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C9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17.03.2025г. № </w:t>
      </w:r>
      <w:r w:rsidR="00511116">
        <w:rPr>
          <w:rFonts w:eastAsia="Calibri"/>
          <w:b/>
          <w:sz w:val="28"/>
          <w:szCs w:val="28"/>
        </w:rPr>
        <w:t>33</w:t>
      </w:r>
      <w:r>
        <w:rPr>
          <w:rFonts w:eastAsia="Calibri"/>
          <w:b/>
          <w:sz w:val="28"/>
          <w:szCs w:val="28"/>
        </w:rPr>
        <w:t>-п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D7645">
        <w:rPr>
          <w:rFonts w:eastAsia="Calibri"/>
          <w:b/>
          <w:sz w:val="28"/>
          <w:szCs w:val="28"/>
        </w:rPr>
        <w:t>РОССИЙСКАЯ ФЕДЕРАЦИЯ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D7645">
        <w:rPr>
          <w:rFonts w:eastAsia="Calibri"/>
          <w:b/>
          <w:sz w:val="28"/>
          <w:szCs w:val="28"/>
        </w:rPr>
        <w:t>ИРКУТСКАЯ ОБЛАСТЬ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D7645">
        <w:rPr>
          <w:rFonts w:eastAsia="Calibri"/>
          <w:b/>
          <w:sz w:val="28"/>
          <w:szCs w:val="28"/>
        </w:rPr>
        <w:t>АЛАРСКИЙ МУНИЦИПАЛЬНЫЙ РАЙОН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D7645">
        <w:rPr>
          <w:rFonts w:eastAsia="Calibri"/>
          <w:b/>
          <w:sz w:val="28"/>
          <w:szCs w:val="28"/>
        </w:rPr>
        <w:t>МУНИЦИПАЛЬНОЕ ОБРАЗОВАНИЕ «</w:t>
      </w:r>
      <w:r>
        <w:rPr>
          <w:rFonts w:eastAsia="Calibri"/>
          <w:b/>
          <w:sz w:val="28"/>
          <w:szCs w:val="28"/>
        </w:rPr>
        <w:t>КУЙТА</w:t>
      </w:r>
      <w:r w:rsidRPr="00FD7645">
        <w:rPr>
          <w:rFonts w:eastAsia="Calibri"/>
          <w:b/>
          <w:sz w:val="28"/>
          <w:szCs w:val="28"/>
        </w:rPr>
        <w:t>»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D7645">
        <w:rPr>
          <w:rFonts w:eastAsia="Calibri"/>
          <w:b/>
          <w:sz w:val="28"/>
          <w:szCs w:val="28"/>
        </w:rPr>
        <w:t>АДМИНИСТРАЦИЯ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D7645">
        <w:rPr>
          <w:rFonts w:eastAsia="Calibri"/>
          <w:b/>
          <w:sz w:val="28"/>
          <w:szCs w:val="28"/>
        </w:rPr>
        <w:t>ПОСТАНОВЛЕНИЕ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kern w:val="28"/>
          <w:sz w:val="28"/>
          <w:szCs w:val="28"/>
        </w:rPr>
      </w:pPr>
      <w:r>
        <w:rPr>
          <w:rFonts w:eastAsia="Calibri"/>
          <w:b/>
          <w:bCs/>
          <w:kern w:val="28"/>
          <w:sz w:val="28"/>
          <w:szCs w:val="28"/>
        </w:rPr>
        <w:t>О ВНЕСЕНИИ ИЗМЕНЕНИЙ В МУНИЦИПАЛЬНУЮ ПРОГРАММУ</w:t>
      </w:r>
      <w:r w:rsidRPr="00FD7645">
        <w:rPr>
          <w:rFonts w:eastAsia="Calibri"/>
          <w:b/>
          <w:bCs/>
          <w:kern w:val="28"/>
          <w:sz w:val="28"/>
          <w:szCs w:val="28"/>
        </w:rPr>
        <w:t xml:space="preserve">  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FD7645">
        <w:rPr>
          <w:rFonts w:ascii="Arial" w:hAnsi="Arial" w:cs="Arial"/>
        </w:rPr>
        <w:t>«</w:t>
      </w:r>
      <w:r>
        <w:rPr>
          <w:rFonts w:eastAsia="Calibri"/>
          <w:b/>
          <w:bCs/>
          <w:kern w:val="28"/>
          <w:sz w:val="28"/>
          <w:szCs w:val="28"/>
        </w:rPr>
        <w:t>СОХРАНЕНИЕ И РАЗВИТИЕ НАЦИОНАЛЬНОЙ КУЛЬТУРЫ МУНИЦИПАЛЬНОГО ОБРАЗОВАНИЯ «КУЙТА»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kern w:val="28"/>
          <w:sz w:val="28"/>
          <w:szCs w:val="28"/>
        </w:rPr>
        <w:t>НА 2024</w:t>
      </w:r>
      <w:r w:rsidRPr="00FD7645">
        <w:rPr>
          <w:rFonts w:eastAsia="Calibri"/>
          <w:b/>
          <w:bCs/>
          <w:kern w:val="28"/>
          <w:sz w:val="28"/>
          <w:szCs w:val="28"/>
        </w:rPr>
        <w:t>-202</w:t>
      </w:r>
      <w:r>
        <w:rPr>
          <w:rFonts w:eastAsia="Calibri"/>
          <w:b/>
          <w:bCs/>
          <w:kern w:val="28"/>
          <w:sz w:val="28"/>
          <w:szCs w:val="28"/>
        </w:rPr>
        <w:t>6</w:t>
      </w:r>
      <w:r w:rsidRPr="00FD7645">
        <w:rPr>
          <w:rFonts w:eastAsia="Calibri"/>
          <w:b/>
          <w:bCs/>
          <w:kern w:val="28"/>
          <w:sz w:val="28"/>
          <w:szCs w:val="28"/>
        </w:rPr>
        <w:t xml:space="preserve"> ГОДЫ»</w:t>
      </w:r>
      <w:r>
        <w:rPr>
          <w:rFonts w:eastAsia="Calibri"/>
          <w:b/>
          <w:bCs/>
          <w:kern w:val="28"/>
          <w:sz w:val="28"/>
          <w:szCs w:val="28"/>
        </w:rPr>
        <w:t xml:space="preserve"> № 29-П ОТ 15.09</w:t>
      </w:r>
      <w:r w:rsidR="00920B4A">
        <w:rPr>
          <w:rFonts w:eastAsia="Calibri"/>
          <w:b/>
          <w:bCs/>
          <w:kern w:val="28"/>
          <w:sz w:val="28"/>
          <w:szCs w:val="28"/>
        </w:rPr>
        <w:t>.2023г</w:t>
      </w:r>
      <w:proofErr w:type="gramStart"/>
      <w:r w:rsidR="00920B4A">
        <w:rPr>
          <w:rFonts w:eastAsia="Calibri"/>
          <w:b/>
          <w:bCs/>
          <w:kern w:val="28"/>
          <w:sz w:val="28"/>
          <w:szCs w:val="28"/>
        </w:rPr>
        <w:t>.(</w:t>
      </w:r>
      <w:proofErr w:type="gramEnd"/>
      <w:r w:rsidR="00920B4A">
        <w:rPr>
          <w:rFonts w:eastAsia="Calibri"/>
          <w:b/>
          <w:bCs/>
          <w:kern w:val="28"/>
          <w:sz w:val="28"/>
          <w:szCs w:val="28"/>
        </w:rPr>
        <w:t>В РЕДАКЦИИ ОТ 25.12.2024</w:t>
      </w:r>
      <w:bookmarkStart w:id="0" w:name="_GoBack"/>
      <w:bookmarkEnd w:id="0"/>
      <w:r>
        <w:rPr>
          <w:rFonts w:eastAsia="Calibri"/>
          <w:b/>
          <w:bCs/>
          <w:kern w:val="28"/>
          <w:sz w:val="28"/>
          <w:szCs w:val="28"/>
        </w:rPr>
        <w:t>Г. № 58-П)</w:t>
      </w:r>
    </w:p>
    <w:p w:rsidR="003D14C9" w:rsidRPr="00FD7645" w:rsidRDefault="003D14C9" w:rsidP="003D14C9">
      <w:pPr>
        <w:keepNext/>
        <w:outlineLvl w:val="0"/>
        <w:rPr>
          <w:sz w:val="28"/>
          <w:szCs w:val="28"/>
        </w:rPr>
      </w:pPr>
    </w:p>
    <w:p w:rsidR="003D14C9" w:rsidRPr="00FD7645" w:rsidRDefault="003D14C9" w:rsidP="003D14C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D7645">
        <w:rPr>
          <w:rFonts w:eastAsia="Calibri"/>
          <w:sz w:val="28"/>
          <w:szCs w:val="28"/>
        </w:rPr>
        <w:t>В соответствии с Федеральным законом от 06.10.2000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eastAsia="Calibri"/>
          <w:sz w:val="28"/>
          <w:szCs w:val="28"/>
        </w:rPr>
        <w:t>Куйта</w:t>
      </w:r>
      <w:proofErr w:type="spellEnd"/>
      <w:r w:rsidRPr="00FD7645">
        <w:rPr>
          <w:rFonts w:eastAsia="Calibri"/>
          <w:sz w:val="28"/>
          <w:szCs w:val="28"/>
        </w:rPr>
        <w:t>», администрация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Куйта</w:t>
      </w:r>
      <w:proofErr w:type="spellEnd"/>
      <w:r w:rsidRPr="00FD7645">
        <w:rPr>
          <w:rFonts w:eastAsia="Calibri"/>
          <w:sz w:val="28"/>
          <w:szCs w:val="28"/>
        </w:rPr>
        <w:t>»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3D14C9" w:rsidRPr="00FD7645" w:rsidRDefault="003D14C9" w:rsidP="003D14C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FD7645">
        <w:rPr>
          <w:rFonts w:eastAsia="Calibri"/>
          <w:b/>
          <w:sz w:val="28"/>
          <w:szCs w:val="28"/>
        </w:rPr>
        <w:t>ПОСТАНОВЛЯЕТ: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14C9" w:rsidRPr="003D14C9" w:rsidRDefault="003D14C9" w:rsidP="003D14C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14C9">
        <w:rPr>
          <w:sz w:val="28"/>
          <w:szCs w:val="28"/>
        </w:rPr>
        <w:t>Внести в муниципальную программу «Сохранение и развитие национальной культуры муниципального образования «</w:t>
      </w:r>
      <w:proofErr w:type="spellStart"/>
      <w:r w:rsidRPr="003D14C9">
        <w:rPr>
          <w:sz w:val="28"/>
          <w:szCs w:val="28"/>
        </w:rPr>
        <w:t>Куйта</w:t>
      </w:r>
      <w:proofErr w:type="spellEnd"/>
      <w:r w:rsidRPr="003D14C9">
        <w:rPr>
          <w:sz w:val="28"/>
          <w:szCs w:val="28"/>
        </w:rPr>
        <w:t>» на 2024-2027 годы» следующие изменения:</w:t>
      </w:r>
    </w:p>
    <w:p w:rsidR="003D14C9" w:rsidRDefault="003D14C9" w:rsidP="003D14C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ч. </w:t>
      </w:r>
      <w:r>
        <w:rPr>
          <w:sz w:val="28"/>
          <w:szCs w:val="28"/>
          <w:lang w:val="en-US"/>
        </w:rPr>
        <w:t>I</w:t>
      </w:r>
      <w:r w:rsidRPr="003D14C9">
        <w:rPr>
          <w:sz w:val="28"/>
          <w:szCs w:val="28"/>
        </w:rPr>
        <w:t xml:space="preserve">II. </w:t>
      </w:r>
      <w:r>
        <w:rPr>
          <w:sz w:val="28"/>
          <w:szCs w:val="28"/>
        </w:rPr>
        <w:t>«</w:t>
      </w:r>
      <w:r w:rsidRPr="003D14C9">
        <w:rPr>
          <w:sz w:val="28"/>
          <w:szCs w:val="28"/>
        </w:rPr>
        <w:t>Направления и объемы финансирования Программы</w:t>
      </w:r>
      <w:r>
        <w:rPr>
          <w:sz w:val="28"/>
          <w:szCs w:val="28"/>
        </w:rPr>
        <w:t>» строкой 6 следующего содержания:</w:t>
      </w:r>
    </w:p>
    <w:p w:rsidR="003D14C9" w:rsidRPr="003D14C9" w:rsidRDefault="003D14C9" w:rsidP="003D14C9">
      <w:pPr>
        <w:pStyle w:val="a3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2632"/>
        <w:gridCol w:w="1483"/>
        <w:gridCol w:w="1350"/>
        <w:gridCol w:w="1308"/>
        <w:gridCol w:w="1186"/>
        <w:gridCol w:w="1186"/>
      </w:tblGrid>
      <w:tr w:rsidR="003D14C9" w:rsidRPr="00897322" w:rsidTr="003D14C9">
        <w:tc>
          <w:tcPr>
            <w:tcW w:w="426" w:type="dxa"/>
          </w:tcPr>
          <w:p w:rsidR="003D14C9" w:rsidRPr="00897322" w:rsidRDefault="003D14C9" w:rsidP="003D14C9">
            <w:pPr>
              <w:jc w:val="both"/>
            </w:pPr>
            <w:r w:rsidRPr="00897322">
              <w:t>6.</w:t>
            </w:r>
          </w:p>
        </w:tc>
        <w:tc>
          <w:tcPr>
            <w:tcW w:w="2632" w:type="dxa"/>
          </w:tcPr>
          <w:p w:rsidR="003D14C9" w:rsidRPr="00897322" w:rsidRDefault="003D14C9" w:rsidP="003D14C9">
            <w:pPr>
              <w:jc w:val="both"/>
            </w:pPr>
            <w:r w:rsidRPr="00897322">
              <w:t>Государственная поддержка лучших работников сельских учреждений культуры</w:t>
            </w:r>
          </w:p>
        </w:tc>
        <w:tc>
          <w:tcPr>
            <w:tcW w:w="1483" w:type="dxa"/>
          </w:tcPr>
          <w:p w:rsidR="003D14C9" w:rsidRPr="00897322" w:rsidRDefault="003D14C9" w:rsidP="003D14C9">
            <w:pPr>
              <w:jc w:val="both"/>
            </w:pPr>
            <w:r w:rsidRPr="00897322">
              <w:t>МБУК «ИКЦ»</w:t>
            </w:r>
          </w:p>
          <w:p w:rsidR="003D14C9" w:rsidRPr="00897322" w:rsidRDefault="003D14C9" w:rsidP="003D14C9">
            <w:pPr>
              <w:jc w:val="both"/>
            </w:pPr>
            <w:r w:rsidRPr="00897322">
              <w:t>МО «</w:t>
            </w:r>
            <w:proofErr w:type="spellStart"/>
            <w:r w:rsidRPr="00897322">
              <w:t>Куйта</w:t>
            </w:r>
            <w:proofErr w:type="spellEnd"/>
            <w:r w:rsidRPr="00897322">
              <w:t>»</w:t>
            </w:r>
          </w:p>
        </w:tc>
        <w:tc>
          <w:tcPr>
            <w:tcW w:w="1350" w:type="dxa"/>
          </w:tcPr>
          <w:p w:rsidR="003D14C9" w:rsidRPr="00897322" w:rsidRDefault="003D14C9" w:rsidP="003D14C9">
            <w:pPr>
              <w:jc w:val="both"/>
            </w:pPr>
            <w:r w:rsidRPr="00897322">
              <w:t>2025</w:t>
            </w:r>
          </w:p>
        </w:tc>
        <w:tc>
          <w:tcPr>
            <w:tcW w:w="1308" w:type="dxa"/>
          </w:tcPr>
          <w:p w:rsidR="003D14C9" w:rsidRPr="00897322" w:rsidRDefault="003D14C9" w:rsidP="003D14C9">
            <w:pPr>
              <w:jc w:val="both"/>
            </w:pPr>
            <w:r w:rsidRPr="00897322">
              <w:t>67, 570</w:t>
            </w:r>
          </w:p>
          <w:p w:rsidR="003D14C9" w:rsidRPr="00897322" w:rsidRDefault="00897322" w:rsidP="003D14C9">
            <w:pPr>
              <w:jc w:val="both"/>
            </w:pPr>
            <w:proofErr w:type="gramStart"/>
            <w:r>
              <w:t>(ФБ</w:t>
            </w:r>
            <w:r w:rsidR="003D14C9" w:rsidRPr="00897322">
              <w:t>– 50,0.</w:t>
            </w:r>
            <w:proofErr w:type="gramEnd"/>
          </w:p>
          <w:p w:rsidR="003D14C9" w:rsidRPr="00897322" w:rsidRDefault="003D14C9" w:rsidP="00897322">
            <w:pPr>
              <w:jc w:val="both"/>
            </w:pPr>
            <w:proofErr w:type="gramStart"/>
            <w:r w:rsidRPr="00897322">
              <w:t>ОБ–</w:t>
            </w:r>
            <w:r w:rsidR="00511116">
              <w:t>1</w:t>
            </w:r>
            <w:r w:rsidRPr="00897322">
              <w:t>7,</w:t>
            </w:r>
            <w:r w:rsidR="00511116">
              <w:t>57</w:t>
            </w:r>
            <w:r w:rsidR="00897322" w:rsidRPr="00897322">
              <w:t>)</w:t>
            </w:r>
            <w:proofErr w:type="gramEnd"/>
          </w:p>
        </w:tc>
        <w:tc>
          <w:tcPr>
            <w:tcW w:w="1186" w:type="dxa"/>
          </w:tcPr>
          <w:p w:rsidR="003D14C9" w:rsidRPr="00897322" w:rsidRDefault="003D14C9" w:rsidP="003D14C9">
            <w:pPr>
              <w:jc w:val="both"/>
            </w:pPr>
            <w:r w:rsidRPr="00897322">
              <w:t>0</w:t>
            </w:r>
          </w:p>
        </w:tc>
        <w:tc>
          <w:tcPr>
            <w:tcW w:w="1186" w:type="dxa"/>
          </w:tcPr>
          <w:p w:rsidR="003D14C9" w:rsidRPr="00511116" w:rsidRDefault="003D14C9" w:rsidP="003D14C9">
            <w:pPr>
              <w:jc w:val="both"/>
              <w:rPr>
                <w:lang w:val="en-US"/>
              </w:rPr>
            </w:pPr>
          </w:p>
        </w:tc>
      </w:tr>
    </w:tbl>
    <w:p w:rsidR="00511116" w:rsidRDefault="00511116" w:rsidP="00511116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11116">
        <w:rPr>
          <w:sz w:val="28"/>
          <w:szCs w:val="28"/>
        </w:rPr>
        <w:t>в паспорте Программы раздел «</w:t>
      </w:r>
      <w:r>
        <w:rPr>
          <w:sz w:val="28"/>
          <w:szCs w:val="28"/>
        </w:rPr>
        <w:t xml:space="preserve">Объемы и источники </w:t>
      </w:r>
      <w:r w:rsidRPr="00511116">
        <w:rPr>
          <w:sz w:val="28"/>
          <w:szCs w:val="28"/>
        </w:rPr>
        <w:t>финансирования» заменить следующей редакцией: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1116" w:rsidTr="00511116">
        <w:tc>
          <w:tcPr>
            <w:tcW w:w="4785" w:type="dxa"/>
          </w:tcPr>
          <w:p w:rsidR="00511116" w:rsidRDefault="00511116" w:rsidP="00511116">
            <w:pPr>
              <w:jc w:val="both"/>
              <w:rPr>
                <w:sz w:val="28"/>
                <w:szCs w:val="28"/>
              </w:rPr>
            </w:pPr>
            <w:r w:rsidRPr="00FD7645">
              <w:t>Объемы и источники финансирования</w:t>
            </w:r>
          </w:p>
        </w:tc>
        <w:tc>
          <w:tcPr>
            <w:tcW w:w="4786" w:type="dxa"/>
          </w:tcPr>
          <w:p w:rsidR="00511116" w:rsidRDefault="00511116" w:rsidP="00511116">
            <w:pPr>
              <w:autoSpaceDE w:val="0"/>
              <w:autoSpaceDN w:val="0"/>
              <w:adjustRightInd w:val="0"/>
              <w:jc w:val="both"/>
            </w:pPr>
            <w:r w:rsidRPr="00401330">
              <w:t xml:space="preserve">Общий объем финансирования составляет – </w:t>
            </w:r>
            <w:r w:rsidR="00B112DC">
              <w:t>307</w:t>
            </w:r>
            <w:r>
              <w:t>,</w:t>
            </w:r>
            <w:r w:rsidR="00B112DC">
              <w:t>57</w:t>
            </w:r>
            <w:r>
              <w:t xml:space="preserve"> тыс.</w:t>
            </w:r>
            <w:r w:rsidRPr="00401330">
              <w:t xml:space="preserve"> руб.</w:t>
            </w:r>
          </w:p>
          <w:p w:rsidR="00511116" w:rsidRDefault="00511116" w:rsidP="00511116">
            <w:pPr>
              <w:autoSpaceDE w:val="0"/>
              <w:autoSpaceDN w:val="0"/>
              <w:adjustRightInd w:val="0"/>
              <w:jc w:val="both"/>
            </w:pPr>
            <w:r>
              <w:t>Бюджет МО «</w:t>
            </w:r>
            <w:proofErr w:type="spellStart"/>
            <w:r>
              <w:t>Куйта</w:t>
            </w:r>
            <w:proofErr w:type="spellEnd"/>
            <w:r>
              <w:t>»</w:t>
            </w:r>
          </w:p>
          <w:p w:rsidR="00511116" w:rsidRDefault="00511116" w:rsidP="00511116">
            <w:pPr>
              <w:autoSpaceDE w:val="0"/>
              <w:autoSpaceDN w:val="0"/>
              <w:adjustRightInd w:val="0"/>
              <w:jc w:val="both"/>
            </w:pPr>
            <w:r>
              <w:t xml:space="preserve">2024г. - 60,0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11116" w:rsidRDefault="00511116" w:rsidP="00511116">
            <w:pPr>
              <w:autoSpaceDE w:val="0"/>
              <w:autoSpaceDN w:val="0"/>
              <w:adjustRightInd w:val="0"/>
              <w:jc w:val="both"/>
            </w:pPr>
            <w:r w:rsidRPr="00511116">
              <w:t>2025г. – 60,0 тыс. руб</w:t>
            </w:r>
            <w:r w:rsidRPr="00E70DA6">
              <w:t>.</w:t>
            </w:r>
          </w:p>
          <w:p w:rsidR="00511116" w:rsidRDefault="00511116" w:rsidP="00511116">
            <w:pPr>
              <w:autoSpaceDE w:val="0"/>
              <w:autoSpaceDN w:val="0"/>
              <w:adjustRightInd w:val="0"/>
              <w:jc w:val="both"/>
            </w:pPr>
            <w:r>
              <w:t xml:space="preserve">2026г. – 60,0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E70DA6">
              <w:t>р</w:t>
            </w:r>
            <w:proofErr w:type="gramEnd"/>
            <w:r w:rsidRPr="00E70DA6">
              <w:t>уб</w:t>
            </w:r>
            <w:proofErr w:type="spellEnd"/>
            <w:r w:rsidRPr="00E70DA6">
              <w:t>.</w:t>
            </w:r>
          </w:p>
          <w:p w:rsidR="00511116" w:rsidRPr="00401330" w:rsidRDefault="00511116" w:rsidP="00511116">
            <w:pPr>
              <w:autoSpaceDE w:val="0"/>
              <w:autoSpaceDN w:val="0"/>
              <w:adjustRightInd w:val="0"/>
              <w:jc w:val="both"/>
            </w:pPr>
            <w:r>
              <w:t xml:space="preserve">2027г. – 60,0 тыс. </w:t>
            </w:r>
            <w:r w:rsidRPr="00E70DA6">
              <w:t>руб.</w:t>
            </w:r>
          </w:p>
          <w:p w:rsidR="00511116" w:rsidRPr="00511116" w:rsidRDefault="00511116" w:rsidP="00511116">
            <w:pPr>
              <w:jc w:val="both"/>
            </w:pPr>
            <w:r w:rsidRPr="00511116">
              <w:t>Федеральный бюджет:</w:t>
            </w:r>
          </w:p>
          <w:p w:rsidR="00511116" w:rsidRPr="00511116" w:rsidRDefault="00511116" w:rsidP="00511116">
            <w:pPr>
              <w:jc w:val="both"/>
            </w:pPr>
            <w:r w:rsidRPr="00511116">
              <w:t>2025г.</w:t>
            </w:r>
            <w:r>
              <w:rPr>
                <w:sz w:val="28"/>
                <w:szCs w:val="28"/>
              </w:rPr>
              <w:t xml:space="preserve"> – </w:t>
            </w:r>
            <w:r w:rsidRPr="00511116">
              <w:t xml:space="preserve">50,0 тыс. </w:t>
            </w:r>
            <w:proofErr w:type="spellStart"/>
            <w:r w:rsidRPr="00511116">
              <w:t>руб</w:t>
            </w:r>
            <w:proofErr w:type="spellEnd"/>
          </w:p>
          <w:p w:rsidR="00511116" w:rsidRPr="00511116" w:rsidRDefault="00511116" w:rsidP="00511116">
            <w:pPr>
              <w:jc w:val="both"/>
            </w:pPr>
            <w:r w:rsidRPr="00511116">
              <w:t>Областной бюджет:</w:t>
            </w:r>
          </w:p>
          <w:p w:rsidR="00511116" w:rsidRDefault="00511116" w:rsidP="00511116">
            <w:pPr>
              <w:jc w:val="both"/>
              <w:rPr>
                <w:sz w:val="28"/>
                <w:szCs w:val="28"/>
              </w:rPr>
            </w:pPr>
            <w:r w:rsidRPr="00511116">
              <w:t xml:space="preserve">2025г. – 17,57 </w:t>
            </w:r>
            <w:proofErr w:type="spellStart"/>
            <w:r w:rsidRPr="00511116">
              <w:t>тыс</w:t>
            </w:r>
            <w:proofErr w:type="gramStart"/>
            <w:r w:rsidRPr="00511116">
              <w:t>.р</w:t>
            </w:r>
            <w:proofErr w:type="gramEnd"/>
            <w:r w:rsidRPr="00511116">
              <w:t>уб</w:t>
            </w:r>
            <w:proofErr w:type="spellEnd"/>
          </w:p>
        </w:tc>
      </w:tr>
    </w:tbl>
    <w:p w:rsidR="00511116" w:rsidRPr="00511116" w:rsidRDefault="00511116" w:rsidP="00511116">
      <w:pPr>
        <w:jc w:val="both"/>
        <w:rPr>
          <w:sz w:val="28"/>
          <w:szCs w:val="28"/>
        </w:rPr>
      </w:pPr>
    </w:p>
    <w:p w:rsidR="003D14C9" w:rsidRPr="00FD7645" w:rsidRDefault="003D14C9" w:rsidP="003D14C9">
      <w:pPr>
        <w:ind w:firstLine="708"/>
        <w:jc w:val="both"/>
        <w:rPr>
          <w:sz w:val="28"/>
          <w:szCs w:val="28"/>
        </w:rPr>
      </w:pPr>
      <w:r w:rsidRPr="00FD7645">
        <w:rPr>
          <w:sz w:val="28"/>
          <w:szCs w:val="28"/>
        </w:rPr>
        <w:lastRenderedPageBreak/>
        <w:t>2. Опубликовать данное постановление в печатном средстве массовой информации «</w:t>
      </w:r>
      <w:proofErr w:type="spellStart"/>
      <w:r>
        <w:rPr>
          <w:sz w:val="28"/>
          <w:szCs w:val="28"/>
        </w:rPr>
        <w:t>Идеальский</w:t>
      </w:r>
      <w:proofErr w:type="spellEnd"/>
      <w:r>
        <w:rPr>
          <w:sz w:val="28"/>
          <w:szCs w:val="28"/>
        </w:rPr>
        <w:t xml:space="preserve"> </w:t>
      </w:r>
      <w:r w:rsidRPr="00FD7645">
        <w:rPr>
          <w:sz w:val="28"/>
          <w:szCs w:val="28"/>
        </w:rPr>
        <w:t xml:space="preserve"> вестник» и на официальном сайте администрации муниципального образова</w:t>
      </w:r>
      <w:r>
        <w:rPr>
          <w:sz w:val="28"/>
          <w:szCs w:val="28"/>
        </w:rPr>
        <w:t>ния «</w:t>
      </w:r>
      <w:proofErr w:type="spellStart"/>
      <w:r>
        <w:rPr>
          <w:sz w:val="28"/>
          <w:szCs w:val="28"/>
        </w:rPr>
        <w:t>Куйта</w:t>
      </w:r>
      <w:proofErr w:type="spellEnd"/>
      <w:r>
        <w:rPr>
          <w:sz w:val="28"/>
          <w:szCs w:val="28"/>
        </w:rPr>
        <w:t xml:space="preserve">» </w:t>
      </w:r>
      <w:r w:rsidRPr="00FD7645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FD76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D7645">
        <w:rPr>
          <w:sz w:val="28"/>
          <w:szCs w:val="28"/>
        </w:rPr>
        <w:t>.</w:t>
      </w:r>
    </w:p>
    <w:p w:rsidR="003D14C9" w:rsidRPr="00FD7645" w:rsidRDefault="003D14C9" w:rsidP="003D14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7645">
        <w:rPr>
          <w:rFonts w:eastAsia="Calibri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3D14C9" w:rsidRPr="00FD7645" w:rsidRDefault="003D14C9" w:rsidP="003D14C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D7645">
        <w:rPr>
          <w:rFonts w:eastAsia="Calibri"/>
          <w:sz w:val="28"/>
          <w:szCs w:val="28"/>
        </w:rPr>
        <w:t xml:space="preserve">4. </w:t>
      </w:r>
      <w:proofErr w:type="gramStart"/>
      <w:r w:rsidRPr="00FD7645">
        <w:rPr>
          <w:sz w:val="28"/>
          <w:szCs w:val="28"/>
        </w:rPr>
        <w:t>Контроль за</w:t>
      </w:r>
      <w:proofErr w:type="gramEnd"/>
      <w:r w:rsidRPr="00FD76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14C9" w:rsidRPr="00FD7645" w:rsidRDefault="003D14C9" w:rsidP="003D14C9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3D14C9" w:rsidRPr="00FD7645" w:rsidRDefault="003D14C9" w:rsidP="003D14C9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3D14C9" w:rsidRPr="00FD7645" w:rsidRDefault="003D14C9" w:rsidP="003D14C9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3D14C9" w:rsidRPr="00FD7645" w:rsidRDefault="003D14C9" w:rsidP="003D14C9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FD7645">
        <w:rPr>
          <w:rFonts w:eastAsia="Calibri"/>
          <w:sz w:val="28"/>
          <w:szCs w:val="28"/>
        </w:rPr>
        <w:t xml:space="preserve">Глава </w:t>
      </w:r>
      <w:proofErr w:type="gramStart"/>
      <w:r w:rsidRPr="00FD7645">
        <w:rPr>
          <w:rFonts w:eastAsia="Calibri"/>
          <w:sz w:val="28"/>
          <w:szCs w:val="28"/>
        </w:rPr>
        <w:t>муниципального</w:t>
      </w:r>
      <w:proofErr w:type="gramEnd"/>
    </w:p>
    <w:p w:rsidR="003D14C9" w:rsidRPr="00FD7645" w:rsidRDefault="003D14C9" w:rsidP="003D14C9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D7645">
        <w:rPr>
          <w:rFonts w:eastAsia="Calibri"/>
          <w:sz w:val="28"/>
          <w:szCs w:val="28"/>
        </w:rPr>
        <w:t>образования «</w:t>
      </w:r>
      <w:proofErr w:type="spellStart"/>
      <w:r>
        <w:rPr>
          <w:rFonts w:eastAsia="Calibri"/>
          <w:sz w:val="28"/>
          <w:szCs w:val="28"/>
        </w:rPr>
        <w:t>Куйта</w:t>
      </w:r>
      <w:proofErr w:type="spellEnd"/>
      <w:r w:rsidRPr="00FD7645">
        <w:rPr>
          <w:rFonts w:eastAsia="Calibri"/>
          <w:sz w:val="28"/>
          <w:szCs w:val="28"/>
        </w:rPr>
        <w:t xml:space="preserve">»                         </w:t>
      </w:r>
      <w:r>
        <w:rPr>
          <w:rFonts w:eastAsia="Calibri"/>
          <w:sz w:val="28"/>
          <w:szCs w:val="28"/>
        </w:rPr>
        <w:t xml:space="preserve">                       Н.Н. Григорьева</w:t>
      </w:r>
    </w:p>
    <w:p w:rsidR="003D14C9" w:rsidRPr="00FD7645" w:rsidRDefault="003D14C9" w:rsidP="003D14C9">
      <w:pPr>
        <w:jc w:val="both"/>
        <w:rPr>
          <w:sz w:val="28"/>
          <w:szCs w:val="28"/>
        </w:rPr>
      </w:pPr>
    </w:p>
    <w:p w:rsidR="000166B4" w:rsidRDefault="000166B4"/>
    <w:sectPr w:rsidR="0001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1C00"/>
    <w:multiLevelType w:val="multilevel"/>
    <w:tmpl w:val="CFCC633A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29"/>
    <w:rsid w:val="000166B4"/>
    <w:rsid w:val="00033547"/>
    <w:rsid w:val="00080329"/>
    <w:rsid w:val="003D14C9"/>
    <w:rsid w:val="00511116"/>
    <w:rsid w:val="00897322"/>
    <w:rsid w:val="00920B4A"/>
    <w:rsid w:val="00B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C9"/>
    <w:pPr>
      <w:ind w:left="720"/>
      <w:contextualSpacing/>
    </w:pPr>
  </w:style>
  <w:style w:type="table" w:styleId="a4">
    <w:name w:val="Table Grid"/>
    <w:basedOn w:val="a1"/>
    <w:uiPriority w:val="59"/>
    <w:rsid w:val="003D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C9"/>
    <w:pPr>
      <w:ind w:left="720"/>
      <w:contextualSpacing/>
    </w:pPr>
  </w:style>
  <w:style w:type="table" w:styleId="a4">
    <w:name w:val="Table Grid"/>
    <w:basedOn w:val="a1"/>
    <w:uiPriority w:val="59"/>
    <w:rsid w:val="003D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2025-03-17T07:56:00Z</dcterms:created>
  <dcterms:modified xsi:type="dcterms:W3CDTF">2025-04-14T01:09:00Z</dcterms:modified>
</cp:coreProperties>
</file>