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2F663" w14:textId="130A04EB" w:rsidR="00657B78" w:rsidRPr="00424BD6" w:rsidRDefault="00F54B8E" w:rsidP="00657B78">
      <w:pPr>
        <w:pStyle w:val="1"/>
        <w:spacing w:line="240" w:lineRule="auto"/>
        <w:ind w:left="-180"/>
        <w:rPr>
          <w:rFonts w:ascii="Arial" w:hAnsi="Arial" w:cs="Arial"/>
          <w:spacing w:val="28"/>
          <w:sz w:val="32"/>
          <w:szCs w:val="32"/>
        </w:rPr>
      </w:pPr>
      <w:r>
        <w:rPr>
          <w:rFonts w:ascii="Arial" w:hAnsi="Arial" w:cs="Arial"/>
          <w:spacing w:val="28"/>
          <w:sz w:val="32"/>
          <w:szCs w:val="32"/>
        </w:rPr>
        <w:t>04</w:t>
      </w:r>
      <w:r w:rsidR="00544C33" w:rsidRPr="00424BD6">
        <w:rPr>
          <w:rFonts w:ascii="Arial" w:hAnsi="Arial" w:cs="Arial"/>
          <w:spacing w:val="28"/>
          <w:sz w:val="32"/>
          <w:szCs w:val="32"/>
        </w:rPr>
        <w:t>.</w:t>
      </w:r>
      <w:r w:rsidR="00AB4018">
        <w:rPr>
          <w:rFonts w:ascii="Arial" w:hAnsi="Arial" w:cs="Arial"/>
          <w:spacing w:val="28"/>
          <w:sz w:val="32"/>
          <w:szCs w:val="32"/>
        </w:rPr>
        <w:t>09</w:t>
      </w:r>
      <w:r w:rsidR="005D2389" w:rsidRPr="00424BD6">
        <w:rPr>
          <w:rFonts w:ascii="Arial" w:hAnsi="Arial" w:cs="Arial"/>
          <w:spacing w:val="28"/>
          <w:sz w:val="32"/>
          <w:szCs w:val="32"/>
        </w:rPr>
        <w:t>.202</w:t>
      </w:r>
      <w:r w:rsidR="00AB4018">
        <w:rPr>
          <w:rFonts w:ascii="Arial" w:hAnsi="Arial" w:cs="Arial"/>
          <w:spacing w:val="28"/>
          <w:sz w:val="32"/>
          <w:szCs w:val="32"/>
        </w:rPr>
        <w:t>5г. №92</w:t>
      </w:r>
      <w:r w:rsidR="00B31771">
        <w:rPr>
          <w:rFonts w:ascii="Arial" w:hAnsi="Arial" w:cs="Arial"/>
          <w:spacing w:val="28"/>
          <w:sz w:val="32"/>
          <w:szCs w:val="32"/>
        </w:rPr>
        <w:t>-П</w:t>
      </w:r>
    </w:p>
    <w:p w14:paraId="3262D695" w14:textId="77777777" w:rsidR="00657B78" w:rsidRPr="00424BD6" w:rsidRDefault="00657B78" w:rsidP="00657B78">
      <w:pPr>
        <w:pStyle w:val="1"/>
        <w:spacing w:line="240" w:lineRule="auto"/>
        <w:rPr>
          <w:rFonts w:ascii="Arial" w:hAnsi="Arial" w:cs="Arial"/>
          <w:spacing w:val="28"/>
          <w:sz w:val="32"/>
          <w:szCs w:val="32"/>
        </w:rPr>
      </w:pPr>
      <w:r w:rsidRPr="00424BD6">
        <w:rPr>
          <w:rFonts w:ascii="Arial" w:hAnsi="Arial" w:cs="Arial"/>
          <w:spacing w:val="28"/>
          <w:sz w:val="32"/>
          <w:szCs w:val="32"/>
        </w:rPr>
        <w:t>РОССИЙСКАЯ ФЕДЕРАЦИЯ</w:t>
      </w:r>
    </w:p>
    <w:p w14:paraId="14CEE8D3" w14:textId="77777777" w:rsidR="00657B78" w:rsidRPr="00424BD6" w:rsidRDefault="00657B78" w:rsidP="00657B78">
      <w:pPr>
        <w:pStyle w:val="1"/>
        <w:spacing w:line="240" w:lineRule="auto"/>
        <w:rPr>
          <w:rFonts w:ascii="Arial" w:hAnsi="Arial" w:cs="Arial"/>
          <w:spacing w:val="28"/>
          <w:sz w:val="32"/>
          <w:szCs w:val="32"/>
        </w:rPr>
      </w:pPr>
      <w:r w:rsidRPr="00424BD6">
        <w:rPr>
          <w:rFonts w:ascii="Arial" w:hAnsi="Arial" w:cs="Arial"/>
          <w:spacing w:val="28"/>
          <w:sz w:val="32"/>
          <w:szCs w:val="32"/>
        </w:rPr>
        <w:t>ИРКУТСКАЯ ОБЛАСТЬ</w:t>
      </w:r>
    </w:p>
    <w:p w14:paraId="60C6ABB2" w14:textId="77777777" w:rsidR="00657B78" w:rsidRPr="00424BD6" w:rsidRDefault="00657B78" w:rsidP="00657B78">
      <w:pPr>
        <w:pStyle w:val="2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14:paraId="40B5C755" w14:textId="0D239B5C" w:rsidR="00657B78" w:rsidRPr="00424BD6" w:rsidRDefault="00657B78" w:rsidP="00657B78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424BD6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</w:t>
      </w:r>
      <w:r w:rsidR="00C65314">
        <w:rPr>
          <w:rFonts w:ascii="Arial" w:hAnsi="Arial" w:cs="Arial"/>
          <w:b/>
          <w:sz w:val="32"/>
          <w:szCs w:val="32"/>
          <w:lang w:eastAsia="ru-RU"/>
        </w:rPr>
        <w:t>КУЙТА</w:t>
      </w:r>
      <w:r w:rsidRPr="00424BD6">
        <w:rPr>
          <w:rFonts w:ascii="Arial" w:hAnsi="Arial" w:cs="Arial"/>
          <w:b/>
          <w:sz w:val="32"/>
          <w:szCs w:val="32"/>
          <w:lang w:eastAsia="ru-RU"/>
        </w:rPr>
        <w:t>»</w:t>
      </w:r>
    </w:p>
    <w:p w14:paraId="18ACED2F" w14:textId="77777777" w:rsidR="00657B78" w:rsidRPr="00424BD6" w:rsidRDefault="00657B78" w:rsidP="00657B78">
      <w:pPr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АДМИНИСТРАЦИЯ</w:t>
      </w:r>
    </w:p>
    <w:p w14:paraId="3D13EDBB" w14:textId="77777777" w:rsidR="00657B78" w:rsidRPr="00F43868" w:rsidRDefault="00657B78" w:rsidP="00657B78">
      <w:pPr>
        <w:jc w:val="center"/>
        <w:rPr>
          <w:rFonts w:ascii="Times New Roman" w:hAnsi="Times New Roman" w:cs="Times New Roman"/>
          <w:b/>
        </w:rPr>
      </w:pPr>
      <w:r w:rsidRPr="00424BD6">
        <w:rPr>
          <w:rFonts w:ascii="Arial" w:hAnsi="Arial" w:cs="Arial"/>
          <w:b/>
          <w:sz w:val="32"/>
          <w:szCs w:val="32"/>
        </w:rPr>
        <w:t>ПОСТАНОВЛЕНИЕ</w:t>
      </w:r>
    </w:p>
    <w:p w14:paraId="1CD2547B" w14:textId="77777777" w:rsidR="00094FC6" w:rsidRPr="00F43868" w:rsidRDefault="00094FC6" w:rsidP="00094FC6">
      <w:pPr>
        <w:jc w:val="right"/>
        <w:rPr>
          <w:rFonts w:ascii="Times New Roman" w:hAnsi="Times New Roman" w:cs="Times New Roman"/>
          <w:b/>
          <w:bCs/>
        </w:rPr>
      </w:pPr>
    </w:p>
    <w:p w14:paraId="61912D92" w14:textId="6ABFDF9D" w:rsidR="005F2D4B" w:rsidRPr="00424BD6" w:rsidRDefault="005F2D4B" w:rsidP="009D024D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24BD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</w:t>
      </w:r>
      <w:r w:rsidR="009063A0" w:rsidRPr="00424BD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ДОБАВЛЕНИИ КАДАСТРОВЫХ НОМЕРОВ ОБЪЕКТАМ АДРЕСАЦИИ</w:t>
      </w:r>
    </w:p>
    <w:p w14:paraId="15574EE3" w14:textId="77777777" w:rsidR="005F2D4B" w:rsidRPr="00424BD6" w:rsidRDefault="005F2D4B" w:rsidP="00C1756A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14:paraId="01B1F834" w14:textId="2282DDC1" w:rsidR="00094FC6" w:rsidRPr="00424BD6" w:rsidRDefault="009A5518" w:rsidP="0081193D">
      <w:pPr>
        <w:shd w:val="clear" w:color="auto" w:fill="FFFFFF"/>
        <w:ind w:firstLine="709"/>
        <w:jc w:val="both"/>
        <w:rPr>
          <w:rFonts w:ascii="Arial" w:eastAsia="Times New Roman" w:hAnsi="Arial" w:cs="Arial"/>
          <w:lang w:eastAsia="ru-RU"/>
        </w:rPr>
      </w:pPr>
      <w:r w:rsidRPr="00424BD6">
        <w:rPr>
          <w:rFonts w:ascii="Arial" w:eastAsia="Times New Roman" w:hAnsi="Arial" w:cs="Arial"/>
          <w:lang w:eastAsia="ru-RU"/>
        </w:rPr>
        <w:t>По результатам проведенной инвентаризации адресных элементов в Федеральной информационной адресной системе (ФИАС) в муниципальном образовании «</w:t>
      </w:r>
      <w:r w:rsidR="00C65314">
        <w:rPr>
          <w:rFonts w:ascii="Arial" w:eastAsia="Times New Roman" w:hAnsi="Arial" w:cs="Arial"/>
          <w:lang w:eastAsia="ru-RU"/>
        </w:rPr>
        <w:t>Куйта</w:t>
      </w:r>
      <w:r w:rsidRPr="00424BD6">
        <w:rPr>
          <w:rFonts w:ascii="Arial" w:eastAsia="Times New Roman" w:hAnsi="Arial" w:cs="Arial"/>
          <w:lang w:eastAsia="ru-RU"/>
        </w:rPr>
        <w:t>» и выявления факта отсутствия кадастровых номеров объектов адресации, в</w:t>
      </w:r>
      <w:r w:rsidR="00094FC6" w:rsidRPr="00424BD6">
        <w:rPr>
          <w:rFonts w:ascii="Arial" w:hAnsi="Arial" w:cs="Arial"/>
        </w:rPr>
        <w:t xml:space="preserve"> соответствии с </w:t>
      </w:r>
      <w:r w:rsidR="005D2389" w:rsidRPr="00424BD6">
        <w:rPr>
          <w:rFonts w:ascii="Arial" w:eastAsia="Times New Roman" w:hAnsi="Arial" w:cs="Arial"/>
          <w:lang w:eastAsia="ru-RU"/>
        </w:rPr>
        <w:t>Федеральным законом от 28 октября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разделом 4 постановления Правительства Российской Федерации от 22 мая 2015 года №492</w:t>
      </w:r>
      <w:r w:rsidR="00E6160A" w:rsidRPr="00424BD6">
        <w:rPr>
          <w:rFonts w:ascii="Arial" w:eastAsia="Times New Roman" w:hAnsi="Arial" w:cs="Arial"/>
          <w:lang w:eastAsia="ru-RU"/>
        </w:rPr>
        <w:t xml:space="preserve">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</w:t>
      </w:r>
      <w:r w:rsidR="009063A0" w:rsidRPr="00424BD6">
        <w:rPr>
          <w:rFonts w:ascii="Arial" w:eastAsia="Times New Roman" w:hAnsi="Arial" w:cs="Arial"/>
          <w:lang w:eastAsia="ru-RU"/>
        </w:rPr>
        <w:t>,</w:t>
      </w:r>
      <w:r w:rsidR="00E6160A" w:rsidRPr="00424BD6">
        <w:rPr>
          <w:rFonts w:ascii="Arial" w:eastAsia="Times New Roman" w:hAnsi="Arial" w:cs="Arial"/>
          <w:lang w:eastAsia="ru-RU"/>
        </w:rPr>
        <w:t xml:space="preserve"> </w:t>
      </w:r>
      <w:r w:rsidR="000C0DC1" w:rsidRPr="00424BD6">
        <w:rPr>
          <w:rFonts w:ascii="Arial" w:eastAsia="Times New Roman" w:hAnsi="Arial" w:cs="Arial"/>
          <w:lang w:eastAsia="ru-RU"/>
        </w:rPr>
        <w:t xml:space="preserve">руководствуясь </w:t>
      </w:r>
      <w:r w:rsidR="00424BD6" w:rsidRPr="00424BD6">
        <w:rPr>
          <w:rFonts w:ascii="Arial" w:eastAsia="Times New Roman" w:hAnsi="Arial" w:cs="Arial"/>
          <w:lang w:eastAsia="ru-RU"/>
        </w:rPr>
        <w:t>пп. 10 п.1 ст.6 Устава муниципального образования «Куйта»</w:t>
      </w:r>
    </w:p>
    <w:p w14:paraId="03437330" w14:textId="77777777" w:rsidR="00FD3E71" w:rsidRPr="00F43868" w:rsidRDefault="00FD3E71" w:rsidP="0081193D">
      <w:pPr>
        <w:ind w:firstLine="709"/>
        <w:jc w:val="center"/>
        <w:rPr>
          <w:rFonts w:ascii="Times New Roman" w:hAnsi="Times New Roman" w:cs="Times New Roman"/>
          <w:b/>
        </w:rPr>
      </w:pPr>
    </w:p>
    <w:p w14:paraId="177A900F" w14:textId="77777777" w:rsidR="00A54EF7" w:rsidRPr="00424BD6" w:rsidRDefault="00C1756A" w:rsidP="0081193D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ПОСТАНОВЛЯЕТ</w:t>
      </w:r>
      <w:r w:rsidR="00094FC6" w:rsidRPr="00424BD6">
        <w:rPr>
          <w:rFonts w:ascii="Arial" w:hAnsi="Arial" w:cs="Arial"/>
          <w:b/>
          <w:sz w:val="32"/>
          <w:szCs w:val="32"/>
        </w:rPr>
        <w:t>:</w:t>
      </w:r>
    </w:p>
    <w:p w14:paraId="3B187BD4" w14:textId="77777777" w:rsidR="0081193D" w:rsidRPr="00424BD6" w:rsidRDefault="0081193D" w:rsidP="0081193D">
      <w:pPr>
        <w:ind w:firstLine="709"/>
        <w:jc w:val="center"/>
        <w:rPr>
          <w:rFonts w:ascii="Arial" w:hAnsi="Arial" w:cs="Arial"/>
          <w:sz w:val="32"/>
          <w:szCs w:val="32"/>
        </w:rPr>
      </w:pPr>
    </w:p>
    <w:p w14:paraId="1659E3E8" w14:textId="16148909" w:rsidR="00094FC6" w:rsidRPr="00424BD6" w:rsidRDefault="00A54EF7" w:rsidP="0081193D">
      <w:pPr>
        <w:ind w:firstLine="709"/>
        <w:jc w:val="both"/>
        <w:rPr>
          <w:rFonts w:ascii="Arial" w:hAnsi="Arial" w:cs="Arial"/>
        </w:rPr>
      </w:pPr>
      <w:r w:rsidRPr="00424BD6">
        <w:rPr>
          <w:rFonts w:ascii="Arial" w:hAnsi="Arial" w:cs="Arial"/>
        </w:rPr>
        <w:t xml:space="preserve">1. </w:t>
      </w:r>
      <w:r w:rsidR="00E6160A" w:rsidRPr="00424BD6">
        <w:rPr>
          <w:rFonts w:ascii="Arial" w:hAnsi="Arial" w:cs="Arial"/>
        </w:rPr>
        <w:t>Разместить дополнительные адресные сведения в ГАР о кадастровых номерах земельных участков</w:t>
      </w:r>
      <w:r w:rsidR="00EB5F5D" w:rsidRPr="00424BD6">
        <w:rPr>
          <w:rFonts w:ascii="Arial" w:hAnsi="Arial" w:cs="Arial"/>
        </w:rPr>
        <w:t xml:space="preserve"> и </w:t>
      </w:r>
      <w:r w:rsidR="00EB5F5D" w:rsidRPr="00424BD6">
        <w:rPr>
          <w:rFonts w:ascii="Arial" w:eastAsia="Calibri" w:hAnsi="Arial" w:cs="Arial"/>
        </w:rPr>
        <w:t>объектов капитального строительства</w:t>
      </w:r>
      <w:r w:rsidR="00E6160A" w:rsidRPr="00424BD6">
        <w:rPr>
          <w:rFonts w:ascii="Arial" w:hAnsi="Arial" w:cs="Arial"/>
        </w:rPr>
        <w:t>, являющихся объектами адресации: Российская Федерация, Иркутская область, муниципальный район</w:t>
      </w:r>
      <w:r w:rsidR="005B145D" w:rsidRPr="00424BD6">
        <w:rPr>
          <w:rFonts w:ascii="Arial" w:hAnsi="Arial" w:cs="Arial"/>
        </w:rPr>
        <w:t xml:space="preserve"> Аларский</w:t>
      </w:r>
      <w:r w:rsidR="00E6160A" w:rsidRPr="00424BD6">
        <w:rPr>
          <w:rFonts w:ascii="Arial" w:hAnsi="Arial" w:cs="Arial"/>
        </w:rPr>
        <w:t xml:space="preserve">, </w:t>
      </w:r>
      <w:r w:rsidR="00424BD6" w:rsidRPr="00424BD6">
        <w:rPr>
          <w:rFonts w:ascii="Arial" w:hAnsi="Arial" w:cs="Arial"/>
        </w:rPr>
        <w:t>сельское поселение Куйта</w:t>
      </w:r>
      <w:r w:rsidR="00544C33" w:rsidRPr="00424BD6">
        <w:rPr>
          <w:rFonts w:ascii="Arial" w:hAnsi="Arial" w:cs="Arial"/>
        </w:rPr>
        <w:t xml:space="preserve"> </w:t>
      </w:r>
      <w:r w:rsidR="00E6160A" w:rsidRPr="00424BD6">
        <w:rPr>
          <w:rFonts w:ascii="Arial" w:hAnsi="Arial" w:cs="Arial"/>
        </w:rPr>
        <w:t>согласно приложению.</w:t>
      </w:r>
    </w:p>
    <w:p w14:paraId="60539AFE" w14:textId="1355691B" w:rsidR="00094FC6" w:rsidRPr="00424BD6" w:rsidRDefault="00A06299" w:rsidP="0081193D">
      <w:pPr>
        <w:pStyle w:val="22"/>
        <w:tabs>
          <w:tab w:val="left" w:pos="1200"/>
        </w:tabs>
        <w:rPr>
          <w:rFonts w:ascii="Arial" w:hAnsi="Arial" w:cs="Arial"/>
        </w:rPr>
      </w:pPr>
      <w:r w:rsidRPr="00424BD6">
        <w:rPr>
          <w:rFonts w:ascii="Arial" w:hAnsi="Arial" w:cs="Arial"/>
        </w:rPr>
        <w:t>2</w:t>
      </w:r>
      <w:r w:rsidR="00094FC6" w:rsidRPr="00424BD6">
        <w:rPr>
          <w:rFonts w:ascii="Arial" w:hAnsi="Arial" w:cs="Arial"/>
        </w:rPr>
        <w:t xml:space="preserve">. Настоящее </w:t>
      </w:r>
      <w:r w:rsidR="00A54EF7" w:rsidRPr="00424BD6">
        <w:rPr>
          <w:rFonts w:ascii="Arial" w:hAnsi="Arial" w:cs="Arial"/>
        </w:rPr>
        <w:t>Постановле</w:t>
      </w:r>
      <w:r w:rsidR="009A3357" w:rsidRPr="00424BD6">
        <w:rPr>
          <w:rFonts w:ascii="Arial" w:hAnsi="Arial" w:cs="Arial"/>
        </w:rPr>
        <w:t>ние вступает в силу с момента его подписания</w:t>
      </w:r>
      <w:r w:rsidR="00094FC6" w:rsidRPr="00424BD6">
        <w:rPr>
          <w:rFonts w:ascii="Arial" w:hAnsi="Arial" w:cs="Arial"/>
        </w:rPr>
        <w:t xml:space="preserve">. </w:t>
      </w:r>
    </w:p>
    <w:p w14:paraId="78E29DDE" w14:textId="3F9073C4" w:rsidR="00657B78" w:rsidRPr="00424BD6" w:rsidRDefault="00A06299" w:rsidP="0081193D">
      <w:pPr>
        <w:ind w:firstLine="709"/>
        <w:jc w:val="both"/>
        <w:rPr>
          <w:rFonts w:ascii="Arial" w:hAnsi="Arial" w:cs="Arial"/>
        </w:rPr>
      </w:pPr>
      <w:r w:rsidRPr="00424BD6">
        <w:rPr>
          <w:rFonts w:ascii="Arial" w:hAnsi="Arial" w:cs="Arial"/>
        </w:rPr>
        <w:t>3</w:t>
      </w:r>
      <w:r w:rsidR="00094FC6" w:rsidRPr="00424BD6">
        <w:rPr>
          <w:rFonts w:ascii="Arial" w:hAnsi="Arial" w:cs="Arial"/>
        </w:rPr>
        <w:t xml:space="preserve">. </w:t>
      </w:r>
      <w:r w:rsidR="00657B78" w:rsidRPr="00424BD6">
        <w:rPr>
          <w:rFonts w:ascii="Arial" w:hAnsi="Arial" w:cs="Arial"/>
        </w:rPr>
        <w:t>Опубликовать данное постановление в печатном средств</w:t>
      </w:r>
      <w:r w:rsidR="00424BD6" w:rsidRPr="00424BD6">
        <w:rPr>
          <w:rFonts w:ascii="Arial" w:hAnsi="Arial" w:cs="Arial"/>
        </w:rPr>
        <w:t>е массовой информации «Идеальский</w:t>
      </w:r>
      <w:r w:rsidR="00657B78" w:rsidRPr="00424BD6">
        <w:rPr>
          <w:rFonts w:ascii="Arial" w:hAnsi="Arial" w:cs="Arial"/>
        </w:rPr>
        <w:t xml:space="preserve"> вестник» и разместить на официальном сайте администрации муниципального образования «</w:t>
      </w:r>
      <w:r w:rsidR="00424BD6" w:rsidRPr="00424BD6">
        <w:rPr>
          <w:rFonts w:ascii="Arial" w:hAnsi="Arial" w:cs="Arial"/>
        </w:rPr>
        <w:t>Куйта</w:t>
      </w:r>
      <w:r w:rsidR="00657B78" w:rsidRPr="00424BD6">
        <w:rPr>
          <w:rFonts w:ascii="Arial" w:hAnsi="Arial" w:cs="Arial"/>
        </w:rPr>
        <w:t>» в информационно-телекоммуникационной сети Интернет.</w:t>
      </w:r>
    </w:p>
    <w:p w14:paraId="50761E99" w14:textId="5FA28559" w:rsidR="00094FC6" w:rsidRPr="00424BD6" w:rsidRDefault="00094FC6" w:rsidP="0081193D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5E80A5A1" w14:textId="77777777" w:rsidR="00094FC6" w:rsidRPr="00424BD6" w:rsidRDefault="00094FC6" w:rsidP="0081193D">
      <w:pPr>
        <w:tabs>
          <w:tab w:val="num" w:pos="200"/>
        </w:tabs>
        <w:outlineLvl w:val="0"/>
        <w:rPr>
          <w:rFonts w:ascii="Arial" w:hAnsi="Arial" w:cs="Arial"/>
        </w:rPr>
      </w:pPr>
    </w:p>
    <w:p w14:paraId="53D507BE" w14:textId="77777777" w:rsidR="00094FC6" w:rsidRPr="00424BD6" w:rsidRDefault="00094FC6" w:rsidP="0081193D">
      <w:pPr>
        <w:tabs>
          <w:tab w:val="left" w:pos="1000"/>
          <w:tab w:val="left" w:pos="2552"/>
        </w:tabs>
        <w:jc w:val="both"/>
        <w:rPr>
          <w:rFonts w:ascii="Arial" w:hAnsi="Arial" w:cs="Arial"/>
        </w:rPr>
      </w:pPr>
    </w:p>
    <w:p w14:paraId="2E96EA01" w14:textId="73F5768A" w:rsidR="00094FC6" w:rsidRPr="00424BD6" w:rsidRDefault="00094FC6" w:rsidP="0081193D">
      <w:pPr>
        <w:tabs>
          <w:tab w:val="left" w:pos="7286"/>
        </w:tabs>
        <w:rPr>
          <w:rFonts w:ascii="Arial" w:hAnsi="Arial" w:cs="Arial"/>
        </w:rPr>
      </w:pPr>
      <w:r w:rsidRPr="00424BD6">
        <w:rPr>
          <w:rFonts w:ascii="Arial" w:hAnsi="Arial" w:cs="Arial"/>
        </w:rPr>
        <w:t xml:space="preserve">Глава </w:t>
      </w:r>
      <w:r w:rsidR="00DB6776" w:rsidRPr="00424BD6">
        <w:rPr>
          <w:rFonts w:ascii="Arial" w:hAnsi="Arial" w:cs="Arial"/>
          <w:bCs/>
        </w:rPr>
        <w:t>муни</w:t>
      </w:r>
      <w:r w:rsidR="0081193D" w:rsidRPr="00424BD6">
        <w:rPr>
          <w:rFonts w:ascii="Arial" w:hAnsi="Arial" w:cs="Arial"/>
          <w:bCs/>
        </w:rPr>
        <w:t>ц</w:t>
      </w:r>
      <w:r w:rsidR="00424BD6" w:rsidRPr="00424BD6">
        <w:rPr>
          <w:rFonts w:ascii="Arial" w:hAnsi="Arial" w:cs="Arial"/>
          <w:bCs/>
        </w:rPr>
        <w:t>ипального образования «Куйта</w:t>
      </w:r>
      <w:r w:rsidR="0081193D" w:rsidRPr="00424BD6">
        <w:rPr>
          <w:rFonts w:ascii="Arial" w:hAnsi="Arial" w:cs="Arial"/>
          <w:bCs/>
        </w:rPr>
        <w:t>»</w:t>
      </w:r>
      <w:r w:rsidR="0081193D" w:rsidRPr="00424BD6">
        <w:rPr>
          <w:rFonts w:ascii="Arial" w:hAnsi="Arial" w:cs="Arial"/>
          <w:bCs/>
        </w:rPr>
        <w:tab/>
      </w:r>
      <w:r w:rsidR="00424BD6" w:rsidRPr="00424BD6">
        <w:rPr>
          <w:rFonts w:ascii="Arial" w:hAnsi="Arial" w:cs="Arial"/>
        </w:rPr>
        <w:t>Н.Н.Григорьева</w:t>
      </w:r>
    </w:p>
    <w:p w14:paraId="6E9BE401" w14:textId="77777777" w:rsidR="00094FC6" w:rsidRPr="00424BD6" w:rsidRDefault="00094FC6" w:rsidP="0081193D">
      <w:pPr>
        <w:rPr>
          <w:rFonts w:ascii="Arial" w:hAnsi="Arial" w:cs="Arial"/>
        </w:rPr>
      </w:pPr>
    </w:p>
    <w:p w14:paraId="6093A03A" w14:textId="2DC1D4EA" w:rsidR="00094FC6" w:rsidRPr="00424BD6" w:rsidRDefault="00970220" w:rsidP="00094FC6">
      <w:pPr>
        <w:rPr>
          <w:rFonts w:ascii="Arial" w:hAnsi="Arial" w:cs="Arial"/>
        </w:rPr>
      </w:pPr>
      <w:r w:rsidRPr="00424BD6">
        <w:rPr>
          <w:rFonts w:ascii="Arial" w:hAnsi="Arial" w:cs="Arial"/>
        </w:rPr>
        <w:br w:type="page"/>
      </w:r>
    </w:p>
    <w:p w14:paraId="40D95374" w14:textId="791295E9" w:rsidR="00D3449A" w:rsidRPr="00F43868" w:rsidRDefault="00D3449A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lastRenderedPageBreak/>
        <w:t>Приложение</w:t>
      </w:r>
    </w:p>
    <w:p w14:paraId="574BEBEB" w14:textId="77777777" w:rsidR="00107BEC" w:rsidRPr="00F43868" w:rsidRDefault="00D3449A" w:rsidP="00107BEC">
      <w:pPr>
        <w:jc w:val="right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>к постан</w:t>
      </w:r>
      <w:r w:rsidR="0081193D" w:rsidRPr="00F43868">
        <w:rPr>
          <w:rFonts w:ascii="Times New Roman" w:hAnsi="Times New Roman" w:cs="Times New Roman"/>
        </w:rPr>
        <w:t xml:space="preserve">овлению администрации </w:t>
      </w:r>
    </w:p>
    <w:p w14:paraId="6C63508B" w14:textId="416B4784" w:rsidR="00D3449A" w:rsidRPr="00F43868" w:rsidRDefault="0081193D" w:rsidP="00107BEC">
      <w:pPr>
        <w:jc w:val="right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>муниципального образования «</w:t>
      </w:r>
      <w:r w:rsidR="00C65314">
        <w:rPr>
          <w:rFonts w:ascii="Times New Roman" w:hAnsi="Times New Roman" w:cs="Times New Roman"/>
        </w:rPr>
        <w:t>Куйта</w:t>
      </w:r>
      <w:r w:rsidRPr="00F43868">
        <w:rPr>
          <w:rFonts w:ascii="Times New Roman" w:hAnsi="Times New Roman" w:cs="Times New Roman"/>
        </w:rPr>
        <w:t>»</w:t>
      </w:r>
    </w:p>
    <w:p w14:paraId="3915E8AC" w14:textId="4256AC0E" w:rsidR="00D3449A" w:rsidRPr="00F43868" w:rsidRDefault="00D3449A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 xml:space="preserve">от </w:t>
      </w:r>
      <w:r w:rsidR="00F54B8E">
        <w:rPr>
          <w:rFonts w:ascii="Times New Roman" w:hAnsi="Times New Roman" w:cs="Times New Roman"/>
        </w:rPr>
        <w:t>04.09</w:t>
      </w:r>
      <w:r w:rsidR="00C8648D" w:rsidRPr="00F43868">
        <w:rPr>
          <w:rFonts w:ascii="Times New Roman" w:hAnsi="Times New Roman" w:cs="Times New Roman"/>
        </w:rPr>
        <w:t>.202</w:t>
      </w:r>
      <w:r w:rsidR="00424BD6">
        <w:rPr>
          <w:rFonts w:ascii="Times New Roman" w:hAnsi="Times New Roman" w:cs="Times New Roman"/>
        </w:rPr>
        <w:t>5</w:t>
      </w:r>
      <w:r w:rsidR="00C8648D" w:rsidRPr="00F43868">
        <w:rPr>
          <w:rFonts w:ascii="Times New Roman" w:hAnsi="Times New Roman" w:cs="Times New Roman"/>
        </w:rPr>
        <w:t xml:space="preserve"> </w:t>
      </w:r>
      <w:r w:rsidR="009A3357" w:rsidRPr="00F43868">
        <w:rPr>
          <w:rFonts w:ascii="Times New Roman" w:hAnsi="Times New Roman" w:cs="Times New Roman"/>
        </w:rPr>
        <w:t xml:space="preserve">№ </w:t>
      </w:r>
      <w:r w:rsidR="00F54B8E">
        <w:rPr>
          <w:rFonts w:ascii="Times New Roman" w:hAnsi="Times New Roman" w:cs="Times New Roman"/>
        </w:rPr>
        <w:t>92</w:t>
      </w:r>
      <w:r w:rsidR="00B31771">
        <w:rPr>
          <w:rFonts w:ascii="Times New Roman" w:hAnsi="Times New Roman" w:cs="Times New Roman"/>
        </w:rPr>
        <w:t>-П</w:t>
      </w:r>
    </w:p>
    <w:p w14:paraId="35BC2305" w14:textId="77777777" w:rsidR="009A3357" w:rsidRPr="00F43868" w:rsidRDefault="009A3357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tbl>
      <w:tblPr>
        <w:tblStyle w:val="af2"/>
        <w:tblW w:w="98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552"/>
        <w:gridCol w:w="2227"/>
      </w:tblGrid>
      <w:tr w:rsidR="00A64B80" w:rsidRPr="00A64B80" w14:paraId="66E19585" w14:textId="77777777" w:rsidTr="00F54B8E">
        <w:tc>
          <w:tcPr>
            <w:tcW w:w="568" w:type="dxa"/>
          </w:tcPr>
          <w:p w14:paraId="6B5CF5EF" w14:textId="091D7770" w:rsidR="009A3357" w:rsidRPr="00A64B80" w:rsidRDefault="009A3357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4536" w:type="dxa"/>
          </w:tcPr>
          <w:p w14:paraId="6853D373" w14:textId="3D06C7FC" w:rsidR="009A3357" w:rsidRPr="00A64B80" w:rsidRDefault="009A3357" w:rsidP="005246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Имеющийся адрес</w:t>
            </w:r>
          </w:p>
        </w:tc>
        <w:tc>
          <w:tcPr>
            <w:tcW w:w="2552" w:type="dxa"/>
          </w:tcPr>
          <w:p w14:paraId="72E3C5E8" w14:textId="32314CA2" w:rsidR="009A3357" w:rsidRPr="00A64B80" w:rsidRDefault="009A3357" w:rsidP="00E047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Уникальный номер адреса объекта адресации ГАР</w:t>
            </w:r>
          </w:p>
        </w:tc>
        <w:tc>
          <w:tcPr>
            <w:tcW w:w="2227" w:type="dxa"/>
          </w:tcPr>
          <w:p w14:paraId="272C3B09" w14:textId="08CA2493" w:rsidR="009A3357" w:rsidRPr="00A64B80" w:rsidRDefault="009A3357" w:rsidP="005246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Вносимые сведения о кадастровом номере</w:t>
            </w:r>
          </w:p>
        </w:tc>
      </w:tr>
      <w:tr w:rsidR="00A64B80" w:rsidRPr="00A64B80" w14:paraId="27C3C61A" w14:textId="77777777" w:rsidTr="00F54B8E">
        <w:tc>
          <w:tcPr>
            <w:tcW w:w="568" w:type="dxa"/>
          </w:tcPr>
          <w:p w14:paraId="6255C5CB" w14:textId="1E76B177" w:rsidR="009D0D4E" w:rsidRPr="00A64B80" w:rsidRDefault="00F20426" w:rsidP="003B3A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</w:tcPr>
          <w:p w14:paraId="02950AF0" w14:textId="77777777" w:rsidR="0001685B" w:rsidRDefault="0001685B" w:rsidP="00512C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3F701" w14:textId="3D74A94F" w:rsidR="009D0D4E" w:rsidRDefault="00B61435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="009D0D4E" w:rsidRPr="00A64B80">
              <w:rPr>
                <w:rFonts w:ascii="Times New Roman" w:eastAsia="Times New Roman" w:hAnsi="Times New Roman" w:cs="Times New Roman"/>
                <w:lang w:eastAsia="ru-RU"/>
              </w:rPr>
              <w:t>Иркутская область, муниципальный район Аларск</w:t>
            </w:r>
            <w:r w:rsidR="00424BD6">
              <w:rPr>
                <w:rFonts w:ascii="Times New Roman" w:eastAsia="Times New Roman" w:hAnsi="Times New Roman" w:cs="Times New Roman"/>
                <w:lang w:eastAsia="ru-RU"/>
              </w:rPr>
              <w:t xml:space="preserve">ий, сельское поселение </w:t>
            </w:r>
            <w:r w:rsidR="00E16A12">
              <w:rPr>
                <w:rFonts w:ascii="Times New Roman" w:eastAsia="Times New Roman" w:hAnsi="Times New Roman" w:cs="Times New Roman"/>
                <w:lang w:eastAsia="ru-RU"/>
              </w:rPr>
              <w:t xml:space="preserve">Куйта, </w:t>
            </w:r>
            <w:r w:rsidR="00AB4018">
              <w:rPr>
                <w:rFonts w:ascii="Times New Roman" w:eastAsia="Times New Roman" w:hAnsi="Times New Roman" w:cs="Times New Roman"/>
                <w:lang w:eastAsia="ru-RU"/>
              </w:rPr>
              <w:t>село Куйта</w:t>
            </w:r>
            <w:r w:rsidR="00A7486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16A12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r w:rsidR="00AB4018">
              <w:rPr>
                <w:rFonts w:ascii="Times New Roman" w:eastAsia="Times New Roman" w:hAnsi="Times New Roman" w:cs="Times New Roman"/>
                <w:lang w:eastAsia="ru-RU"/>
              </w:rPr>
              <w:t>3-</w:t>
            </w:r>
            <w:r w:rsidR="00512C3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7A7F60">
              <w:rPr>
                <w:rFonts w:ascii="Times New Roman" w:eastAsia="Times New Roman" w:hAnsi="Times New Roman" w:cs="Times New Roman"/>
                <w:lang w:eastAsia="ru-RU"/>
              </w:rPr>
              <w:t xml:space="preserve">, дом </w:t>
            </w:r>
            <w:r w:rsidR="00AB40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0F91F7A2" w14:textId="42BA9787" w:rsidR="0001685B" w:rsidRPr="00A64B80" w:rsidRDefault="0001685B" w:rsidP="00512C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26B0DADA" w14:textId="77777777" w:rsidR="0001685B" w:rsidRPr="0082462B" w:rsidRDefault="0001685B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5B121" w14:textId="7F56CC2B" w:rsidR="009D0D4E" w:rsidRPr="00AB4018" w:rsidRDefault="00AB4018" w:rsidP="0001685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4018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23afbb61-de1d-401f-a6e8-4c9c8c9f79b8</w:t>
            </w:r>
          </w:p>
        </w:tc>
        <w:tc>
          <w:tcPr>
            <w:tcW w:w="2227" w:type="dxa"/>
          </w:tcPr>
          <w:p w14:paraId="529FD7D5" w14:textId="77777777" w:rsidR="00D56150" w:rsidRDefault="00D56150" w:rsidP="003B3A21">
            <w:pPr>
              <w:rPr>
                <w:rFonts w:ascii="Times New Roman" w:hAnsi="Times New Roman" w:cs="Times New Roman"/>
                <w:lang w:val="en-US"/>
              </w:rPr>
            </w:pPr>
          </w:p>
          <w:p w14:paraId="6AFC8890" w14:textId="77777777" w:rsidR="00D56150" w:rsidRDefault="00D56150" w:rsidP="003B3A21">
            <w:pPr>
              <w:rPr>
                <w:rFonts w:ascii="Times New Roman" w:hAnsi="Times New Roman" w:cs="Times New Roman"/>
                <w:lang w:val="en-US"/>
              </w:rPr>
            </w:pPr>
          </w:p>
          <w:p w14:paraId="39F9306E" w14:textId="4BAA8E5C" w:rsidR="009D0D4E" w:rsidRPr="003B3A21" w:rsidRDefault="00AB4018" w:rsidP="003B3A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85:01:120401:385</w:t>
            </w:r>
          </w:p>
        </w:tc>
      </w:tr>
      <w:tr w:rsidR="00DE1902" w:rsidRPr="00A64B80" w14:paraId="321A2BFB" w14:textId="77777777" w:rsidTr="00F54B8E">
        <w:tc>
          <w:tcPr>
            <w:tcW w:w="568" w:type="dxa"/>
          </w:tcPr>
          <w:p w14:paraId="3ABC2619" w14:textId="49C9EC59" w:rsidR="00DE1902" w:rsidRDefault="0001685B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14:paraId="45401897" w14:textId="77777777" w:rsidR="00B31771" w:rsidRDefault="00B31771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B9B4F7" w14:textId="46E9083E" w:rsidR="00DE1902" w:rsidRDefault="00DE1902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902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</w:t>
            </w:r>
            <w:r w:rsidR="00A7486C">
              <w:rPr>
                <w:rFonts w:ascii="Times New Roman" w:eastAsia="Times New Roman" w:hAnsi="Times New Roman" w:cs="Times New Roman"/>
                <w:lang w:eastAsia="ru-RU"/>
              </w:rPr>
              <w:t>й, сель</w:t>
            </w:r>
            <w:r w:rsidR="00AB4018">
              <w:rPr>
                <w:rFonts w:ascii="Times New Roman" w:eastAsia="Times New Roman" w:hAnsi="Times New Roman" w:cs="Times New Roman"/>
                <w:lang w:eastAsia="ru-RU"/>
              </w:rPr>
              <w:t>ское поселение Куйта, село Куйта</w:t>
            </w:r>
            <w:r w:rsidR="0001685B">
              <w:rPr>
                <w:rFonts w:ascii="Times New Roman" w:eastAsia="Times New Roman" w:hAnsi="Times New Roman" w:cs="Times New Roman"/>
                <w:lang w:eastAsia="ru-RU"/>
              </w:rPr>
              <w:t xml:space="preserve">, улица </w:t>
            </w:r>
            <w:r w:rsidR="00AB4018"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 w:rsidR="00512C3A">
              <w:rPr>
                <w:rFonts w:ascii="Times New Roman" w:eastAsia="Times New Roman" w:hAnsi="Times New Roman" w:cs="Times New Roman"/>
                <w:lang w:eastAsia="ru-RU"/>
              </w:rPr>
              <w:t xml:space="preserve">я, дом </w:t>
            </w:r>
            <w:r w:rsidR="00AB401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5F0E6618" w14:textId="72822B08" w:rsidR="00B31771" w:rsidRPr="00DE1902" w:rsidRDefault="00B31771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66F9ED4" w14:textId="498FF061" w:rsidR="00DE1902" w:rsidRPr="00AB4018" w:rsidRDefault="00AB4018" w:rsidP="00AB401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4018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53678dbb-410a-4d49-96ad-89b47b551b8d</w:t>
            </w:r>
          </w:p>
        </w:tc>
        <w:tc>
          <w:tcPr>
            <w:tcW w:w="2227" w:type="dxa"/>
            <w:vAlign w:val="center"/>
          </w:tcPr>
          <w:p w14:paraId="66BE9531" w14:textId="6F4A86D4" w:rsidR="00A7486C" w:rsidRPr="00A7486C" w:rsidRDefault="00AB4018" w:rsidP="00A74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85:01:120401:581</w:t>
            </w:r>
          </w:p>
          <w:p w14:paraId="432D0B60" w14:textId="5D47C93A" w:rsidR="00DE1902" w:rsidRDefault="00DE1902" w:rsidP="000A7C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85B" w:rsidRPr="00A64B80" w14:paraId="3B92028D" w14:textId="77777777" w:rsidTr="00F54B8E">
        <w:tc>
          <w:tcPr>
            <w:tcW w:w="568" w:type="dxa"/>
          </w:tcPr>
          <w:p w14:paraId="0F1AABC2" w14:textId="77777777" w:rsidR="0001685B" w:rsidRDefault="0001685B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7B60AA" w14:textId="0D3BE4CE" w:rsidR="0001685B" w:rsidRDefault="0001685B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</w:tcPr>
          <w:p w14:paraId="05A4E77E" w14:textId="77777777" w:rsidR="0001685B" w:rsidRDefault="0001685B" w:rsidP="00FF5C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67A662" w14:textId="2A4C659B" w:rsidR="00AB4018" w:rsidRDefault="00AB4018" w:rsidP="00AB40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902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й, сельское поселение Куйта, село Куйта, улица 1-я, дом 2, квартира 2</w:t>
            </w:r>
          </w:p>
          <w:p w14:paraId="30384428" w14:textId="1D60204E" w:rsidR="00B31771" w:rsidRPr="00DE1902" w:rsidRDefault="00B31771" w:rsidP="00AB40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99B89AB" w14:textId="2B42457A" w:rsidR="0001685B" w:rsidRPr="00AB4018" w:rsidRDefault="00AB4018" w:rsidP="00E0475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4018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86a63489-c5ec-413e-9fe5-df05136dce9c</w:t>
            </w:r>
          </w:p>
        </w:tc>
        <w:tc>
          <w:tcPr>
            <w:tcW w:w="2227" w:type="dxa"/>
            <w:vAlign w:val="center"/>
          </w:tcPr>
          <w:p w14:paraId="039F3C9F" w14:textId="09747D4E" w:rsidR="00A7486C" w:rsidRPr="00A7486C" w:rsidRDefault="00AB4018" w:rsidP="00A74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85:01:120401:582</w:t>
            </w:r>
          </w:p>
          <w:p w14:paraId="5EFD6ED6" w14:textId="4CA9DF23" w:rsidR="0001685B" w:rsidRDefault="0001685B" w:rsidP="000A7C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540B9F" w14:textId="77777777" w:rsidR="00B7007A" w:rsidRPr="00217E86" w:rsidRDefault="00B7007A" w:rsidP="00B7007A">
      <w:pPr>
        <w:spacing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B7007A" w:rsidRPr="00217E86" w:rsidSect="00C83A5B">
      <w:headerReference w:type="even" r:id="rId8"/>
      <w:pgSz w:w="11900" w:h="16840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E3D3" w14:textId="77777777" w:rsidR="00D65FD0" w:rsidRDefault="00D65FD0" w:rsidP="008E6402">
      <w:r>
        <w:separator/>
      </w:r>
    </w:p>
  </w:endnote>
  <w:endnote w:type="continuationSeparator" w:id="0">
    <w:p w14:paraId="61D36548" w14:textId="77777777" w:rsidR="00D65FD0" w:rsidRDefault="00D65FD0" w:rsidP="008E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70B04" w14:textId="77777777" w:rsidR="00D65FD0" w:rsidRDefault="00D65FD0" w:rsidP="008E6402">
      <w:r>
        <w:separator/>
      </w:r>
    </w:p>
  </w:footnote>
  <w:footnote w:type="continuationSeparator" w:id="0">
    <w:p w14:paraId="2A9ABC9A" w14:textId="77777777" w:rsidR="00D65FD0" w:rsidRDefault="00D65FD0" w:rsidP="008E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131172741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40530364" w14:textId="1B13B66B" w:rsidR="000146D7" w:rsidRDefault="000146D7" w:rsidP="000146D7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7403450" w14:textId="77777777" w:rsidR="000146D7" w:rsidRDefault="000146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01D3A"/>
    <w:multiLevelType w:val="hybridMultilevel"/>
    <w:tmpl w:val="66868FAA"/>
    <w:lvl w:ilvl="0" w:tplc="2E5A8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E9"/>
    <w:rsid w:val="00007128"/>
    <w:rsid w:val="00012EE1"/>
    <w:rsid w:val="000146D7"/>
    <w:rsid w:val="0001685B"/>
    <w:rsid w:val="000214C4"/>
    <w:rsid w:val="00022445"/>
    <w:rsid w:val="000369B9"/>
    <w:rsid w:val="00054605"/>
    <w:rsid w:val="00054A73"/>
    <w:rsid w:val="00057F0E"/>
    <w:rsid w:val="00065421"/>
    <w:rsid w:val="00071340"/>
    <w:rsid w:val="00071502"/>
    <w:rsid w:val="0007314E"/>
    <w:rsid w:val="00081AC1"/>
    <w:rsid w:val="00083661"/>
    <w:rsid w:val="000869B4"/>
    <w:rsid w:val="00092179"/>
    <w:rsid w:val="00094FC6"/>
    <w:rsid w:val="000A7CAC"/>
    <w:rsid w:val="000C0DC1"/>
    <w:rsid w:val="000C1F15"/>
    <w:rsid w:val="000D619F"/>
    <w:rsid w:val="000E13EE"/>
    <w:rsid w:val="000F0DCE"/>
    <w:rsid w:val="000F18B8"/>
    <w:rsid w:val="001020A2"/>
    <w:rsid w:val="00104A7E"/>
    <w:rsid w:val="001067A3"/>
    <w:rsid w:val="0010699C"/>
    <w:rsid w:val="00107BEC"/>
    <w:rsid w:val="00110769"/>
    <w:rsid w:val="0013727A"/>
    <w:rsid w:val="001430BE"/>
    <w:rsid w:val="001448AD"/>
    <w:rsid w:val="00145404"/>
    <w:rsid w:val="00157B50"/>
    <w:rsid w:val="001603A1"/>
    <w:rsid w:val="00171A57"/>
    <w:rsid w:val="001735AB"/>
    <w:rsid w:val="00176779"/>
    <w:rsid w:val="00177B21"/>
    <w:rsid w:val="00195687"/>
    <w:rsid w:val="001978CE"/>
    <w:rsid w:val="001A481E"/>
    <w:rsid w:val="001B3C63"/>
    <w:rsid w:val="001C0D7B"/>
    <w:rsid w:val="001C25AC"/>
    <w:rsid w:val="001D6D08"/>
    <w:rsid w:val="001F182A"/>
    <w:rsid w:val="0020470F"/>
    <w:rsid w:val="00210F32"/>
    <w:rsid w:val="00217E86"/>
    <w:rsid w:val="00223A44"/>
    <w:rsid w:val="00230218"/>
    <w:rsid w:val="002334F8"/>
    <w:rsid w:val="00243576"/>
    <w:rsid w:val="00252006"/>
    <w:rsid w:val="002614B6"/>
    <w:rsid w:val="0027032C"/>
    <w:rsid w:val="00270D9A"/>
    <w:rsid w:val="002759B3"/>
    <w:rsid w:val="002805EB"/>
    <w:rsid w:val="002A78D5"/>
    <w:rsid w:val="002B127E"/>
    <w:rsid w:val="002B7249"/>
    <w:rsid w:val="002C2065"/>
    <w:rsid w:val="002D4A8B"/>
    <w:rsid w:val="002E0613"/>
    <w:rsid w:val="002E610E"/>
    <w:rsid w:val="002F48FC"/>
    <w:rsid w:val="003000C9"/>
    <w:rsid w:val="003031FF"/>
    <w:rsid w:val="003105E1"/>
    <w:rsid w:val="00311431"/>
    <w:rsid w:val="00317CC3"/>
    <w:rsid w:val="00330ECD"/>
    <w:rsid w:val="003364A8"/>
    <w:rsid w:val="003431CA"/>
    <w:rsid w:val="00347B60"/>
    <w:rsid w:val="00350447"/>
    <w:rsid w:val="00356DDE"/>
    <w:rsid w:val="00365AC4"/>
    <w:rsid w:val="00395130"/>
    <w:rsid w:val="00396516"/>
    <w:rsid w:val="00397268"/>
    <w:rsid w:val="003A1AFF"/>
    <w:rsid w:val="003B3A21"/>
    <w:rsid w:val="003B7D04"/>
    <w:rsid w:val="003D2C89"/>
    <w:rsid w:val="003E4062"/>
    <w:rsid w:val="003F58AF"/>
    <w:rsid w:val="00401B47"/>
    <w:rsid w:val="004031C5"/>
    <w:rsid w:val="0040542B"/>
    <w:rsid w:val="004076EF"/>
    <w:rsid w:val="004109F2"/>
    <w:rsid w:val="004174BF"/>
    <w:rsid w:val="00424BD6"/>
    <w:rsid w:val="00426E49"/>
    <w:rsid w:val="00431703"/>
    <w:rsid w:val="004371B0"/>
    <w:rsid w:val="004454FA"/>
    <w:rsid w:val="00472C9F"/>
    <w:rsid w:val="00473471"/>
    <w:rsid w:val="004757A9"/>
    <w:rsid w:val="00483935"/>
    <w:rsid w:val="00486281"/>
    <w:rsid w:val="00495A18"/>
    <w:rsid w:val="004A320E"/>
    <w:rsid w:val="004B03EC"/>
    <w:rsid w:val="004C7AF5"/>
    <w:rsid w:val="004E3C70"/>
    <w:rsid w:val="004F1F49"/>
    <w:rsid w:val="00503B62"/>
    <w:rsid w:val="00512C3A"/>
    <w:rsid w:val="005246E0"/>
    <w:rsid w:val="00525903"/>
    <w:rsid w:val="00544C33"/>
    <w:rsid w:val="00552CDF"/>
    <w:rsid w:val="00555047"/>
    <w:rsid w:val="00575F1F"/>
    <w:rsid w:val="00585A99"/>
    <w:rsid w:val="00586196"/>
    <w:rsid w:val="005868BD"/>
    <w:rsid w:val="00594B8A"/>
    <w:rsid w:val="005B145D"/>
    <w:rsid w:val="005B7A66"/>
    <w:rsid w:val="005C22DE"/>
    <w:rsid w:val="005C7C37"/>
    <w:rsid w:val="005D12A3"/>
    <w:rsid w:val="005D2389"/>
    <w:rsid w:val="005E0CF3"/>
    <w:rsid w:val="005F10E9"/>
    <w:rsid w:val="005F2D4B"/>
    <w:rsid w:val="005F55CD"/>
    <w:rsid w:val="005F5BFD"/>
    <w:rsid w:val="005F5F4A"/>
    <w:rsid w:val="005F6CCF"/>
    <w:rsid w:val="005F6DCB"/>
    <w:rsid w:val="0060012E"/>
    <w:rsid w:val="006363E6"/>
    <w:rsid w:val="0065108F"/>
    <w:rsid w:val="00657B78"/>
    <w:rsid w:val="00660B10"/>
    <w:rsid w:val="00671893"/>
    <w:rsid w:val="006811F9"/>
    <w:rsid w:val="00692B6A"/>
    <w:rsid w:val="006C0616"/>
    <w:rsid w:val="006C5563"/>
    <w:rsid w:val="006C7D9B"/>
    <w:rsid w:val="006D2B92"/>
    <w:rsid w:val="006E5294"/>
    <w:rsid w:val="0071308B"/>
    <w:rsid w:val="00720762"/>
    <w:rsid w:val="00722524"/>
    <w:rsid w:val="00733E6A"/>
    <w:rsid w:val="00734DBB"/>
    <w:rsid w:val="00751DC5"/>
    <w:rsid w:val="00775305"/>
    <w:rsid w:val="007819AE"/>
    <w:rsid w:val="00785B29"/>
    <w:rsid w:val="0078631E"/>
    <w:rsid w:val="007955F7"/>
    <w:rsid w:val="007979D0"/>
    <w:rsid w:val="007A3CBF"/>
    <w:rsid w:val="007A7F60"/>
    <w:rsid w:val="007B61BD"/>
    <w:rsid w:val="007D3EC8"/>
    <w:rsid w:val="007D49D9"/>
    <w:rsid w:val="007E49E0"/>
    <w:rsid w:val="00806BFC"/>
    <w:rsid w:val="0081193D"/>
    <w:rsid w:val="00814E70"/>
    <w:rsid w:val="00820067"/>
    <w:rsid w:val="00821BB4"/>
    <w:rsid w:val="00823678"/>
    <w:rsid w:val="0082462B"/>
    <w:rsid w:val="00826B77"/>
    <w:rsid w:val="00832091"/>
    <w:rsid w:val="008402D9"/>
    <w:rsid w:val="00871CF1"/>
    <w:rsid w:val="0087684B"/>
    <w:rsid w:val="008769F2"/>
    <w:rsid w:val="00881550"/>
    <w:rsid w:val="00882473"/>
    <w:rsid w:val="008839A5"/>
    <w:rsid w:val="00887862"/>
    <w:rsid w:val="008972F2"/>
    <w:rsid w:val="008C3004"/>
    <w:rsid w:val="008E5422"/>
    <w:rsid w:val="008E6402"/>
    <w:rsid w:val="008F4D1C"/>
    <w:rsid w:val="009020B8"/>
    <w:rsid w:val="00903382"/>
    <w:rsid w:val="009063A0"/>
    <w:rsid w:val="009100FD"/>
    <w:rsid w:val="00913234"/>
    <w:rsid w:val="00913BF7"/>
    <w:rsid w:val="00914B46"/>
    <w:rsid w:val="00914EF7"/>
    <w:rsid w:val="00920751"/>
    <w:rsid w:val="009260AD"/>
    <w:rsid w:val="00934A49"/>
    <w:rsid w:val="0093589F"/>
    <w:rsid w:val="009365EF"/>
    <w:rsid w:val="0095477D"/>
    <w:rsid w:val="00962BF9"/>
    <w:rsid w:val="00970220"/>
    <w:rsid w:val="00984AFF"/>
    <w:rsid w:val="00993E74"/>
    <w:rsid w:val="009A3357"/>
    <w:rsid w:val="009A412F"/>
    <w:rsid w:val="009A5518"/>
    <w:rsid w:val="009B28F8"/>
    <w:rsid w:val="009C05FA"/>
    <w:rsid w:val="009C4E1B"/>
    <w:rsid w:val="009C5965"/>
    <w:rsid w:val="009D024D"/>
    <w:rsid w:val="009D0D4E"/>
    <w:rsid w:val="009D1077"/>
    <w:rsid w:val="009D6E09"/>
    <w:rsid w:val="009E68D5"/>
    <w:rsid w:val="00A05D78"/>
    <w:rsid w:val="00A06299"/>
    <w:rsid w:val="00A16776"/>
    <w:rsid w:val="00A16D11"/>
    <w:rsid w:val="00A50CA1"/>
    <w:rsid w:val="00A545A5"/>
    <w:rsid w:val="00A54EF7"/>
    <w:rsid w:val="00A6138A"/>
    <w:rsid w:val="00A62CD1"/>
    <w:rsid w:val="00A63E21"/>
    <w:rsid w:val="00A64B80"/>
    <w:rsid w:val="00A65C0D"/>
    <w:rsid w:val="00A7486C"/>
    <w:rsid w:val="00A749AA"/>
    <w:rsid w:val="00A749BE"/>
    <w:rsid w:val="00A834A2"/>
    <w:rsid w:val="00A865A1"/>
    <w:rsid w:val="00AB4018"/>
    <w:rsid w:val="00AC6119"/>
    <w:rsid w:val="00AD0ED7"/>
    <w:rsid w:val="00AD2BD9"/>
    <w:rsid w:val="00AF5A93"/>
    <w:rsid w:val="00AF7A11"/>
    <w:rsid w:val="00B01756"/>
    <w:rsid w:val="00B03C31"/>
    <w:rsid w:val="00B06507"/>
    <w:rsid w:val="00B11C31"/>
    <w:rsid w:val="00B31771"/>
    <w:rsid w:val="00B4014A"/>
    <w:rsid w:val="00B45C2E"/>
    <w:rsid w:val="00B46DAB"/>
    <w:rsid w:val="00B5597C"/>
    <w:rsid w:val="00B61435"/>
    <w:rsid w:val="00B658B9"/>
    <w:rsid w:val="00B7007A"/>
    <w:rsid w:val="00B72573"/>
    <w:rsid w:val="00B83647"/>
    <w:rsid w:val="00B85A30"/>
    <w:rsid w:val="00B942A8"/>
    <w:rsid w:val="00B9505C"/>
    <w:rsid w:val="00B961B9"/>
    <w:rsid w:val="00BA3E0B"/>
    <w:rsid w:val="00BA5C35"/>
    <w:rsid w:val="00BC52AD"/>
    <w:rsid w:val="00BC5454"/>
    <w:rsid w:val="00BD0A21"/>
    <w:rsid w:val="00BD43B9"/>
    <w:rsid w:val="00BE22D1"/>
    <w:rsid w:val="00BE743D"/>
    <w:rsid w:val="00C1756A"/>
    <w:rsid w:val="00C20AB9"/>
    <w:rsid w:val="00C229CD"/>
    <w:rsid w:val="00C32C7B"/>
    <w:rsid w:val="00C64055"/>
    <w:rsid w:val="00C65314"/>
    <w:rsid w:val="00C74C8D"/>
    <w:rsid w:val="00C77D78"/>
    <w:rsid w:val="00C8108F"/>
    <w:rsid w:val="00C83A5B"/>
    <w:rsid w:val="00C8648D"/>
    <w:rsid w:val="00CC4A14"/>
    <w:rsid w:val="00CC6DA3"/>
    <w:rsid w:val="00CE072B"/>
    <w:rsid w:val="00CE0A36"/>
    <w:rsid w:val="00CF2126"/>
    <w:rsid w:val="00CF256D"/>
    <w:rsid w:val="00CF45CF"/>
    <w:rsid w:val="00D21FCD"/>
    <w:rsid w:val="00D3449A"/>
    <w:rsid w:val="00D44946"/>
    <w:rsid w:val="00D56150"/>
    <w:rsid w:val="00D575B8"/>
    <w:rsid w:val="00D65FD0"/>
    <w:rsid w:val="00D82E45"/>
    <w:rsid w:val="00DB11C2"/>
    <w:rsid w:val="00DB24C2"/>
    <w:rsid w:val="00DB6776"/>
    <w:rsid w:val="00DD72F2"/>
    <w:rsid w:val="00DE1902"/>
    <w:rsid w:val="00DF110D"/>
    <w:rsid w:val="00DF460A"/>
    <w:rsid w:val="00DF54ED"/>
    <w:rsid w:val="00E02EC6"/>
    <w:rsid w:val="00E02FE4"/>
    <w:rsid w:val="00E0321C"/>
    <w:rsid w:val="00E0475D"/>
    <w:rsid w:val="00E06E81"/>
    <w:rsid w:val="00E14E77"/>
    <w:rsid w:val="00E16540"/>
    <w:rsid w:val="00E16A12"/>
    <w:rsid w:val="00E469FB"/>
    <w:rsid w:val="00E608F5"/>
    <w:rsid w:val="00E6160A"/>
    <w:rsid w:val="00E619CA"/>
    <w:rsid w:val="00E72BA4"/>
    <w:rsid w:val="00E9684B"/>
    <w:rsid w:val="00EA5194"/>
    <w:rsid w:val="00EB0DFA"/>
    <w:rsid w:val="00EB5F5D"/>
    <w:rsid w:val="00EE1735"/>
    <w:rsid w:val="00EE1C1B"/>
    <w:rsid w:val="00F175E7"/>
    <w:rsid w:val="00F20426"/>
    <w:rsid w:val="00F237B8"/>
    <w:rsid w:val="00F26D2D"/>
    <w:rsid w:val="00F43868"/>
    <w:rsid w:val="00F54ABF"/>
    <w:rsid w:val="00F54B8E"/>
    <w:rsid w:val="00F6599E"/>
    <w:rsid w:val="00F7074A"/>
    <w:rsid w:val="00F72F44"/>
    <w:rsid w:val="00F74D61"/>
    <w:rsid w:val="00F824AF"/>
    <w:rsid w:val="00F85D12"/>
    <w:rsid w:val="00F90863"/>
    <w:rsid w:val="00FA4D2A"/>
    <w:rsid w:val="00FB7850"/>
    <w:rsid w:val="00FB7D08"/>
    <w:rsid w:val="00FD214C"/>
    <w:rsid w:val="00FD3413"/>
    <w:rsid w:val="00FD3E71"/>
    <w:rsid w:val="00FD45C5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1EAF"/>
  <w15:docId w15:val="{E1C474F1-316F-4B32-96A7-87C34A2F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FF"/>
  </w:style>
  <w:style w:type="paragraph" w:styleId="1">
    <w:name w:val="heading 1"/>
    <w:basedOn w:val="a"/>
    <w:next w:val="a"/>
    <w:link w:val="10"/>
    <w:qFormat/>
    <w:rsid w:val="00657B78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B78"/>
    <w:pPr>
      <w:keepNext/>
      <w:ind w:firstLine="720"/>
      <w:outlineLvl w:val="1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5F10E9"/>
    <w:rPr>
      <w:color w:val="0000FF"/>
      <w:u w:val="single"/>
    </w:rPr>
  </w:style>
  <w:style w:type="paragraph" w:customStyle="1" w:styleId="s16">
    <w:name w:val="s_16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F10E9"/>
  </w:style>
  <w:style w:type="paragraph" w:styleId="a4">
    <w:name w:val="header"/>
    <w:basedOn w:val="a"/>
    <w:link w:val="a5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402"/>
  </w:style>
  <w:style w:type="paragraph" w:styleId="a6">
    <w:name w:val="footer"/>
    <w:basedOn w:val="a"/>
    <w:link w:val="a7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402"/>
  </w:style>
  <w:style w:type="character" w:styleId="a8">
    <w:name w:val="page number"/>
    <w:basedOn w:val="a0"/>
    <w:uiPriority w:val="99"/>
    <w:semiHidden/>
    <w:unhideWhenUsed/>
    <w:rsid w:val="008E6402"/>
  </w:style>
  <w:style w:type="character" w:styleId="a9">
    <w:name w:val="annotation reference"/>
    <w:basedOn w:val="a0"/>
    <w:uiPriority w:val="99"/>
    <w:semiHidden/>
    <w:unhideWhenUsed/>
    <w:rsid w:val="00330E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EC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E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E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ECD"/>
    <w:rPr>
      <w:b/>
      <w:bCs/>
      <w:sz w:val="20"/>
      <w:szCs w:val="20"/>
    </w:rPr>
  </w:style>
  <w:style w:type="character" w:customStyle="1" w:styleId="21">
    <w:name w:val="Основной текст 2 Знак"/>
    <w:link w:val="22"/>
    <w:locked/>
    <w:rsid w:val="00094FC6"/>
    <w:rPr>
      <w:lang w:eastAsia="ru-RU"/>
    </w:rPr>
  </w:style>
  <w:style w:type="paragraph" w:styleId="22">
    <w:name w:val="Body Text 2"/>
    <w:basedOn w:val="a"/>
    <w:link w:val="21"/>
    <w:rsid w:val="00094FC6"/>
    <w:pPr>
      <w:autoSpaceDE w:val="0"/>
      <w:autoSpaceDN w:val="0"/>
      <w:ind w:firstLine="709"/>
      <w:jc w:val="both"/>
    </w:pPr>
    <w:rPr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094FC6"/>
  </w:style>
  <w:style w:type="paragraph" w:customStyle="1" w:styleId="TableParagraph">
    <w:name w:val="Table Paragraph"/>
    <w:basedOn w:val="a"/>
    <w:uiPriority w:val="1"/>
    <w:qFormat/>
    <w:rsid w:val="00094FC6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A54EF7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A62CD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2CD1"/>
    <w:rPr>
      <w:sz w:val="20"/>
      <w:szCs w:val="20"/>
    </w:rPr>
  </w:style>
  <w:style w:type="character" w:styleId="af1">
    <w:name w:val="footnote reference"/>
    <w:aliases w:val="5"/>
    <w:basedOn w:val="a0"/>
    <w:uiPriority w:val="99"/>
    <w:unhideWhenUsed/>
    <w:rsid w:val="00A62CD1"/>
    <w:rPr>
      <w:vertAlign w:val="superscript"/>
    </w:rPr>
  </w:style>
  <w:style w:type="table" w:styleId="af2">
    <w:name w:val="Table Grid"/>
    <w:basedOn w:val="a1"/>
    <w:uiPriority w:val="39"/>
    <w:rsid w:val="00BD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85A9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5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5A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7B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57B78"/>
    <w:rPr>
      <w:rFonts w:ascii="Times New Roman" w:eastAsia="Times New Roman" w:hAnsi="Times New Roman" w:cs="Times New Roman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D2B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D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8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F7880-54FB-4D8B-80E4-FC950ACE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пк</cp:lastModifiedBy>
  <cp:revision>6</cp:revision>
  <cp:lastPrinted>2025-06-26T06:57:00Z</cp:lastPrinted>
  <dcterms:created xsi:type="dcterms:W3CDTF">2025-09-03T06:12:00Z</dcterms:created>
  <dcterms:modified xsi:type="dcterms:W3CDTF">2025-09-04T01:59:00Z</dcterms:modified>
</cp:coreProperties>
</file>