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364EB" w:rsidRDefault="003364EB" w:rsidP="003364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4EB">
        <w:rPr>
          <w:rFonts w:ascii="Times New Roman" w:hAnsi="Times New Roman" w:cs="Times New Roman"/>
          <w:b/>
          <w:sz w:val="28"/>
          <w:szCs w:val="28"/>
        </w:rPr>
        <w:t>РОССИЙКАЯ ФЕДЕРАЦИЯ</w:t>
      </w:r>
      <w:r w:rsidRPr="003364EB">
        <w:rPr>
          <w:rFonts w:ascii="Times New Roman" w:hAnsi="Times New Roman" w:cs="Times New Roman"/>
          <w:b/>
          <w:sz w:val="28"/>
          <w:szCs w:val="28"/>
        </w:rPr>
        <w:br/>
        <w:t>ИРКУТСКАЯ ОБЛАСТЬ</w:t>
      </w:r>
    </w:p>
    <w:p w:rsidR="003364EB" w:rsidRPr="003364EB" w:rsidRDefault="003364EB" w:rsidP="003364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4EB">
        <w:rPr>
          <w:rFonts w:ascii="Times New Roman" w:hAnsi="Times New Roman" w:cs="Times New Roman"/>
          <w:b/>
          <w:sz w:val="28"/>
          <w:szCs w:val="28"/>
        </w:rPr>
        <w:t>МУНИЦИПАЛЬНОЕ ОБРАЗОВАНИЕ «КУЙТА»</w:t>
      </w:r>
    </w:p>
    <w:p w:rsidR="003364EB" w:rsidRDefault="003364EB" w:rsidP="003364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4E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364EB" w:rsidRDefault="003364EB" w:rsidP="00336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4E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364EB" w:rsidRDefault="003364EB" w:rsidP="003364EB">
      <w:pPr>
        <w:rPr>
          <w:rFonts w:ascii="Times New Roman" w:hAnsi="Times New Roman" w:cs="Times New Roman"/>
          <w:sz w:val="24"/>
          <w:szCs w:val="24"/>
        </w:rPr>
      </w:pPr>
      <w:r w:rsidRPr="003364EB">
        <w:rPr>
          <w:rFonts w:ascii="Times New Roman" w:hAnsi="Times New Roman" w:cs="Times New Roman"/>
          <w:sz w:val="24"/>
          <w:szCs w:val="24"/>
        </w:rPr>
        <w:t xml:space="preserve">от. 13.07.2016г. №82-П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364EB">
        <w:rPr>
          <w:rFonts w:ascii="Times New Roman" w:hAnsi="Times New Roman" w:cs="Times New Roman"/>
          <w:sz w:val="24"/>
          <w:szCs w:val="24"/>
        </w:rPr>
        <w:t xml:space="preserve">         с</w:t>
      </w:r>
      <w:proofErr w:type="gramStart"/>
      <w:r w:rsidRPr="003364EB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3364EB">
        <w:rPr>
          <w:rFonts w:ascii="Times New Roman" w:hAnsi="Times New Roman" w:cs="Times New Roman"/>
          <w:sz w:val="24"/>
          <w:szCs w:val="24"/>
        </w:rPr>
        <w:t>деал</w:t>
      </w:r>
    </w:p>
    <w:p w:rsidR="003364EB" w:rsidRPr="003364EB" w:rsidRDefault="003364EB" w:rsidP="003364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4EB">
        <w:rPr>
          <w:rFonts w:ascii="Times New Roman" w:hAnsi="Times New Roman" w:cs="Times New Roman"/>
          <w:sz w:val="28"/>
          <w:szCs w:val="28"/>
        </w:rPr>
        <w:t>Об утверждении Порядка формирования и размещения</w:t>
      </w:r>
    </w:p>
    <w:p w:rsidR="003364EB" w:rsidRPr="003364EB" w:rsidRDefault="003364EB" w:rsidP="003364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4EB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</w:p>
    <w:p w:rsidR="003364EB" w:rsidRPr="003364EB" w:rsidRDefault="003364EB" w:rsidP="003364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4EB">
        <w:rPr>
          <w:rFonts w:ascii="Times New Roman" w:hAnsi="Times New Roman" w:cs="Times New Roman"/>
          <w:sz w:val="28"/>
          <w:szCs w:val="28"/>
        </w:rPr>
        <w:t>муниципального образования «Куйта»</w:t>
      </w:r>
    </w:p>
    <w:p w:rsidR="003364EB" w:rsidRDefault="003364EB" w:rsidP="003364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4EB">
        <w:rPr>
          <w:rFonts w:ascii="Times New Roman" w:hAnsi="Times New Roman" w:cs="Times New Roman"/>
          <w:sz w:val="28"/>
          <w:szCs w:val="28"/>
        </w:rPr>
        <w:t>перечней земельных участков</w:t>
      </w:r>
    </w:p>
    <w:p w:rsidR="003364EB" w:rsidRDefault="003364EB" w:rsidP="003364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4EB" w:rsidRDefault="003364EB" w:rsidP="003364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4EB" w:rsidRDefault="009D4F27" w:rsidP="003364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64EB">
        <w:rPr>
          <w:rFonts w:ascii="Times New Roman" w:hAnsi="Times New Roman" w:cs="Times New Roman"/>
          <w:sz w:val="28"/>
          <w:szCs w:val="28"/>
        </w:rPr>
        <w:t>В соответствии с частью 2 статьи 6 Закона Иркутской области от 28.12.2015г №146-ОЗ «О бесплатном представлении земельных участков в собственность граждан», с Федеральным законом от 06.10.2003г № 131-ФЗ «Об общих принципах организации местного самоуправления», руководствуясь Уставом муниципального образования «Куйта»,</w:t>
      </w:r>
    </w:p>
    <w:p w:rsidR="003364EB" w:rsidRDefault="003364EB" w:rsidP="003364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4EB" w:rsidRDefault="003364EB" w:rsidP="00336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364EB" w:rsidRDefault="003364EB" w:rsidP="00336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64EB" w:rsidRDefault="009D4F27" w:rsidP="003364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64EB">
        <w:rPr>
          <w:rFonts w:ascii="Times New Roman" w:hAnsi="Times New Roman" w:cs="Times New Roman"/>
          <w:sz w:val="28"/>
          <w:szCs w:val="28"/>
        </w:rPr>
        <w:t>1. Утвердить прилагаемый Порядок формирования и размещения на официальном сайте Администрации муниципального образования «Аларский район» в информационно-телекоммуникационной сети «Интернет» перечней земельных участков.</w:t>
      </w:r>
    </w:p>
    <w:p w:rsidR="003364EB" w:rsidRDefault="009D4F27" w:rsidP="003364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64EB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бюллетене «Идеальский вестник».</w:t>
      </w:r>
    </w:p>
    <w:p w:rsidR="003364EB" w:rsidRDefault="009D4F27" w:rsidP="003364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64E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364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64E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D4F27" w:rsidRDefault="009D4F27" w:rsidP="003364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F27" w:rsidRDefault="009D4F27" w:rsidP="003364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F27" w:rsidRDefault="009D4F27" w:rsidP="003364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F27" w:rsidRDefault="009D4F27" w:rsidP="003364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D4F27" w:rsidRDefault="009D4F27" w:rsidP="003364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«Куйта»                                                        Н.Н.Григорьева</w:t>
      </w:r>
    </w:p>
    <w:p w:rsidR="009D4F27" w:rsidRDefault="009D4F27" w:rsidP="003364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F27" w:rsidRDefault="009D4F27" w:rsidP="003364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F27" w:rsidRDefault="009D4F27" w:rsidP="003364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F27" w:rsidRDefault="009D4F27" w:rsidP="003364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F27" w:rsidRDefault="009D4F27" w:rsidP="003364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31C" w:rsidRDefault="0063031C" w:rsidP="009D4F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4F27" w:rsidRDefault="009D4F27" w:rsidP="009D4F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 постановлением главы</w:t>
      </w:r>
    </w:p>
    <w:p w:rsidR="009D4F27" w:rsidRDefault="009D4F27" w:rsidP="009D4F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«Куйта»</w:t>
      </w:r>
    </w:p>
    <w:p w:rsidR="009D4F27" w:rsidRDefault="009D4F27" w:rsidP="009D4F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13.07.2016г. №82-П</w:t>
      </w:r>
    </w:p>
    <w:p w:rsidR="009D4F27" w:rsidRDefault="009D4F27" w:rsidP="009D4F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F27" w:rsidRDefault="009D4F27" w:rsidP="009D4F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F27" w:rsidRDefault="009D4F27" w:rsidP="009D4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 И РАЗМЕЩЕНИЯ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9D4F27" w:rsidRDefault="009D4F27" w:rsidP="009D4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ОФИЦИАЛЬНОМ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9D4F27" w:rsidRDefault="009D4F27" w:rsidP="009D4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БРАЗОВАНИЯ «КУЙТА» ПЕРЕЧНЕЙ</w:t>
      </w:r>
    </w:p>
    <w:p w:rsidR="009D4F27" w:rsidRDefault="009D4F27" w:rsidP="009D4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</w:p>
    <w:p w:rsidR="009D4F27" w:rsidRDefault="009D4F27" w:rsidP="009D4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F27" w:rsidRDefault="0063031C" w:rsidP="009D4F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4F2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D4F27">
        <w:rPr>
          <w:rFonts w:ascii="Times New Roman" w:hAnsi="Times New Roman" w:cs="Times New Roman"/>
          <w:sz w:val="28"/>
          <w:szCs w:val="28"/>
        </w:rPr>
        <w:t>Настоящий Порядок регулирует отношения, связанные с формированием и размещением на официальном сайте Администрации муниципального образования «Куйта» в информационно-телекоммуникационной сети Интернет во вкладке «Сельские поселения» перечней земельных участков в целях их предоставления гражданам, имеющим право на предоставление земельных участков в собственность бесплатно и состоящим на земельном учете, в соответствии с Законом Иркутской области от 28 декабря 2015 года № 146-ОЗ «О бесплатном</w:t>
      </w:r>
      <w:proofErr w:type="gramEnd"/>
      <w:r w:rsidR="009D4F27">
        <w:rPr>
          <w:rFonts w:ascii="Times New Roman" w:hAnsi="Times New Roman" w:cs="Times New Roman"/>
          <w:sz w:val="28"/>
          <w:szCs w:val="28"/>
        </w:rPr>
        <w:t xml:space="preserve"> предоставлении земельных участков в собственность граждан» (далее </w:t>
      </w:r>
      <w:proofErr w:type="gramStart"/>
      <w:r w:rsidR="009D4F27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9D4F27">
        <w:rPr>
          <w:rFonts w:ascii="Times New Roman" w:hAnsi="Times New Roman" w:cs="Times New Roman"/>
          <w:sz w:val="28"/>
          <w:szCs w:val="28"/>
        </w:rPr>
        <w:t>еречень земельных участков).</w:t>
      </w:r>
    </w:p>
    <w:p w:rsidR="009D4F27" w:rsidRDefault="0063031C" w:rsidP="009D4F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4F2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и размещение на официальном сайте Администрации муниципального образования «Куйта» перечней земельных участков осуществляется специалистами администрации.</w:t>
      </w:r>
    </w:p>
    <w:p w:rsidR="0063031C" w:rsidRDefault="0063031C" w:rsidP="009D4F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В перечень земельных участков включается информация: о выявленных свободных земельных участках из числа земельных участков, находящихся в муниципальной собственности муниципального образования «Куйта», земельных участков, расположенных на территории муниципального образования «Куйта», государственная собственность на которые не разграничена.</w:t>
      </w:r>
    </w:p>
    <w:p w:rsidR="0063031C" w:rsidRPr="009D4F27" w:rsidRDefault="0063031C" w:rsidP="009D4F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Перечень земельных участков утверждается постановлением главы Администрации муниципального образования «Куйта» и в течение 5 рабочих дней со дня его утверждения размещается на официальном сайте Администрации муниципального образования «Куйта».</w:t>
      </w:r>
    </w:p>
    <w:sectPr w:rsidR="0063031C" w:rsidRPr="009D4F27" w:rsidSect="006303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4EB"/>
    <w:rsid w:val="003364EB"/>
    <w:rsid w:val="0063031C"/>
    <w:rsid w:val="009D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2016-07-29T03:30:00Z</dcterms:created>
  <dcterms:modified xsi:type="dcterms:W3CDTF">2016-07-29T03:58:00Z</dcterms:modified>
</cp:coreProperties>
</file>