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69" w:rsidRPr="00A844B5" w:rsidRDefault="00A844B5" w:rsidP="00A8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B5">
        <w:rPr>
          <w:rFonts w:ascii="Times New Roman" w:hAnsi="Times New Roman" w:cs="Times New Roman"/>
          <w:b/>
          <w:sz w:val="28"/>
          <w:szCs w:val="28"/>
        </w:rPr>
        <w:t>План  работы МБУК «ИКЦ» МО «Куйта»</w:t>
      </w:r>
    </w:p>
    <w:p w:rsidR="00A844B5" w:rsidRDefault="00A844B5" w:rsidP="00A8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B5">
        <w:rPr>
          <w:rFonts w:ascii="Times New Roman" w:hAnsi="Times New Roman" w:cs="Times New Roman"/>
          <w:b/>
          <w:sz w:val="28"/>
          <w:szCs w:val="28"/>
        </w:rPr>
        <w:t>Ноябрь 2019 год</w:t>
      </w:r>
    </w:p>
    <w:tbl>
      <w:tblPr>
        <w:tblStyle w:val="a3"/>
        <w:tblW w:w="0" w:type="auto"/>
        <w:tblLook w:val="04A0"/>
      </w:tblPr>
      <w:tblGrid>
        <w:gridCol w:w="528"/>
        <w:gridCol w:w="3408"/>
        <w:gridCol w:w="1524"/>
        <w:gridCol w:w="1886"/>
        <w:gridCol w:w="2225"/>
      </w:tblGrid>
      <w:tr w:rsidR="00A844B5" w:rsidTr="00A844B5">
        <w:tc>
          <w:tcPr>
            <w:tcW w:w="528" w:type="dxa"/>
          </w:tcPr>
          <w:p w:rsidR="00A844B5" w:rsidRDefault="00A844B5" w:rsidP="00A8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8" w:type="dxa"/>
          </w:tcPr>
          <w:p w:rsidR="00A844B5" w:rsidRDefault="00A844B5" w:rsidP="00A8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24" w:type="dxa"/>
          </w:tcPr>
          <w:p w:rsidR="00A844B5" w:rsidRDefault="00A844B5" w:rsidP="00A8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A844B5" w:rsidRDefault="00A844B5" w:rsidP="00A8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86" w:type="dxa"/>
          </w:tcPr>
          <w:p w:rsidR="00A844B5" w:rsidRDefault="00A844B5" w:rsidP="00A8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A844B5" w:rsidRDefault="00A844B5" w:rsidP="00A8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44B5" w:rsidTr="00A844B5">
        <w:tc>
          <w:tcPr>
            <w:tcW w:w="528" w:type="dxa"/>
          </w:tcPr>
          <w:p w:rsidR="00A844B5" w:rsidRPr="00A844B5" w:rsidRDefault="00A844B5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A844B5" w:rsidRPr="00A844B5" w:rsidRDefault="00A844B5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народного единства</w:t>
            </w:r>
          </w:p>
        </w:tc>
        <w:tc>
          <w:tcPr>
            <w:tcW w:w="1524" w:type="dxa"/>
          </w:tcPr>
          <w:p w:rsidR="00A844B5" w:rsidRDefault="00A844B5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5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г.</w:t>
            </w:r>
          </w:p>
          <w:p w:rsidR="00A844B5" w:rsidRPr="00A844B5" w:rsidRDefault="00A844B5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1886" w:type="dxa"/>
          </w:tcPr>
          <w:p w:rsidR="00A844B5" w:rsidRPr="00A844B5" w:rsidRDefault="00A844B5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5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225" w:type="dxa"/>
          </w:tcPr>
          <w:p w:rsidR="00A844B5" w:rsidRPr="00A844B5" w:rsidRDefault="00A844B5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B5">
              <w:rPr>
                <w:rFonts w:ascii="Times New Roman" w:hAnsi="Times New Roman" w:cs="Times New Roman"/>
                <w:sz w:val="28"/>
                <w:szCs w:val="28"/>
              </w:rPr>
              <w:t>Воропаева Н.И.</w:t>
            </w:r>
          </w:p>
        </w:tc>
      </w:tr>
      <w:tr w:rsidR="00A844B5" w:rsidTr="00A844B5">
        <w:tc>
          <w:tcPr>
            <w:tcW w:w="528" w:type="dxa"/>
          </w:tcPr>
          <w:p w:rsidR="00A844B5" w:rsidRPr="00A844B5" w:rsidRDefault="00A844B5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A844B5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семье единой» познавательная программа для детей</w:t>
            </w:r>
          </w:p>
        </w:tc>
        <w:tc>
          <w:tcPr>
            <w:tcW w:w="1524" w:type="dxa"/>
          </w:tcPr>
          <w:p w:rsidR="00A844B5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04.11.19 г.</w:t>
            </w:r>
          </w:p>
          <w:p w:rsidR="00F620D7" w:rsidRPr="00A844B5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1886" w:type="dxa"/>
          </w:tcPr>
          <w:p w:rsidR="00A844B5" w:rsidRPr="00A844B5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Идеальский СДК</w:t>
            </w:r>
          </w:p>
        </w:tc>
        <w:tc>
          <w:tcPr>
            <w:tcW w:w="2225" w:type="dxa"/>
          </w:tcPr>
          <w:p w:rsidR="00A844B5" w:rsidRPr="00A844B5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И.В.</w:t>
            </w:r>
          </w:p>
        </w:tc>
      </w:tr>
      <w:tr w:rsidR="00F620D7" w:rsidTr="00A844B5">
        <w:tc>
          <w:tcPr>
            <w:tcW w:w="528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матери «Милые мамы, для вас!»</w:t>
            </w:r>
          </w:p>
        </w:tc>
        <w:tc>
          <w:tcPr>
            <w:tcW w:w="1524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 г.</w:t>
            </w:r>
          </w:p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1886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Идеальский СДК</w:t>
            </w:r>
          </w:p>
        </w:tc>
        <w:tc>
          <w:tcPr>
            <w:tcW w:w="2225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Еранцева Р.В.</w:t>
            </w:r>
          </w:p>
        </w:tc>
      </w:tr>
      <w:tr w:rsidR="00F620D7" w:rsidTr="00A844B5">
        <w:tc>
          <w:tcPr>
            <w:tcW w:w="528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программа ко Дню матери «Свет материнства – свет любви»</w:t>
            </w:r>
          </w:p>
        </w:tc>
        <w:tc>
          <w:tcPr>
            <w:tcW w:w="1524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 г.</w:t>
            </w:r>
          </w:p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1886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Куйтинский СДК</w:t>
            </w:r>
          </w:p>
        </w:tc>
        <w:tc>
          <w:tcPr>
            <w:tcW w:w="2225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З.В.</w:t>
            </w:r>
          </w:p>
        </w:tc>
      </w:tr>
      <w:tr w:rsidR="00F620D7" w:rsidTr="00A844B5">
        <w:tc>
          <w:tcPr>
            <w:tcW w:w="528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8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матери «Песни о самой главной»</w:t>
            </w:r>
          </w:p>
        </w:tc>
        <w:tc>
          <w:tcPr>
            <w:tcW w:w="1524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 г.</w:t>
            </w:r>
          </w:p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1886" w:type="dxa"/>
          </w:tcPr>
          <w:p w:rsidR="00F620D7" w:rsidRDefault="00F620D7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Зареченский СДК</w:t>
            </w:r>
          </w:p>
        </w:tc>
        <w:tc>
          <w:tcPr>
            <w:tcW w:w="2225" w:type="dxa"/>
          </w:tcPr>
          <w:p w:rsidR="00F620D7" w:rsidRDefault="00A8349B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Н.И.</w:t>
            </w:r>
          </w:p>
        </w:tc>
      </w:tr>
      <w:tr w:rsidR="00A8349B" w:rsidTr="00A844B5">
        <w:tc>
          <w:tcPr>
            <w:tcW w:w="528" w:type="dxa"/>
          </w:tcPr>
          <w:p w:rsidR="00A8349B" w:rsidRDefault="00A8349B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8" w:type="dxa"/>
          </w:tcPr>
          <w:p w:rsidR="00A8349B" w:rsidRDefault="00A8349B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матери «Милые мамы, для вас!»</w:t>
            </w:r>
          </w:p>
        </w:tc>
        <w:tc>
          <w:tcPr>
            <w:tcW w:w="1524" w:type="dxa"/>
          </w:tcPr>
          <w:p w:rsidR="00A8349B" w:rsidRDefault="00A8349B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30.11.19 г.</w:t>
            </w:r>
          </w:p>
          <w:p w:rsidR="00A8349B" w:rsidRDefault="00A8349B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1886" w:type="dxa"/>
          </w:tcPr>
          <w:p w:rsidR="00A8349B" w:rsidRDefault="00A8349B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Аршанский СК</w:t>
            </w:r>
          </w:p>
        </w:tc>
        <w:tc>
          <w:tcPr>
            <w:tcW w:w="2225" w:type="dxa"/>
          </w:tcPr>
          <w:p w:rsidR="00A8349B" w:rsidRDefault="00A8349B" w:rsidP="00A8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Бородюк О.А.</w:t>
            </w:r>
          </w:p>
        </w:tc>
      </w:tr>
    </w:tbl>
    <w:p w:rsidR="00A844B5" w:rsidRPr="00A844B5" w:rsidRDefault="00A844B5" w:rsidP="00A844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44B5" w:rsidRPr="00A844B5" w:rsidSect="000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844B5"/>
    <w:rsid w:val="000F6A69"/>
    <w:rsid w:val="00A8349B"/>
    <w:rsid w:val="00A844B5"/>
    <w:rsid w:val="00F6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2019-10-23T04:13:00Z</dcterms:created>
  <dcterms:modified xsi:type="dcterms:W3CDTF">2019-10-23T04:34:00Z</dcterms:modified>
</cp:coreProperties>
</file>