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F0" w:rsidRPr="005A0397" w:rsidRDefault="000409F0" w:rsidP="000409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  <w:r w:rsidR="008C30B2"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 образования «</w:t>
      </w:r>
      <w:r w:rsidR="00E34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Куйта</w:t>
      </w:r>
      <w:r w:rsidR="008C30B2"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Аларского района Иркутской</w:t>
      </w:r>
      <w:r w:rsidRPr="005A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экологическая ситуация на территории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Куйта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благоприятная. На территории </w:t>
      </w:r>
      <w:r w:rsid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0409F0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загрязнения окружающей среды являются автотранспорт, твёрдые коммунальные отходы (далее ТКО</w:t>
      </w:r>
      <w:r w:rsid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0397" w:rsidRPr="005A0397" w:rsidRDefault="005A0397" w:rsidP="005A0397">
      <w:pPr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 xml:space="preserve">По-прежнему серьезную озабоченность вызывают состояние сбора и утилизации  бытовых  отходов. Для решения данной проблемы требуется участие и взаимодействие органов местного самоуправления  с привлечением населения.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56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контейнерных площадок.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397">
        <w:rPr>
          <w:rFonts w:ascii="Times New Roman" w:hAnsi="Times New Roman" w:cs="Times New Roman"/>
          <w:sz w:val="28"/>
          <w:szCs w:val="28"/>
        </w:rPr>
        <w:t>Вывоз твердых бытовых отходов  будет осуществлять региональный оператор после заключения договора.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реестр контейнерных площадок на территории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Куйта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Автодорожная сеть на территории </w:t>
      </w:r>
      <w:r w:rsid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E349EF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сельского поселения 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водокачки</w:t>
      </w:r>
      <w:r w:rsidR="0013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 скважина. </w:t>
      </w:r>
    </w:p>
    <w:p w:rsidR="00130E64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проблем по благоустройству населенных пунктов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Думы 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Куйта</w:t>
      </w:r>
      <w:r w:rsidR="008C30B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30.07.2020 г.№4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-дмо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утверждены правила благоустройства территории 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Куйта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Вышеуказанный нормативный правовой акт размещен на сайте 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«Аларский районе» страничке муниципального образования «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Куйта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Интернет. Комплексное решение проблемы окажет положительный эффект 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409F0" w:rsidRPr="005A0397" w:rsidRDefault="000409F0" w:rsidP="000409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3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Куйта</w:t>
      </w:r>
      <w:r w:rsidR="008D5542"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A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2F44CD" w:rsidRPr="005A0397" w:rsidRDefault="002F44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4CD" w:rsidRPr="005A0397" w:rsidSect="00B2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43A"/>
    <w:rsid w:val="000409F0"/>
    <w:rsid w:val="000B38E6"/>
    <w:rsid w:val="00130E64"/>
    <w:rsid w:val="002769A4"/>
    <w:rsid w:val="002F44CD"/>
    <w:rsid w:val="0040643A"/>
    <w:rsid w:val="005A0397"/>
    <w:rsid w:val="006B3E55"/>
    <w:rsid w:val="008C30B2"/>
    <w:rsid w:val="008D5542"/>
    <w:rsid w:val="00B03B9B"/>
    <w:rsid w:val="00B20199"/>
    <w:rsid w:val="00E3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ПК</cp:lastModifiedBy>
  <cp:revision>5</cp:revision>
  <dcterms:created xsi:type="dcterms:W3CDTF">2021-06-07T03:58:00Z</dcterms:created>
  <dcterms:modified xsi:type="dcterms:W3CDTF">2021-08-12T03:13:00Z</dcterms:modified>
</cp:coreProperties>
</file>