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Что делать если такси...?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Все мы сталкивались с разными проблемами при использовании услуг такси. Но что делать и какие мы имеем права, если это произошло не по нашей вине? Рассмотрим несколько ситуаций. Например,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что делать если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мы опоздали на важную встречу или на авиарейс из-за вовремя не приехавшего такси?!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Для решения данной проблемы необходимо обратится к перевозчику с письменной претензией, к которой вы можете выдвинуть следующие требования: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69" w:val="left"/>
        </w:tabs>
        <w:bidi w:val="0"/>
        <w:spacing w:before="0" w:after="0" w:line="240" w:lineRule="auto"/>
        <w:ind w:left="0" w:right="0" w:firstLine="4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требование о выплате штрафа в размере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двадцати процентов платы, установленной за пользование соответствующим транспортным средством, если иное не установлено договором фрахтования (это требование можно выдвинуть при непредставлении автомобиля) (п. 2 ст. 34 ФЗ от 08.11.2007 № 259-ФЗ «Устав автомобильного транспорта и городского наземного электрического транспорта» (далее Закон № 259);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69" w:val="left"/>
        </w:tabs>
        <w:bidi w:val="0"/>
        <w:spacing w:before="0" w:after="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неустойку за нарушение срока оказания услуг в размере трех процентов за каждый час (если срок установлен в часах), но не более чем общая цена заказа (п. 5 ст. 28 ФЗ от 07.02.1992 г. № 2300</w:t>
        <w:softHyphen/>
        <w:t>1 «О Защите прав потребителей» от (далее Закон № 2300-1);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87" w:val="left"/>
        </w:tabs>
        <w:bidi w:val="0"/>
        <w:spacing w:before="0" w:after="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возмещение убытков (например, стоимость авиаперелета) (ст. 13 Закона № 2300-1);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87" w:val="left"/>
        </w:tabs>
        <w:bidi w:val="0"/>
        <w:spacing w:before="0" w:after="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компенсацию морального вреда (ст. 15 Закона № 2300-1, ст. 151 ГК РФ).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Претензия подается по месту нахождения перевозчика, также к претензии необходимо будет приложить документы подтверждающие убытки (например, балеты на авиарейс)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Что делать если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вы забыли свои личные вещи в такси?!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Необходимо как можно скорее сообщить об этом оператору либо водителю, т.к. вещи, забытые в транспортных средствах или на объектах транспортной инфраструктуры, подлежат возврату их владельцам в порядке, установленном правилами перевозок пассажиров. И в дальнейшем принять все необходимые меры для возврата своих вещей.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Что делать если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вы везете с собой собаку либо другое домашнее животное?! Могут ли вам отказать в проезде?!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Отказать в проезде не имеют права, т.к. в соответствии с п. 114 «Правил перевозок пассажиров и багажа автомобильным транспортом и городским наземным электрическим транспортом» допускается провоз в легковых такси собак в намордниках при наличии поводков и подстилок, мелких животных и птиц в клетках с глухим дном (корзинах, коробах, контейнерах и др.), если это не мешает водителю управлять легковым такси и пользоваться зеркалами заднего вида.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Что делать если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вас не устроило качество оказанной услуги?!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соответствии со статьей 29 закона № 2300-1 мы по своему выбору вправе потребовать: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87" w:val="left"/>
        </w:tabs>
        <w:bidi w:val="0"/>
        <w:spacing w:before="0" w:after="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Устранения недостатков услуги в процессе поездки;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60" w:val="left"/>
        </w:tabs>
        <w:bidi w:val="0"/>
        <w:spacing w:before="0" w:after="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Уменьшения цены услуги после обнаружения в ней недостатков или прибытия в пункт назначения;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60" w:val="left"/>
        </w:tabs>
        <w:bidi w:val="0"/>
        <w:spacing w:before="0" w:after="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Возмещения расходов, понесенных в процессе перевозки, по устранению недостатков услуги своими силами или третьими лицами.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Что делать, если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вам причинен вред здоровью в случае аварии?!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Согласно ст. 14 Закона № 2300-1 вред, причиненный жизни, здоровью или имуществу потребителя вследствие недостатков услуги подлежит возмещению в полном объеме.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4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Важно!!!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данном случае необходимо установить виновника аварии, если виновником аварии является водитель такси, то требования о возмещении вреда здоровью мы можем предъявить исполнителю услуг, если авария произошла по вине другого лица либо по независящим от водителя обстоятельствам, то требования о возмещении вреда здоровью мы предъявляем непосредственно виновнику дорожно-транспортного происшествия.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Материал подготовлен с использованием СПС Консультант Плюс специалистами консультационного центра.</w:t>
      </w:r>
    </w:p>
    <w:sectPr>
      <w:footnotePr>
        <w:pos w:val="pageBottom"/>
        <w:numFmt w:val="decimal"/>
        <w:numRestart w:val="continuous"/>
      </w:footnotePr>
      <w:pgSz w:w="11900" w:h="16840"/>
      <w:pgMar w:top="822" w:left="948" w:right="800" w:bottom="822" w:header="394" w:footer="394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8">
    <w:name w:val="Основной текст (2)_"/>
    <w:basedOn w:val="DefaultParagraphFont"/>
    <w:link w:val="Styl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spacing w:after="260"/>
      <w:ind w:left="6020"/>
      <w:jc w:val="right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user</dc:creator>
  <cp:keywords/>
</cp:coreProperties>
</file>