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675" w:rsidRDefault="00C13675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</w:p>
    <w:p w:rsidR="009F1F14" w:rsidRPr="009F1F14" w:rsidRDefault="00270BEB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25.11.2021г. </w:t>
      </w:r>
      <w:r w:rsidR="00B01447">
        <w:rPr>
          <w:rFonts w:ascii="Arial" w:hAnsi="Arial" w:cs="Arial"/>
          <w:sz w:val="32"/>
          <w:szCs w:val="32"/>
        </w:rPr>
        <w:t>№</w:t>
      </w:r>
      <w:r w:rsidR="00BA08F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4/115</w:t>
      </w:r>
      <w:r w:rsidR="00C13675">
        <w:rPr>
          <w:rFonts w:ascii="Arial" w:hAnsi="Arial" w:cs="Arial"/>
          <w:sz w:val="32"/>
          <w:szCs w:val="32"/>
        </w:rPr>
        <w:t>-</w:t>
      </w:r>
      <w:r w:rsidR="00BA08FB">
        <w:rPr>
          <w:rFonts w:ascii="Arial" w:hAnsi="Arial" w:cs="Arial"/>
          <w:sz w:val="32"/>
          <w:szCs w:val="32"/>
        </w:rPr>
        <w:t>ДМО</w:t>
      </w:r>
    </w:p>
    <w:p w:rsidR="007D2B63" w:rsidRPr="009F1F14" w:rsidRDefault="007D2B63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РОССИЙСКАЯ ФЕДЕРАЦИЯ</w:t>
      </w:r>
    </w:p>
    <w:p w:rsidR="009F1F14" w:rsidRPr="009F1F14" w:rsidRDefault="009F1F14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ИРКУТСКАЯ ОБЛАСТЬ</w:t>
      </w:r>
    </w:p>
    <w:p w:rsidR="00087D87" w:rsidRPr="009F1F14" w:rsidRDefault="00087D87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АЛАРСКИЙ РАЙОН</w:t>
      </w:r>
    </w:p>
    <w:p w:rsidR="00087D87" w:rsidRPr="00BA08FB" w:rsidRDefault="00BA08FB" w:rsidP="009F1F14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BA08FB">
        <w:rPr>
          <w:rFonts w:ascii="Arial" w:hAnsi="Arial" w:cs="Arial"/>
          <w:szCs w:val="32"/>
        </w:rPr>
        <w:t xml:space="preserve"> МУНИЦИПАЛЬНОЕ ОБРАЗОВАНИЕ</w:t>
      </w:r>
      <w:r>
        <w:rPr>
          <w:rFonts w:ascii="Arial" w:hAnsi="Arial" w:cs="Arial"/>
          <w:szCs w:val="32"/>
        </w:rPr>
        <w:t xml:space="preserve"> </w:t>
      </w:r>
      <w:r w:rsidR="007D2B63" w:rsidRPr="00BA08FB">
        <w:rPr>
          <w:rFonts w:ascii="Arial" w:hAnsi="Arial" w:cs="Arial"/>
          <w:szCs w:val="32"/>
        </w:rPr>
        <w:t>"</w:t>
      </w:r>
      <w:r w:rsidR="00D4643A" w:rsidRPr="00BA08FB">
        <w:rPr>
          <w:rFonts w:ascii="Arial" w:hAnsi="Arial" w:cs="Arial"/>
          <w:szCs w:val="32"/>
        </w:rPr>
        <w:t>КУЙТА</w:t>
      </w:r>
      <w:r w:rsidR="00087D87" w:rsidRPr="00BA08FB">
        <w:rPr>
          <w:rFonts w:ascii="Arial" w:hAnsi="Arial" w:cs="Arial"/>
          <w:szCs w:val="32"/>
        </w:rPr>
        <w:t>"</w:t>
      </w:r>
    </w:p>
    <w:p w:rsidR="009F1F14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</w:p>
    <w:p w:rsidR="00A23ECA" w:rsidRPr="004F45C3" w:rsidRDefault="004F45C3" w:rsidP="004F45C3">
      <w:pPr>
        <w:pStyle w:val="ConsPlusTitle"/>
        <w:jc w:val="center"/>
        <w:outlineLvl w:val="0"/>
        <w:rPr>
          <w:sz w:val="32"/>
          <w:szCs w:val="32"/>
        </w:rPr>
      </w:pPr>
      <w:r w:rsidRPr="004F45C3">
        <w:rPr>
          <w:sz w:val="32"/>
          <w:szCs w:val="32"/>
        </w:rPr>
        <w:t>ОБ УТВЕРЖДЕНИИ ПОЛОЖЕНИЯ О МУНИЦИПАЛЬНОМ КОНТРОЛЕ В СФЕРЕ БЛАГОУСТРОЙСТВА НА ТЕРРИТОРИИ</w:t>
      </w:r>
      <w:r w:rsidR="00A23ECA" w:rsidRPr="004F45C3">
        <w:rPr>
          <w:kern w:val="28"/>
          <w:sz w:val="32"/>
          <w:szCs w:val="32"/>
        </w:rPr>
        <w:t xml:space="preserve"> МУНИЦИПАЛЬНОГО ОБРАЗОВАНИЯ «КУЙТА»</w:t>
      </w:r>
    </w:p>
    <w:p w:rsidR="00C13675" w:rsidRPr="00A23ECA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</w:p>
    <w:p w:rsid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F29" w:rsidRPr="004F45C3" w:rsidRDefault="004F45C3" w:rsidP="004F45C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F45C3">
        <w:rPr>
          <w:rFonts w:ascii="Arial" w:hAnsi="Arial" w:cs="Arial"/>
          <w:color w:val="000000"/>
          <w:sz w:val="24"/>
          <w:szCs w:val="24"/>
        </w:rPr>
        <w:t>В соответствии с пунктом 19 части 1 статьи 14</w:t>
      </w:r>
      <w:r w:rsidRPr="004F45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4F45C3">
        <w:rPr>
          <w:rFonts w:ascii="Arial" w:hAnsi="Arial" w:cs="Arial"/>
          <w:color w:val="000000"/>
          <w:sz w:val="24"/>
          <w:szCs w:val="24"/>
        </w:rPr>
        <w:t>, пунктом 16 статьи 15</w:t>
      </w:r>
      <w:r w:rsidRPr="004F45C3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4F45C3">
        <w:rPr>
          <w:rFonts w:ascii="Arial" w:hAnsi="Arial" w:cs="Arial"/>
          <w:color w:val="000000"/>
          <w:sz w:val="24"/>
          <w:szCs w:val="24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статьями 6, 31 Устава муниципального </w:t>
      </w:r>
      <w:r w:rsidR="00A23ECA" w:rsidRPr="004F45C3">
        <w:rPr>
          <w:rFonts w:ascii="Arial" w:hAnsi="Arial" w:cs="Arial"/>
          <w:sz w:val="24"/>
          <w:szCs w:val="24"/>
        </w:rPr>
        <w:t>образования «Куйта»</w:t>
      </w:r>
      <w:r w:rsidR="006A3F29" w:rsidRPr="004F45C3">
        <w:rPr>
          <w:rFonts w:ascii="Arial" w:hAnsi="Arial" w:cs="Arial"/>
          <w:sz w:val="24"/>
          <w:szCs w:val="24"/>
        </w:rPr>
        <w:t xml:space="preserve">, Дума  муниципального образования «Куйта» </w:t>
      </w:r>
    </w:p>
    <w:p w:rsidR="006A3F29" w:rsidRPr="00A23ECA" w:rsidRDefault="006A3F29" w:rsidP="006A3F2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790682" w:rsidRPr="0072358B" w:rsidRDefault="00DD550F" w:rsidP="00790682">
      <w:pPr>
        <w:pStyle w:val="aa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580336" w:rsidRPr="0072358B">
        <w:rPr>
          <w:rFonts w:ascii="Arial" w:hAnsi="Arial" w:cs="Arial"/>
          <w:b/>
          <w:sz w:val="32"/>
          <w:szCs w:val="32"/>
        </w:rPr>
        <w:t>ЕШИЛА</w:t>
      </w:r>
      <w:r w:rsidR="00790682" w:rsidRPr="0072358B">
        <w:rPr>
          <w:rFonts w:ascii="Arial" w:hAnsi="Arial" w:cs="Arial"/>
          <w:b/>
          <w:sz w:val="32"/>
          <w:szCs w:val="32"/>
        </w:rPr>
        <w:t xml:space="preserve">: </w:t>
      </w:r>
    </w:p>
    <w:p w:rsidR="004F45C3" w:rsidRPr="00A3629A" w:rsidRDefault="004F45C3" w:rsidP="004F45C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3629A">
        <w:rPr>
          <w:rFonts w:ascii="Arial" w:hAnsi="Arial" w:cs="Arial"/>
          <w:color w:val="000000"/>
          <w:sz w:val="24"/>
          <w:szCs w:val="24"/>
        </w:rPr>
        <w:t xml:space="preserve">1. Утвердить Положение о муниципальном контроле в сфере благоустройства на территории </w:t>
      </w:r>
      <w:r w:rsidRPr="00A3629A">
        <w:rPr>
          <w:rFonts w:ascii="Arial" w:hAnsi="Arial" w:cs="Arial"/>
          <w:sz w:val="24"/>
          <w:szCs w:val="24"/>
          <w:lang w:eastAsia="ru-RU"/>
        </w:rPr>
        <w:t>муниципального образования «Куйта»</w:t>
      </w:r>
      <w:r w:rsidRPr="00A3629A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Pr="00A3629A">
        <w:rPr>
          <w:rFonts w:ascii="Arial" w:hAnsi="Arial" w:cs="Arial"/>
          <w:kern w:val="2"/>
          <w:sz w:val="24"/>
          <w:szCs w:val="24"/>
        </w:rPr>
        <w:t>(прилагается)</w:t>
      </w:r>
      <w:r w:rsidRPr="00A3629A">
        <w:rPr>
          <w:rFonts w:ascii="Arial" w:hAnsi="Arial" w:cs="Arial"/>
          <w:color w:val="000000"/>
          <w:sz w:val="24"/>
          <w:szCs w:val="24"/>
        </w:rPr>
        <w:t>.</w:t>
      </w:r>
    </w:p>
    <w:p w:rsidR="004F45C3" w:rsidRPr="00A3629A" w:rsidRDefault="004F45C3" w:rsidP="004F45C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29A">
        <w:rPr>
          <w:rFonts w:ascii="Arial" w:hAnsi="Arial" w:cs="Arial"/>
          <w:color w:val="000000"/>
          <w:sz w:val="24"/>
          <w:szCs w:val="24"/>
        </w:rPr>
        <w:t xml:space="preserve">2. Настоящее решение вступает в силу после дня его официального опубликования, </w:t>
      </w:r>
      <w:r w:rsidR="00391631">
        <w:rPr>
          <w:rFonts w:ascii="Arial" w:hAnsi="Arial" w:cs="Arial"/>
          <w:color w:val="000000"/>
          <w:sz w:val="24"/>
          <w:szCs w:val="24"/>
        </w:rPr>
        <w:t>за исключением раздела 5</w:t>
      </w:r>
      <w:r w:rsidRPr="00A3629A">
        <w:rPr>
          <w:rFonts w:ascii="Arial" w:hAnsi="Arial" w:cs="Arial"/>
          <w:color w:val="000000"/>
          <w:sz w:val="24"/>
          <w:szCs w:val="24"/>
        </w:rPr>
        <w:t xml:space="preserve"> Положения о муниципальном контроле в сфере благоустройства на территории </w:t>
      </w:r>
      <w:r w:rsidRPr="00A3629A">
        <w:rPr>
          <w:rFonts w:ascii="Arial" w:hAnsi="Arial" w:cs="Arial"/>
          <w:sz w:val="24"/>
          <w:szCs w:val="24"/>
          <w:lang w:eastAsia="ru-RU"/>
        </w:rPr>
        <w:t>муниципального образования «Куйта</w:t>
      </w:r>
      <w:r w:rsidRPr="00A3629A">
        <w:rPr>
          <w:rFonts w:ascii="Arial" w:hAnsi="Arial" w:cs="Arial"/>
          <w:bCs/>
          <w:i/>
          <w:kern w:val="2"/>
          <w:sz w:val="24"/>
          <w:szCs w:val="24"/>
        </w:rPr>
        <w:t xml:space="preserve">, </w:t>
      </w:r>
      <w:r w:rsidRPr="00A3629A">
        <w:rPr>
          <w:rFonts w:ascii="Arial" w:hAnsi="Arial" w:cs="Arial"/>
          <w:bCs/>
          <w:kern w:val="2"/>
          <w:sz w:val="24"/>
          <w:szCs w:val="24"/>
        </w:rPr>
        <w:t>который вступает в силу с 1 марта 2022 года</w:t>
      </w:r>
      <w:r w:rsidRPr="00A3629A">
        <w:rPr>
          <w:rFonts w:ascii="Arial" w:hAnsi="Arial" w:cs="Arial"/>
          <w:color w:val="000000"/>
          <w:sz w:val="24"/>
          <w:szCs w:val="24"/>
        </w:rPr>
        <w:t>.</w:t>
      </w:r>
    </w:p>
    <w:p w:rsidR="004F45C3" w:rsidRPr="00A3629A" w:rsidRDefault="004F45C3" w:rsidP="004F45C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4F45C3" w:rsidRDefault="004F45C3" w:rsidP="00884A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513A7" w:rsidRPr="0072358B" w:rsidRDefault="00C513A7" w:rsidP="00DD55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6669C" w:rsidRPr="0072358B" w:rsidRDefault="00C513A7" w:rsidP="0046669C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Председатель Думы муниципального образования  «Куйта»                                                  </w:t>
      </w:r>
    </w:p>
    <w:p w:rsidR="009F1F14" w:rsidRPr="0072358B" w:rsidRDefault="00580336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 Глава </w:t>
      </w:r>
      <w:r w:rsidR="00B01447" w:rsidRPr="0072358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4643A" w:rsidRPr="0072358B">
        <w:rPr>
          <w:rFonts w:ascii="Arial" w:hAnsi="Arial" w:cs="Arial"/>
          <w:sz w:val="24"/>
          <w:szCs w:val="24"/>
        </w:rPr>
        <w:t xml:space="preserve"> «Куйта</w:t>
      </w:r>
      <w:r w:rsidR="00087D87" w:rsidRPr="0072358B">
        <w:rPr>
          <w:rFonts w:ascii="Arial" w:hAnsi="Arial" w:cs="Arial"/>
          <w:sz w:val="24"/>
          <w:szCs w:val="24"/>
        </w:rPr>
        <w:t xml:space="preserve">»                 </w:t>
      </w:r>
      <w:r w:rsidR="007D2B63" w:rsidRPr="0072358B">
        <w:rPr>
          <w:rFonts w:ascii="Arial" w:hAnsi="Arial" w:cs="Arial"/>
          <w:sz w:val="24"/>
          <w:szCs w:val="24"/>
        </w:rPr>
        <w:t xml:space="preserve">                      </w:t>
      </w:r>
      <w:r w:rsidR="00D4643A" w:rsidRPr="0072358B">
        <w:rPr>
          <w:rFonts w:ascii="Arial" w:hAnsi="Arial" w:cs="Arial"/>
          <w:sz w:val="24"/>
          <w:szCs w:val="24"/>
        </w:rPr>
        <w:t xml:space="preserve">           </w:t>
      </w:r>
    </w:p>
    <w:p w:rsidR="00D429F3" w:rsidRDefault="00D4643A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 Н. Н. Григорьева</w:t>
      </w:r>
    </w:p>
    <w:p w:rsidR="004F45C3" w:rsidRDefault="004F45C3">
      <w:pPr>
        <w:jc w:val="both"/>
        <w:rPr>
          <w:rFonts w:ascii="Arial" w:hAnsi="Arial" w:cs="Arial"/>
          <w:sz w:val="24"/>
          <w:szCs w:val="24"/>
        </w:rPr>
      </w:pPr>
    </w:p>
    <w:p w:rsidR="004F45C3" w:rsidRDefault="004F45C3">
      <w:pPr>
        <w:jc w:val="both"/>
        <w:rPr>
          <w:rFonts w:ascii="Arial" w:hAnsi="Arial" w:cs="Arial"/>
          <w:sz w:val="24"/>
          <w:szCs w:val="24"/>
        </w:rPr>
      </w:pPr>
    </w:p>
    <w:p w:rsidR="00A3629A" w:rsidRDefault="00A3629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391631" w:rsidRPr="00391631" w:rsidTr="009B0113">
        <w:tc>
          <w:tcPr>
            <w:tcW w:w="5070" w:type="dxa"/>
          </w:tcPr>
          <w:p w:rsidR="00391631" w:rsidRDefault="00391631" w:rsidP="009B011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  <w:p w:rsidR="00391631" w:rsidRDefault="00391631" w:rsidP="009B011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  <w:p w:rsidR="00391631" w:rsidRDefault="00391631" w:rsidP="009B011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  <w:p w:rsidR="00391631" w:rsidRPr="00391631" w:rsidRDefault="00391631" w:rsidP="009B011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4500" w:type="dxa"/>
          </w:tcPr>
          <w:p w:rsidR="00391631" w:rsidRPr="00391631" w:rsidRDefault="00391631" w:rsidP="00391631">
            <w:pPr>
              <w:ind w:firstLine="36"/>
              <w:jc w:val="right"/>
              <w:rPr>
                <w:kern w:val="2"/>
              </w:rPr>
            </w:pPr>
          </w:p>
          <w:p w:rsidR="00391631" w:rsidRPr="00391631" w:rsidRDefault="00391631" w:rsidP="00391631">
            <w:pPr>
              <w:ind w:firstLine="36"/>
              <w:jc w:val="right"/>
              <w:rPr>
                <w:kern w:val="2"/>
              </w:rPr>
            </w:pPr>
          </w:p>
          <w:p w:rsidR="00391631" w:rsidRPr="00391631" w:rsidRDefault="00391631" w:rsidP="00391631">
            <w:pPr>
              <w:ind w:firstLine="36"/>
              <w:jc w:val="right"/>
              <w:rPr>
                <w:kern w:val="2"/>
              </w:rPr>
            </w:pPr>
          </w:p>
          <w:p w:rsidR="00391631" w:rsidRPr="00391631" w:rsidRDefault="00391631" w:rsidP="00391631">
            <w:pPr>
              <w:ind w:firstLine="36"/>
              <w:jc w:val="right"/>
              <w:rPr>
                <w:kern w:val="2"/>
              </w:rPr>
            </w:pPr>
          </w:p>
          <w:p w:rsidR="00391631" w:rsidRDefault="00391631" w:rsidP="00391631">
            <w:pPr>
              <w:ind w:firstLine="36"/>
              <w:jc w:val="right"/>
              <w:rPr>
                <w:kern w:val="2"/>
              </w:rPr>
            </w:pPr>
          </w:p>
          <w:p w:rsidR="00270BEB" w:rsidRDefault="00270BEB" w:rsidP="00391631">
            <w:pPr>
              <w:ind w:firstLine="36"/>
              <w:jc w:val="right"/>
              <w:rPr>
                <w:kern w:val="2"/>
              </w:rPr>
            </w:pPr>
          </w:p>
          <w:p w:rsidR="00270BEB" w:rsidRDefault="00270BEB" w:rsidP="00391631">
            <w:pPr>
              <w:ind w:firstLine="36"/>
              <w:jc w:val="right"/>
              <w:rPr>
                <w:kern w:val="2"/>
              </w:rPr>
            </w:pPr>
          </w:p>
          <w:p w:rsidR="00391631" w:rsidRPr="00391631" w:rsidRDefault="00391631" w:rsidP="00391631">
            <w:pPr>
              <w:ind w:firstLine="36"/>
              <w:jc w:val="right"/>
              <w:rPr>
                <w:kern w:val="2"/>
                <w:lang w:eastAsia="en-US"/>
              </w:rPr>
            </w:pPr>
            <w:r w:rsidRPr="00391631">
              <w:rPr>
                <w:kern w:val="2"/>
              </w:rPr>
              <w:lastRenderedPageBreak/>
              <w:t>УТВЕРЖДЕНО</w:t>
            </w:r>
          </w:p>
          <w:p w:rsidR="00391631" w:rsidRPr="00391631" w:rsidRDefault="00391631" w:rsidP="00391631">
            <w:pPr>
              <w:jc w:val="right"/>
              <w:rPr>
                <w:i/>
                <w:kern w:val="2"/>
              </w:rPr>
            </w:pPr>
            <w:r w:rsidRPr="00391631">
              <w:rPr>
                <w:kern w:val="2"/>
              </w:rPr>
              <w:t xml:space="preserve">решением </w:t>
            </w:r>
            <w:r>
              <w:rPr>
                <w:kern w:val="2"/>
              </w:rPr>
              <w:t>Думы муниципального образования «Куйта»</w:t>
            </w:r>
          </w:p>
          <w:p w:rsidR="00391631" w:rsidRPr="00391631" w:rsidRDefault="00270BEB" w:rsidP="00270BEB">
            <w:pPr>
              <w:autoSpaceDE w:val="0"/>
              <w:autoSpaceDN w:val="0"/>
              <w:adjustRightInd w:val="0"/>
              <w:jc w:val="right"/>
              <w:rPr>
                <w:kern w:val="2"/>
                <w:lang w:eastAsia="en-US"/>
              </w:rPr>
            </w:pPr>
            <w:r>
              <w:rPr>
                <w:kern w:val="2"/>
              </w:rPr>
              <w:t>от «25</w:t>
            </w:r>
            <w:r w:rsidR="00391631" w:rsidRPr="00391631">
              <w:rPr>
                <w:kern w:val="2"/>
              </w:rPr>
              <w:t>»</w:t>
            </w:r>
            <w:r>
              <w:rPr>
                <w:kern w:val="2"/>
              </w:rPr>
              <w:t>ноября</w:t>
            </w:r>
            <w:r w:rsidR="00391631" w:rsidRPr="00391631">
              <w:rPr>
                <w:kern w:val="2"/>
              </w:rPr>
              <w:t xml:space="preserve"> 20</w:t>
            </w:r>
            <w:r>
              <w:rPr>
                <w:kern w:val="2"/>
              </w:rPr>
              <w:t>21</w:t>
            </w:r>
            <w:r w:rsidR="00391631" w:rsidRPr="00391631">
              <w:rPr>
                <w:kern w:val="2"/>
              </w:rPr>
              <w:t xml:space="preserve"> г. № </w:t>
            </w:r>
            <w:r>
              <w:rPr>
                <w:kern w:val="2"/>
              </w:rPr>
              <w:t>115-дмо</w:t>
            </w:r>
          </w:p>
        </w:tc>
      </w:tr>
    </w:tbl>
    <w:p w:rsidR="00391631" w:rsidRPr="00391631" w:rsidRDefault="00391631" w:rsidP="00391631">
      <w:pPr>
        <w:ind w:firstLine="567"/>
        <w:jc w:val="right"/>
        <w:rPr>
          <w:color w:val="000000"/>
          <w:sz w:val="22"/>
          <w:szCs w:val="22"/>
        </w:rPr>
      </w:pPr>
    </w:p>
    <w:p w:rsidR="00391631" w:rsidRPr="00700821" w:rsidRDefault="00391631" w:rsidP="00391631">
      <w:pPr>
        <w:ind w:firstLine="567"/>
        <w:jc w:val="right"/>
        <w:rPr>
          <w:color w:val="000000"/>
          <w:sz w:val="17"/>
          <w:szCs w:val="17"/>
        </w:rPr>
      </w:pPr>
    </w:p>
    <w:p w:rsidR="00391631" w:rsidRPr="00700821" w:rsidRDefault="00391631" w:rsidP="00391631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муниципального образования «Куйта»</w:t>
      </w:r>
    </w:p>
    <w:p w:rsidR="00391631" w:rsidRDefault="00391631" w:rsidP="003916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631" w:rsidRPr="00700821" w:rsidRDefault="00391631" w:rsidP="003916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«Куйта»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Pr="00247E5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2245F">
        <w:rPr>
          <w:rFonts w:ascii="Times New Roman" w:hAnsi="Times New Roman" w:cs="Times New Roman"/>
          <w:color w:val="000000"/>
          <w:sz w:val="28"/>
          <w:szCs w:val="28"/>
        </w:rPr>
        <w:t xml:space="preserve"> «Куйта»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91631" w:rsidRPr="00700821" w:rsidRDefault="00391631" w:rsidP="0039163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22245F">
        <w:rPr>
          <w:color w:val="000000"/>
          <w:sz w:val="28"/>
          <w:szCs w:val="28"/>
        </w:rPr>
        <w:t xml:space="preserve"> </w:t>
      </w:r>
      <w:r w:rsidRPr="00247E58">
        <w:rPr>
          <w:color w:val="000000"/>
          <w:sz w:val="28"/>
          <w:szCs w:val="28"/>
        </w:rPr>
        <w:t>муниципального образования</w:t>
      </w:r>
      <w:r w:rsidR="0022245F">
        <w:rPr>
          <w:color w:val="000000"/>
          <w:sz w:val="28"/>
          <w:szCs w:val="28"/>
        </w:rPr>
        <w:t xml:space="preserve"> «Куйта»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391631" w:rsidRPr="00700821" w:rsidRDefault="00391631" w:rsidP="0039163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22245F">
        <w:rPr>
          <w:color w:val="000000"/>
          <w:sz w:val="28"/>
          <w:szCs w:val="28"/>
        </w:rPr>
        <w:t xml:space="preserve">специалистами администрации муниципального образования «Куйта»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391631" w:rsidRPr="00700821" w:rsidRDefault="00391631" w:rsidP="0039163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e"/>
          <w:rFonts w:ascii="Times New Roman" w:hAnsi="Times New Roman" w:cs="Times New Roman"/>
          <w:color w:val="000000"/>
          <w:sz w:val="28"/>
          <w:szCs w:val="28"/>
        </w:rPr>
        <w:t>закона</w:t>
      </w:r>
      <w:r w:rsidR="0022245F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e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391631" w:rsidRPr="00700821" w:rsidRDefault="00391631" w:rsidP="0039163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391631" w:rsidRPr="00700821" w:rsidRDefault="00391631" w:rsidP="00391631">
      <w:pPr>
        <w:pStyle w:val="21"/>
        <w:tabs>
          <w:tab w:val="left" w:pos="1200"/>
        </w:tabs>
        <w:ind w:firstLine="709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91631" w:rsidRPr="00700821" w:rsidRDefault="00391631" w:rsidP="00391631">
      <w:pPr>
        <w:pStyle w:val="21"/>
        <w:tabs>
          <w:tab w:val="left" w:pos="1200"/>
        </w:tabs>
        <w:ind w:firstLine="709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391631" w:rsidRPr="00700821" w:rsidRDefault="00391631" w:rsidP="003916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91631" w:rsidRPr="00700821" w:rsidRDefault="00391631" w:rsidP="003916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91631" w:rsidRPr="00700821" w:rsidRDefault="00391631" w:rsidP="0039163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 xml:space="preserve">Иркутской области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391631" w:rsidRPr="00700821" w:rsidRDefault="00391631" w:rsidP="0039163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91631" w:rsidRPr="00700821" w:rsidRDefault="00391631" w:rsidP="003916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91631" w:rsidRPr="00700821" w:rsidRDefault="00391631" w:rsidP="00391631">
      <w:pPr>
        <w:pStyle w:val="21"/>
        <w:tabs>
          <w:tab w:val="left" w:pos="1200"/>
        </w:tabs>
        <w:ind w:firstLine="709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22245F">
        <w:rPr>
          <w:color w:val="000000"/>
          <w:sz w:val="28"/>
          <w:szCs w:val="28"/>
        </w:rPr>
        <w:t>муниципального образования «Куйта»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91631" w:rsidRPr="00700821" w:rsidRDefault="00391631" w:rsidP="00391631">
      <w:pPr>
        <w:pStyle w:val="21"/>
        <w:tabs>
          <w:tab w:val="left" w:pos="1200"/>
        </w:tabs>
        <w:ind w:firstLine="709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22245F">
        <w:rPr>
          <w:color w:val="000000"/>
          <w:sz w:val="28"/>
          <w:szCs w:val="28"/>
        </w:rPr>
        <w:t>муниципального образования «Куйта»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391631" w:rsidRPr="00700821" w:rsidRDefault="00391631" w:rsidP="00391631">
      <w:pPr>
        <w:pStyle w:val="21"/>
        <w:tabs>
          <w:tab w:val="left" w:pos="1200"/>
        </w:tabs>
        <w:ind w:firstLine="709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391631" w:rsidRPr="00700821" w:rsidRDefault="00391631" w:rsidP="00391631">
      <w:pPr>
        <w:pStyle w:val="21"/>
        <w:tabs>
          <w:tab w:val="left" w:pos="1200"/>
        </w:tabs>
        <w:ind w:firstLine="709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391631" w:rsidRPr="00700821" w:rsidRDefault="00391631" w:rsidP="00391631">
      <w:pPr>
        <w:pStyle w:val="21"/>
        <w:tabs>
          <w:tab w:val="left" w:pos="1200"/>
        </w:tabs>
        <w:ind w:firstLine="709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</w:t>
      </w:r>
      <w:r w:rsidR="0022245F">
        <w:rPr>
          <w:color w:val="000000"/>
          <w:sz w:val="28"/>
          <w:szCs w:val="28"/>
        </w:rPr>
        <w:t>;</w:t>
      </w:r>
    </w:p>
    <w:p w:rsidR="00391631" w:rsidRPr="00700821" w:rsidRDefault="00391631" w:rsidP="00391631">
      <w:pPr>
        <w:pStyle w:val="21"/>
        <w:tabs>
          <w:tab w:val="left" w:pos="1200"/>
        </w:tabs>
        <w:ind w:firstLine="709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22245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391631" w:rsidRPr="00700821" w:rsidRDefault="00391631" w:rsidP="00391631">
      <w:pPr>
        <w:pStyle w:val="21"/>
        <w:tabs>
          <w:tab w:val="left" w:pos="1200"/>
        </w:tabs>
        <w:ind w:firstLine="709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22245F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91631" w:rsidRPr="00700821" w:rsidRDefault="00391631" w:rsidP="0039163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91631" w:rsidRPr="00700821" w:rsidRDefault="00391631" w:rsidP="0039163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91631" w:rsidRPr="00700821" w:rsidRDefault="00391631" w:rsidP="0039163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391631" w:rsidRPr="00700821" w:rsidRDefault="00391631" w:rsidP="0039163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391631" w:rsidRPr="00700821" w:rsidRDefault="00391631" w:rsidP="0039163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391631" w:rsidRPr="00700821" w:rsidRDefault="00391631" w:rsidP="0039163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391631" w:rsidRPr="00700821" w:rsidRDefault="00391631" w:rsidP="0039163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391631" w:rsidRPr="00700821" w:rsidRDefault="00391631" w:rsidP="0039163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391631" w:rsidRPr="00700821" w:rsidRDefault="00391631" w:rsidP="0039163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391631" w:rsidRPr="00700821" w:rsidRDefault="00391631" w:rsidP="0039163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391631" w:rsidRPr="001C09A3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631" w:rsidRPr="00700821" w:rsidRDefault="00391631" w:rsidP="00391631">
      <w:pPr>
        <w:ind w:firstLine="709"/>
        <w:jc w:val="both"/>
        <w:rPr>
          <w:color w:val="000000"/>
          <w:sz w:val="28"/>
          <w:szCs w:val="28"/>
        </w:rPr>
      </w:pPr>
    </w:p>
    <w:p w:rsidR="00391631" w:rsidRPr="00700821" w:rsidRDefault="00391631" w:rsidP="003916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391631" w:rsidRPr="00700821" w:rsidRDefault="00391631" w:rsidP="003916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632619">
        <w:rPr>
          <w:rFonts w:ascii="Times New Roman" w:hAnsi="Times New Roman" w:cs="Times New Roman"/>
          <w:color w:val="000000"/>
          <w:sz w:val="28"/>
          <w:szCs w:val="28"/>
        </w:rPr>
        <w:t xml:space="preserve"> «Куйта»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 w:rsidR="00632619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391631" w:rsidRPr="00700821" w:rsidRDefault="00391631" w:rsidP="0039163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7319F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63261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«Куйта»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91631" w:rsidRPr="00776D67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391631" w:rsidRPr="00776D67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39163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391631" w:rsidRPr="00700821" w:rsidRDefault="00391631" w:rsidP="003916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391631" w:rsidRPr="00700821" w:rsidRDefault="00391631" w:rsidP="003916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631" w:rsidRPr="00420EF4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1631" w:rsidRPr="00700821" w:rsidRDefault="00391631" w:rsidP="0039163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391631" w:rsidRPr="006F5DDF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91631" w:rsidRPr="0032051E" w:rsidRDefault="00391631" w:rsidP="0039163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9163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391631" w:rsidRPr="0032051E" w:rsidRDefault="00391631" w:rsidP="00391631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91631" w:rsidRPr="000705C6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632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426EC6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Pr="00426EC6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3261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391631" w:rsidRPr="00700821" w:rsidRDefault="00391631" w:rsidP="003916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Pr="00426EC6">
          <w:rPr>
            <w:rStyle w:val="ae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91631" w:rsidRPr="00700821" w:rsidRDefault="00391631" w:rsidP="003916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91631" w:rsidRPr="00700821" w:rsidRDefault="00391631" w:rsidP="0039163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91631" w:rsidRPr="00700821" w:rsidRDefault="00391631" w:rsidP="0039163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A6B62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91631" w:rsidRPr="00700821" w:rsidRDefault="00391631" w:rsidP="003916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91631" w:rsidRPr="00700821" w:rsidRDefault="00391631" w:rsidP="0039163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391631" w:rsidRPr="00700821" w:rsidRDefault="00391631" w:rsidP="00391631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631" w:rsidRPr="00700821" w:rsidRDefault="00391631" w:rsidP="003916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391631" w:rsidRPr="00700821" w:rsidRDefault="00391631" w:rsidP="003916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631" w:rsidRPr="00700821" w:rsidRDefault="00391631" w:rsidP="0039163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="00154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="00154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391631" w:rsidRPr="008629D3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631" w:rsidRPr="008629D3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91631" w:rsidRPr="008629D3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91631" w:rsidRPr="008629D3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91631" w:rsidRPr="008629D3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91631" w:rsidRPr="008629D3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391631" w:rsidRPr="00700821" w:rsidRDefault="00391631" w:rsidP="003916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154AD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«Куйта»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391631" w:rsidRPr="00700821" w:rsidRDefault="00391631" w:rsidP="00391631">
      <w:pPr>
        <w:pStyle w:val="1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631" w:rsidRPr="00700821" w:rsidRDefault="00391631" w:rsidP="00391631">
      <w:pPr>
        <w:pStyle w:val="1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154A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391631" w:rsidRPr="00700821" w:rsidRDefault="00391631" w:rsidP="00391631">
      <w:pPr>
        <w:pStyle w:val="1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631" w:rsidRPr="00700821" w:rsidRDefault="00391631" w:rsidP="00391631">
      <w:pPr>
        <w:pStyle w:val="1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391631" w:rsidRPr="00700821" w:rsidRDefault="00391631" w:rsidP="00391631">
      <w:pPr>
        <w:pStyle w:val="1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54AD0">
        <w:rPr>
          <w:rFonts w:ascii="Times New Roman" w:hAnsi="Times New Roman" w:cs="Times New Roman"/>
          <w:color w:val="000000"/>
          <w:sz w:val="28"/>
          <w:szCs w:val="28"/>
        </w:rPr>
        <w:t>Думой муниципального образования «Куйта»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631" w:rsidRDefault="00391631" w:rsidP="00391631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391631" w:rsidRDefault="00391631" w:rsidP="00391631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391631" w:rsidRDefault="00391631" w:rsidP="00391631">
      <w:pPr>
        <w:spacing w:after="160" w:line="259" w:lineRule="auto"/>
        <w:rPr>
          <w:color w:val="000000"/>
          <w:lang w:eastAsia="zh-CN"/>
        </w:rPr>
      </w:pPr>
      <w:r>
        <w:rPr>
          <w:color w:val="000000"/>
        </w:rPr>
        <w:br w:type="page"/>
      </w:r>
    </w:p>
    <w:p w:rsidR="00391631" w:rsidRPr="00EC2F33" w:rsidRDefault="00391631" w:rsidP="00391631">
      <w:pPr>
        <w:autoSpaceDE w:val="0"/>
        <w:jc w:val="right"/>
        <w:rPr>
          <w:lang w:eastAsia="zh-CN"/>
        </w:rPr>
      </w:pPr>
      <w:r>
        <w:rPr>
          <w:color w:val="000000"/>
          <w:lang w:eastAsia="zh-CN"/>
        </w:rPr>
        <w:t>Приложение № 1</w:t>
      </w:r>
    </w:p>
    <w:p w:rsidR="00391631" w:rsidRPr="00EC2F33" w:rsidRDefault="00391631" w:rsidP="00391631">
      <w:pPr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:rsidR="00391631" w:rsidRPr="00EC2F33" w:rsidRDefault="00391631" w:rsidP="00391631">
      <w:pPr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благоустройства на территории муниципального образования</w:t>
      </w:r>
    </w:p>
    <w:p w:rsidR="00391631" w:rsidRPr="00EC2F33" w:rsidRDefault="00154AD0" w:rsidP="00391631">
      <w:pPr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«Куйта»</w:t>
      </w:r>
    </w:p>
    <w:p w:rsidR="00391631" w:rsidRPr="00EC2F33" w:rsidRDefault="00391631" w:rsidP="00391631">
      <w:pPr>
        <w:widowControl w:val="0"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391631" w:rsidRPr="00EC2F33" w:rsidRDefault="00391631" w:rsidP="00391631">
      <w:pPr>
        <w:widowControl w:val="0"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391631" w:rsidRPr="00EC2F33" w:rsidRDefault="00391631" w:rsidP="00391631">
      <w:pPr>
        <w:widowControl w:val="0"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391631" w:rsidRPr="00EC2F33" w:rsidRDefault="00391631" w:rsidP="00391631">
      <w:pPr>
        <w:widowControl w:val="0"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391631" w:rsidRPr="00EC2F33" w:rsidRDefault="00391631" w:rsidP="00391631">
      <w:pPr>
        <w:widowControl w:val="0"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391631" w:rsidRPr="00EC2F33" w:rsidRDefault="00391631" w:rsidP="00391631">
      <w:pPr>
        <w:autoSpaceDE w:val="0"/>
        <w:ind w:firstLine="540"/>
        <w:jc w:val="both"/>
        <w:rPr>
          <w:color w:val="000000"/>
          <w:lang w:eastAsia="zh-CN"/>
        </w:rPr>
      </w:pPr>
    </w:p>
    <w:p w:rsidR="00391631" w:rsidRPr="00EC2F33" w:rsidRDefault="00391631" w:rsidP="00391631">
      <w:pPr>
        <w:autoSpaceDE w:val="0"/>
        <w:ind w:firstLine="540"/>
        <w:jc w:val="both"/>
        <w:rPr>
          <w:color w:val="000000"/>
          <w:lang w:eastAsia="zh-CN"/>
        </w:rPr>
      </w:pPr>
    </w:p>
    <w:p w:rsidR="00391631" w:rsidRPr="00EC2F33" w:rsidRDefault="00391631" w:rsidP="0039163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</w:p>
    <w:p w:rsidR="00391631" w:rsidRPr="00EC2F33" w:rsidRDefault="00391631" w:rsidP="0039163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391631" w:rsidRPr="00EC2F33" w:rsidRDefault="00391631" w:rsidP="003916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391631" w:rsidRPr="00EC2F33" w:rsidRDefault="00391631" w:rsidP="00391631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391631" w:rsidRPr="00EC2F33" w:rsidRDefault="00391631" w:rsidP="00391631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391631" w:rsidRPr="00EC2F33" w:rsidRDefault="00391631" w:rsidP="003916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391631" w:rsidRPr="00EC2F33" w:rsidRDefault="00391631" w:rsidP="00391631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391631" w:rsidRPr="00EC2F33" w:rsidRDefault="00391631" w:rsidP="00391631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391631" w:rsidRPr="00EC2F33" w:rsidRDefault="00391631" w:rsidP="00391631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391631" w:rsidRPr="00EC2F33" w:rsidRDefault="00391631" w:rsidP="00391631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391631" w:rsidRPr="00EC2F33" w:rsidRDefault="00391631" w:rsidP="0039163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color w:val="000000"/>
          <w:sz w:val="28"/>
          <w:szCs w:val="28"/>
        </w:rPr>
        <w:t>11.</w:t>
      </w:r>
      <w:r w:rsidRPr="00EC2F33">
        <w:rPr>
          <w:sz w:val="28"/>
          <w:szCs w:val="28"/>
        </w:rPr>
        <w:t xml:space="preserve"> Выпас сельскохозяйственных животных и птиц на территориях общего пользования.</w:t>
      </w:r>
    </w:p>
    <w:p w:rsidR="00A3629A" w:rsidRDefault="00A3629A">
      <w:pPr>
        <w:jc w:val="both"/>
        <w:rPr>
          <w:rFonts w:ascii="Arial" w:hAnsi="Arial" w:cs="Arial"/>
          <w:sz w:val="24"/>
          <w:szCs w:val="24"/>
        </w:rPr>
      </w:pPr>
    </w:p>
    <w:p w:rsidR="00A3629A" w:rsidRDefault="00A3629A">
      <w:pPr>
        <w:jc w:val="both"/>
        <w:rPr>
          <w:rFonts w:ascii="Arial" w:hAnsi="Arial" w:cs="Arial"/>
          <w:sz w:val="24"/>
          <w:szCs w:val="24"/>
        </w:rPr>
      </w:pPr>
    </w:p>
    <w:p w:rsidR="00A3629A" w:rsidRDefault="00A3629A">
      <w:pPr>
        <w:jc w:val="both"/>
        <w:rPr>
          <w:rFonts w:ascii="Arial" w:hAnsi="Arial" w:cs="Arial"/>
          <w:sz w:val="24"/>
          <w:szCs w:val="24"/>
        </w:rPr>
      </w:pPr>
    </w:p>
    <w:p w:rsidR="00A3629A" w:rsidRDefault="00A3629A">
      <w:pPr>
        <w:jc w:val="both"/>
        <w:rPr>
          <w:rFonts w:ascii="Arial" w:hAnsi="Arial" w:cs="Arial"/>
          <w:sz w:val="24"/>
          <w:szCs w:val="24"/>
        </w:rPr>
      </w:pPr>
    </w:p>
    <w:p w:rsidR="00A3629A" w:rsidRDefault="00A3629A">
      <w:pPr>
        <w:jc w:val="both"/>
        <w:rPr>
          <w:rFonts w:ascii="Arial" w:hAnsi="Arial" w:cs="Arial"/>
          <w:sz w:val="24"/>
          <w:szCs w:val="24"/>
        </w:rPr>
      </w:pPr>
    </w:p>
    <w:sectPr w:rsidR="00A3629A" w:rsidSect="00884AD8">
      <w:footnotePr>
        <w:numRestart w:val="eachSect"/>
      </w:footnotePr>
      <w:pgSz w:w="11906" w:h="16838" w:code="9"/>
      <w:pgMar w:top="1134" w:right="567" w:bottom="1134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00E" w:rsidRDefault="003C200E" w:rsidP="003A39D9">
      <w:r>
        <w:separator/>
      </w:r>
    </w:p>
  </w:endnote>
  <w:endnote w:type="continuationSeparator" w:id="1">
    <w:p w:rsidR="003C200E" w:rsidRDefault="003C200E" w:rsidP="003A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00E" w:rsidRDefault="003C200E" w:rsidP="003A39D9">
      <w:r>
        <w:separator/>
      </w:r>
    </w:p>
  </w:footnote>
  <w:footnote w:type="continuationSeparator" w:id="1">
    <w:p w:rsidR="003C200E" w:rsidRDefault="003C200E" w:rsidP="003A3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A30CD"/>
    <w:multiLevelType w:val="hybridMultilevel"/>
    <w:tmpl w:val="A4AE4B22"/>
    <w:lvl w:ilvl="0" w:tplc="557031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8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E576DF4"/>
    <w:multiLevelType w:val="hybridMultilevel"/>
    <w:tmpl w:val="0B249D98"/>
    <w:lvl w:ilvl="0" w:tplc="727EE5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7">
    <w:nsid w:val="574528C0"/>
    <w:multiLevelType w:val="hybridMultilevel"/>
    <w:tmpl w:val="FB50C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9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1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8"/>
  </w:num>
  <w:num w:numId="5">
    <w:abstractNumId w:val="19"/>
  </w:num>
  <w:num w:numId="6">
    <w:abstractNumId w:val="14"/>
  </w:num>
  <w:num w:numId="7">
    <w:abstractNumId w:val="7"/>
  </w:num>
  <w:num w:numId="8">
    <w:abstractNumId w:val="18"/>
  </w:num>
  <w:num w:numId="9">
    <w:abstractNumId w:val="31"/>
  </w:num>
  <w:num w:numId="10">
    <w:abstractNumId w:val="17"/>
  </w:num>
  <w:num w:numId="11">
    <w:abstractNumId w:val="35"/>
  </w:num>
  <w:num w:numId="12">
    <w:abstractNumId w:val="34"/>
  </w:num>
  <w:num w:numId="13">
    <w:abstractNumId w:val="3"/>
  </w:num>
  <w:num w:numId="14">
    <w:abstractNumId w:val="38"/>
  </w:num>
  <w:num w:numId="15">
    <w:abstractNumId w:val="15"/>
  </w:num>
  <w:num w:numId="16">
    <w:abstractNumId w:val="36"/>
  </w:num>
  <w:num w:numId="17">
    <w:abstractNumId w:val="21"/>
  </w:num>
  <w:num w:numId="18">
    <w:abstractNumId w:val="29"/>
  </w:num>
  <w:num w:numId="19">
    <w:abstractNumId w:val="10"/>
  </w:num>
  <w:num w:numId="20">
    <w:abstractNumId w:val="37"/>
  </w:num>
  <w:num w:numId="21">
    <w:abstractNumId w:val="32"/>
  </w:num>
  <w:num w:numId="22">
    <w:abstractNumId w:val="5"/>
  </w:num>
  <w:num w:numId="23">
    <w:abstractNumId w:val="30"/>
  </w:num>
  <w:num w:numId="24">
    <w:abstractNumId w:val="25"/>
  </w:num>
  <w:num w:numId="25">
    <w:abstractNumId w:val="6"/>
  </w:num>
  <w:num w:numId="26">
    <w:abstractNumId w:val="9"/>
  </w:num>
  <w:num w:numId="27">
    <w:abstractNumId w:val="16"/>
  </w:num>
  <w:num w:numId="28">
    <w:abstractNumId w:val="23"/>
  </w:num>
  <w:num w:numId="29">
    <w:abstractNumId w:val="33"/>
  </w:num>
  <w:num w:numId="30">
    <w:abstractNumId w:val="13"/>
  </w:num>
  <w:num w:numId="31">
    <w:abstractNumId w:val="24"/>
  </w:num>
  <w:num w:numId="32">
    <w:abstractNumId w:val="26"/>
  </w:num>
  <w:num w:numId="33">
    <w:abstractNumId w:val="28"/>
  </w:num>
  <w:num w:numId="34">
    <w:abstractNumId w:val="22"/>
  </w:num>
  <w:num w:numId="35">
    <w:abstractNumId w:val="4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2"/>
  </w:num>
  <w:num w:numId="39">
    <w:abstractNumId w:val="39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CA0A2E"/>
    <w:rsid w:val="00014DC8"/>
    <w:rsid w:val="00026E56"/>
    <w:rsid w:val="00035629"/>
    <w:rsid w:val="0004742E"/>
    <w:rsid w:val="00057D47"/>
    <w:rsid w:val="0006187F"/>
    <w:rsid w:val="0006735E"/>
    <w:rsid w:val="000703D3"/>
    <w:rsid w:val="00087D87"/>
    <w:rsid w:val="000A1472"/>
    <w:rsid w:val="000A16C4"/>
    <w:rsid w:val="000B3D40"/>
    <w:rsid w:val="000C74DB"/>
    <w:rsid w:val="001138AA"/>
    <w:rsid w:val="001175E6"/>
    <w:rsid w:val="00125D57"/>
    <w:rsid w:val="0014208A"/>
    <w:rsid w:val="00152958"/>
    <w:rsid w:val="00154AD0"/>
    <w:rsid w:val="00157C1C"/>
    <w:rsid w:val="00157DEA"/>
    <w:rsid w:val="001647ED"/>
    <w:rsid w:val="00166B0D"/>
    <w:rsid w:val="001B0601"/>
    <w:rsid w:val="002072BA"/>
    <w:rsid w:val="0022245F"/>
    <w:rsid w:val="00224CE3"/>
    <w:rsid w:val="00233584"/>
    <w:rsid w:val="00247907"/>
    <w:rsid w:val="002501A0"/>
    <w:rsid w:val="00254686"/>
    <w:rsid w:val="00267F3F"/>
    <w:rsid w:val="002707B6"/>
    <w:rsid w:val="00270BEB"/>
    <w:rsid w:val="00294EFA"/>
    <w:rsid w:val="002A6365"/>
    <w:rsid w:val="002D0078"/>
    <w:rsid w:val="002D46B6"/>
    <w:rsid w:val="002E4BE8"/>
    <w:rsid w:val="002F3B27"/>
    <w:rsid w:val="002F6738"/>
    <w:rsid w:val="0030118A"/>
    <w:rsid w:val="00302DBF"/>
    <w:rsid w:val="00303238"/>
    <w:rsid w:val="003207E4"/>
    <w:rsid w:val="00330B9B"/>
    <w:rsid w:val="00333E15"/>
    <w:rsid w:val="00334F9E"/>
    <w:rsid w:val="00365A0A"/>
    <w:rsid w:val="003726C2"/>
    <w:rsid w:val="00376E6D"/>
    <w:rsid w:val="00391631"/>
    <w:rsid w:val="003A39D9"/>
    <w:rsid w:val="003A571D"/>
    <w:rsid w:val="003B0A18"/>
    <w:rsid w:val="003C200E"/>
    <w:rsid w:val="003C23DE"/>
    <w:rsid w:val="003C5F85"/>
    <w:rsid w:val="003E47E4"/>
    <w:rsid w:val="0041144F"/>
    <w:rsid w:val="004334F6"/>
    <w:rsid w:val="0044591A"/>
    <w:rsid w:val="00455563"/>
    <w:rsid w:val="00460B2A"/>
    <w:rsid w:val="004641DE"/>
    <w:rsid w:val="0046669C"/>
    <w:rsid w:val="00472171"/>
    <w:rsid w:val="004868A5"/>
    <w:rsid w:val="00496313"/>
    <w:rsid w:val="00497CC3"/>
    <w:rsid w:val="004A1650"/>
    <w:rsid w:val="004C7451"/>
    <w:rsid w:val="004D2F59"/>
    <w:rsid w:val="004D4A10"/>
    <w:rsid w:val="004E2AE5"/>
    <w:rsid w:val="004F45C3"/>
    <w:rsid w:val="00506440"/>
    <w:rsid w:val="00515409"/>
    <w:rsid w:val="0054184F"/>
    <w:rsid w:val="00566FF3"/>
    <w:rsid w:val="00572FBC"/>
    <w:rsid w:val="00580336"/>
    <w:rsid w:val="00585E19"/>
    <w:rsid w:val="005943EB"/>
    <w:rsid w:val="005B0012"/>
    <w:rsid w:val="005F12A2"/>
    <w:rsid w:val="00602AEF"/>
    <w:rsid w:val="0060567E"/>
    <w:rsid w:val="00610FFB"/>
    <w:rsid w:val="006127C7"/>
    <w:rsid w:val="00620D16"/>
    <w:rsid w:val="00632619"/>
    <w:rsid w:val="006636DD"/>
    <w:rsid w:val="0066392B"/>
    <w:rsid w:val="0068738F"/>
    <w:rsid w:val="00693FB8"/>
    <w:rsid w:val="006950A1"/>
    <w:rsid w:val="00695407"/>
    <w:rsid w:val="00696F9D"/>
    <w:rsid w:val="006A3F29"/>
    <w:rsid w:val="006C055E"/>
    <w:rsid w:val="006C7D5C"/>
    <w:rsid w:val="00700DA2"/>
    <w:rsid w:val="007049A6"/>
    <w:rsid w:val="00705135"/>
    <w:rsid w:val="00720DE3"/>
    <w:rsid w:val="0072283C"/>
    <w:rsid w:val="0072358B"/>
    <w:rsid w:val="00724FD1"/>
    <w:rsid w:val="00735668"/>
    <w:rsid w:val="007377CC"/>
    <w:rsid w:val="007435DE"/>
    <w:rsid w:val="00767DE1"/>
    <w:rsid w:val="00781CFD"/>
    <w:rsid w:val="00790682"/>
    <w:rsid w:val="007A0789"/>
    <w:rsid w:val="007A0E25"/>
    <w:rsid w:val="007C1DDE"/>
    <w:rsid w:val="007C6108"/>
    <w:rsid w:val="007D0328"/>
    <w:rsid w:val="007D2AA6"/>
    <w:rsid w:val="007D2B63"/>
    <w:rsid w:val="007E1905"/>
    <w:rsid w:val="007E6AC7"/>
    <w:rsid w:val="007F5041"/>
    <w:rsid w:val="00802E69"/>
    <w:rsid w:val="0082165A"/>
    <w:rsid w:val="00830709"/>
    <w:rsid w:val="00833A61"/>
    <w:rsid w:val="008674B3"/>
    <w:rsid w:val="00876F1C"/>
    <w:rsid w:val="008846A3"/>
    <w:rsid w:val="00884AD8"/>
    <w:rsid w:val="00890871"/>
    <w:rsid w:val="00892C65"/>
    <w:rsid w:val="0089499C"/>
    <w:rsid w:val="008B4067"/>
    <w:rsid w:val="008B5473"/>
    <w:rsid w:val="008C7428"/>
    <w:rsid w:val="008E315C"/>
    <w:rsid w:val="008F057A"/>
    <w:rsid w:val="008F7E4E"/>
    <w:rsid w:val="00904D78"/>
    <w:rsid w:val="009114AC"/>
    <w:rsid w:val="00920B32"/>
    <w:rsid w:val="00944AA3"/>
    <w:rsid w:val="00957CC9"/>
    <w:rsid w:val="00970103"/>
    <w:rsid w:val="00995646"/>
    <w:rsid w:val="009A325E"/>
    <w:rsid w:val="009A3ADD"/>
    <w:rsid w:val="009E252A"/>
    <w:rsid w:val="009F1F14"/>
    <w:rsid w:val="00A23ECA"/>
    <w:rsid w:val="00A33912"/>
    <w:rsid w:val="00A3629A"/>
    <w:rsid w:val="00A724D3"/>
    <w:rsid w:val="00A86C51"/>
    <w:rsid w:val="00A94179"/>
    <w:rsid w:val="00AB1779"/>
    <w:rsid w:val="00AB6064"/>
    <w:rsid w:val="00AD1916"/>
    <w:rsid w:val="00AD64DA"/>
    <w:rsid w:val="00AE3579"/>
    <w:rsid w:val="00B01447"/>
    <w:rsid w:val="00B04DE5"/>
    <w:rsid w:val="00B136EA"/>
    <w:rsid w:val="00B13FB3"/>
    <w:rsid w:val="00B14461"/>
    <w:rsid w:val="00B325D8"/>
    <w:rsid w:val="00B47FD1"/>
    <w:rsid w:val="00B71157"/>
    <w:rsid w:val="00B81D64"/>
    <w:rsid w:val="00B9229B"/>
    <w:rsid w:val="00B96475"/>
    <w:rsid w:val="00BA08FB"/>
    <w:rsid w:val="00BB595B"/>
    <w:rsid w:val="00BD2469"/>
    <w:rsid w:val="00BD375B"/>
    <w:rsid w:val="00BE01B9"/>
    <w:rsid w:val="00BE2670"/>
    <w:rsid w:val="00BF37FD"/>
    <w:rsid w:val="00C0542F"/>
    <w:rsid w:val="00C13675"/>
    <w:rsid w:val="00C169B6"/>
    <w:rsid w:val="00C43BD6"/>
    <w:rsid w:val="00C46ADE"/>
    <w:rsid w:val="00C513A7"/>
    <w:rsid w:val="00C548BF"/>
    <w:rsid w:val="00C54B90"/>
    <w:rsid w:val="00C60461"/>
    <w:rsid w:val="00C63142"/>
    <w:rsid w:val="00C71524"/>
    <w:rsid w:val="00C964BD"/>
    <w:rsid w:val="00CA0A2E"/>
    <w:rsid w:val="00CA30D8"/>
    <w:rsid w:val="00CB350C"/>
    <w:rsid w:val="00CE5619"/>
    <w:rsid w:val="00CF4062"/>
    <w:rsid w:val="00CF706F"/>
    <w:rsid w:val="00D429F3"/>
    <w:rsid w:val="00D4642A"/>
    <w:rsid w:val="00D4643A"/>
    <w:rsid w:val="00D813B0"/>
    <w:rsid w:val="00D85896"/>
    <w:rsid w:val="00DC396E"/>
    <w:rsid w:val="00DC547B"/>
    <w:rsid w:val="00DD550F"/>
    <w:rsid w:val="00DE3BA0"/>
    <w:rsid w:val="00DF4521"/>
    <w:rsid w:val="00E03D67"/>
    <w:rsid w:val="00E2254A"/>
    <w:rsid w:val="00E60A14"/>
    <w:rsid w:val="00E70DA8"/>
    <w:rsid w:val="00E820A8"/>
    <w:rsid w:val="00E83FB6"/>
    <w:rsid w:val="00E87F44"/>
    <w:rsid w:val="00E94B69"/>
    <w:rsid w:val="00EA5174"/>
    <w:rsid w:val="00ED2BF4"/>
    <w:rsid w:val="00EE5A4C"/>
    <w:rsid w:val="00EF455A"/>
    <w:rsid w:val="00EF4621"/>
    <w:rsid w:val="00EF5720"/>
    <w:rsid w:val="00F01992"/>
    <w:rsid w:val="00F05436"/>
    <w:rsid w:val="00F34BB5"/>
    <w:rsid w:val="00F43A49"/>
    <w:rsid w:val="00F4501A"/>
    <w:rsid w:val="00F51B41"/>
    <w:rsid w:val="00F87912"/>
    <w:rsid w:val="00FA3D4F"/>
    <w:rsid w:val="00FC49A6"/>
    <w:rsid w:val="00FC5DB9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1992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F01992"/>
    <w:pPr>
      <w:keepNext/>
      <w:tabs>
        <w:tab w:val="num" w:pos="0"/>
      </w:tabs>
      <w:spacing w:line="360" w:lineRule="auto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F01992"/>
    <w:pPr>
      <w:keepNext/>
      <w:tabs>
        <w:tab w:val="num" w:pos="0"/>
      </w:tabs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uiPriority w:val="9"/>
    <w:qFormat/>
    <w:rsid w:val="00CB350C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CB350C"/>
    <w:pPr>
      <w:keepNext/>
      <w:suppressAutoHyphens w:val="0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CB350C"/>
    <w:pPr>
      <w:suppressAutoHyphens w:val="0"/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CB350C"/>
    <w:pPr>
      <w:suppressAutoHyphens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50C"/>
    <w:rPr>
      <w:b/>
      <w:lang w:eastAsia="ar-SA"/>
    </w:rPr>
  </w:style>
  <w:style w:type="character" w:customStyle="1" w:styleId="20">
    <w:name w:val="Заголовок 2 Знак"/>
    <w:link w:val="2"/>
    <w:rsid w:val="00CB350C"/>
    <w:rPr>
      <w:b/>
      <w:sz w:val="32"/>
      <w:lang w:eastAsia="ar-SA"/>
    </w:rPr>
  </w:style>
  <w:style w:type="character" w:customStyle="1" w:styleId="30">
    <w:name w:val="Заголовок 3 Знак"/>
    <w:link w:val="3"/>
    <w:uiPriority w:val="9"/>
    <w:rsid w:val="00CB350C"/>
    <w:rPr>
      <w:rFonts w:ascii="Arial" w:hAnsi="Arial"/>
      <w:b/>
      <w:bCs/>
      <w:sz w:val="26"/>
      <w:szCs w:val="26"/>
      <w:lang w:val="en-US" w:bidi="ar-SA"/>
    </w:rPr>
  </w:style>
  <w:style w:type="character" w:customStyle="1" w:styleId="40">
    <w:name w:val="Заголовок 4 Знак"/>
    <w:link w:val="4"/>
    <w:rsid w:val="00CB350C"/>
    <w:rPr>
      <w:b/>
      <w:sz w:val="28"/>
      <w:lang w:bidi="ar-SA"/>
    </w:rPr>
  </w:style>
  <w:style w:type="character" w:customStyle="1" w:styleId="50">
    <w:name w:val="Заголовок 5 Знак"/>
    <w:link w:val="5"/>
    <w:rsid w:val="00CB350C"/>
    <w:rPr>
      <w:rFonts w:ascii="Century" w:hAnsi="Century"/>
      <w:b/>
      <w:bCs/>
      <w:i/>
      <w:iCs/>
      <w:sz w:val="26"/>
      <w:szCs w:val="26"/>
      <w:lang w:val="en-US" w:bidi="ar-SA"/>
    </w:rPr>
  </w:style>
  <w:style w:type="character" w:customStyle="1" w:styleId="60">
    <w:name w:val="Заголовок 6 Знак"/>
    <w:link w:val="6"/>
    <w:rsid w:val="00CB350C"/>
    <w:rPr>
      <w:b/>
      <w:bCs/>
      <w:sz w:val="22"/>
      <w:szCs w:val="22"/>
      <w:lang w:val="en-US" w:bidi="ar-SA"/>
    </w:rPr>
  </w:style>
  <w:style w:type="character" w:customStyle="1" w:styleId="11">
    <w:name w:val="Основной шрифт абзаца1"/>
    <w:rsid w:val="00F01992"/>
  </w:style>
  <w:style w:type="paragraph" w:customStyle="1" w:styleId="a4">
    <w:name w:val="Заголовок"/>
    <w:basedOn w:val="a0"/>
    <w:next w:val="a5"/>
    <w:rsid w:val="00F0199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0"/>
    <w:link w:val="a6"/>
    <w:rsid w:val="00F01992"/>
    <w:pPr>
      <w:spacing w:after="120"/>
    </w:pPr>
  </w:style>
  <w:style w:type="character" w:customStyle="1" w:styleId="a6">
    <w:name w:val="Основной текст Знак"/>
    <w:link w:val="a5"/>
    <w:rsid w:val="00CB350C"/>
    <w:rPr>
      <w:lang w:val="ru-RU" w:eastAsia="ar-SA" w:bidi="ar-SA"/>
    </w:rPr>
  </w:style>
  <w:style w:type="paragraph" w:styleId="a7">
    <w:name w:val="List"/>
    <w:basedOn w:val="a5"/>
    <w:rsid w:val="00F01992"/>
    <w:rPr>
      <w:rFonts w:ascii="Arial" w:hAnsi="Arial" w:cs="Tahoma"/>
    </w:rPr>
  </w:style>
  <w:style w:type="paragraph" w:customStyle="1" w:styleId="12">
    <w:name w:val="Название1"/>
    <w:basedOn w:val="a0"/>
    <w:rsid w:val="00F0199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rsid w:val="00F01992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0"/>
    <w:next w:val="a0"/>
    <w:rsid w:val="00F01992"/>
    <w:pPr>
      <w:spacing w:line="360" w:lineRule="auto"/>
      <w:jc w:val="center"/>
    </w:pPr>
    <w:rPr>
      <w:spacing w:val="20"/>
      <w:sz w:val="24"/>
    </w:rPr>
  </w:style>
  <w:style w:type="paragraph" w:styleId="a8">
    <w:name w:val="header"/>
    <w:basedOn w:val="a0"/>
    <w:link w:val="a9"/>
    <w:uiPriority w:val="99"/>
    <w:rsid w:val="00F019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CB350C"/>
    <w:rPr>
      <w:lang w:val="ru-RU" w:eastAsia="ar-SA" w:bidi="ar-SA"/>
    </w:rPr>
  </w:style>
  <w:style w:type="paragraph" w:customStyle="1" w:styleId="ConsPlusTitle">
    <w:name w:val="ConsPlusTitle"/>
    <w:rsid w:val="00585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0"/>
    <w:link w:val="ab"/>
    <w:rsid w:val="007906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Обычный (веб) Знак"/>
    <w:link w:val="aa"/>
    <w:rsid w:val="00CB350C"/>
    <w:rPr>
      <w:sz w:val="24"/>
      <w:szCs w:val="24"/>
      <w:lang w:val="ru-RU" w:eastAsia="ru-RU" w:bidi="ar-SA"/>
    </w:rPr>
  </w:style>
  <w:style w:type="paragraph" w:styleId="ac">
    <w:name w:val="List Paragraph"/>
    <w:basedOn w:val="a0"/>
    <w:uiPriority w:val="34"/>
    <w:qFormat/>
    <w:rsid w:val="001647ED"/>
    <w:pPr>
      <w:suppressAutoHyphens w:val="0"/>
      <w:ind w:left="720" w:firstLine="720"/>
      <w:contextualSpacing/>
      <w:jc w:val="both"/>
    </w:pPr>
    <w:rPr>
      <w:rFonts w:ascii="Tms Rmn" w:hAnsi="Tms Rmn"/>
      <w:sz w:val="28"/>
      <w:lang w:eastAsia="ru-RU"/>
    </w:rPr>
  </w:style>
  <w:style w:type="paragraph" w:customStyle="1" w:styleId="ConsPlusNormal">
    <w:name w:val="ConsPlusNormal"/>
    <w:link w:val="ConsPlusNormal0"/>
    <w:rsid w:val="00CB3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B350C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CB350C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0"/>
    <w:rsid w:val="00CB350C"/>
    <w:pPr>
      <w:suppressAutoHyphens w:val="0"/>
      <w:jc w:val="both"/>
    </w:pPr>
    <w:rPr>
      <w:sz w:val="22"/>
      <w:lang w:eastAsia="ru-RU"/>
    </w:rPr>
  </w:style>
  <w:style w:type="paragraph" w:customStyle="1" w:styleId="ConsNonformat">
    <w:name w:val="ConsNonformat"/>
    <w:rsid w:val="00CB350C"/>
    <w:pPr>
      <w:widowControl w:val="0"/>
    </w:pPr>
    <w:rPr>
      <w:rFonts w:ascii="Courier New" w:hAnsi="Courier New"/>
      <w:snapToGrid w:val="0"/>
    </w:rPr>
  </w:style>
  <w:style w:type="character" w:styleId="ad">
    <w:name w:val="page number"/>
    <w:basedOn w:val="a1"/>
    <w:rsid w:val="00CB350C"/>
  </w:style>
  <w:style w:type="character" w:styleId="ae">
    <w:name w:val="Hyperlink"/>
    <w:unhideWhenUsed/>
    <w:rsid w:val="00CB350C"/>
    <w:rPr>
      <w:color w:val="0000FF"/>
      <w:u w:val="single"/>
    </w:rPr>
  </w:style>
  <w:style w:type="character" w:customStyle="1" w:styleId="15">
    <w:name w:val="Стиль1 Знак"/>
    <w:link w:val="16"/>
    <w:locked/>
    <w:rsid w:val="00CB350C"/>
    <w:rPr>
      <w:spacing w:val="20"/>
      <w:lang w:bidi="ar-SA"/>
    </w:rPr>
  </w:style>
  <w:style w:type="paragraph" w:customStyle="1" w:styleId="16">
    <w:name w:val="Стиль1"/>
    <w:basedOn w:val="a0"/>
    <w:link w:val="15"/>
    <w:qFormat/>
    <w:rsid w:val="00CB350C"/>
    <w:pPr>
      <w:widowControl w:val="0"/>
      <w:suppressAutoHyphens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6"/>
    <w:rsid w:val="00CB350C"/>
    <w:rPr>
      <w:b/>
      <w:bCs/>
      <w:sz w:val="32"/>
      <w:szCs w:val="32"/>
    </w:rPr>
  </w:style>
  <w:style w:type="paragraph" w:styleId="af">
    <w:name w:val="Body Text Indent"/>
    <w:basedOn w:val="a0"/>
    <w:link w:val="af0"/>
    <w:unhideWhenUsed/>
    <w:rsid w:val="00CB350C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semiHidden/>
    <w:rsid w:val="00CB350C"/>
    <w:rPr>
      <w:sz w:val="24"/>
      <w:szCs w:val="24"/>
      <w:lang w:bidi="ar-SA"/>
    </w:rPr>
  </w:style>
  <w:style w:type="paragraph" w:styleId="22">
    <w:name w:val="Body Text Indent 2"/>
    <w:basedOn w:val="a0"/>
    <w:link w:val="23"/>
    <w:unhideWhenUsed/>
    <w:rsid w:val="00CB350C"/>
    <w:pPr>
      <w:suppressAutoHyphens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CB350C"/>
    <w:rPr>
      <w:sz w:val="24"/>
      <w:szCs w:val="24"/>
      <w:lang w:bidi="ar-SA"/>
    </w:rPr>
  </w:style>
  <w:style w:type="paragraph" w:styleId="af1">
    <w:name w:val="caption"/>
    <w:basedOn w:val="a0"/>
    <w:next w:val="a0"/>
    <w:qFormat/>
    <w:rsid w:val="00CB350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eastAsia="ru-RU"/>
    </w:rPr>
  </w:style>
  <w:style w:type="paragraph" w:customStyle="1" w:styleId="ConsPlusNonformat">
    <w:name w:val="ConsPlusNonformat"/>
    <w:rsid w:val="00CB3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link w:val="af3"/>
    <w:semiHidden/>
    <w:rsid w:val="00CB350C"/>
    <w:rPr>
      <w:rFonts w:ascii="Tahoma" w:hAnsi="Tahoma"/>
      <w:shd w:val="clear" w:color="auto" w:fill="000080"/>
      <w:lang w:val="en-US" w:bidi="ar-SA"/>
    </w:rPr>
  </w:style>
  <w:style w:type="paragraph" w:styleId="af3">
    <w:name w:val="Document Map"/>
    <w:basedOn w:val="a0"/>
    <w:link w:val="af2"/>
    <w:semiHidden/>
    <w:rsid w:val="00CB350C"/>
    <w:pPr>
      <w:shd w:val="clear" w:color="auto" w:fill="000080"/>
      <w:suppressAutoHyphens w:val="0"/>
    </w:pPr>
    <w:rPr>
      <w:rFonts w:ascii="Tahoma" w:hAnsi="Tahoma"/>
      <w:shd w:val="clear" w:color="auto" w:fill="000080"/>
      <w:lang w:val="en-US"/>
    </w:rPr>
  </w:style>
  <w:style w:type="paragraph" w:styleId="af4">
    <w:name w:val="footer"/>
    <w:basedOn w:val="a0"/>
    <w:link w:val="af5"/>
    <w:uiPriority w:val="99"/>
    <w:rsid w:val="00CB350C"/>
    <w:pPr>
      <w:tabs>
        <w:tab w:val="center" w:pos="4677"/>
        <w:tab w:val="right" w:pos="9355"/>
      </w:tabs>
      <w:suppressAutoHyphens w:val="0"/>
    </w:pPr>
    <w:rPr>
      <w:rFonts w:ascii="Century" w:hAnsi="Century"/>
      <w:lang w:val="en-US"/>
    </w:rPr>
  </w:style>
  <w:style w:type="character" w:customStyle="1" w:styleId="af5">
    <w:name w:val="Нижний колонтитул Знак"/>
    <w:link w:val="af4"/>
    <w:uiPriority w:val="99"/>
    <w:rsid w:val="00CB350C"/>
    <w:rPr>
      <w:rFonts w:ascii="Century" w:hAnsi="Century"/>
      <w:lang w:val="en-US" w:bidi="ar-SA"/>
    </w:rPr>
  </w:style>
  <w:style w:type="character" w:customStyle="1" w:styleId="fio">
    <w:name w:val="fio"/>
    <w:basedOn w:val="a1"/>
    <w:rsid w:val="00CB350C"/>
  </w:style>
  <w:style w:type="paragraph" w:styleId="af6">
    <w:name w:val="Title"/>
    <w:basedOn w:val="a0"/>
    <w:link w:val="af7"/>
    <w:qFormat/>
    <w:rsid w:val="00CB350C"/>
    <w:pPr>
      <w:suppressAutoHyphens w:val="0"/>
      <w:jc w:val="center"/>
    </w:pPr>
    <w:rPr>
      <w:b/>
      <w:sz w:val="28"/>
    </w:rPr>
  </w:style>
  <w:style w:type="character" w:customStyle="1" w:styleId="af7">
    <w:name w:val="Название Знак"/>
    <w:link w:val="af6"/>
    <w:rsid w:val="00CB350C"/>
    <w:rPr>
      <w:b/>
      <w:sz w:val="28"/>
      <w:lang w:bidi="ar-SA"/>
    </w:rPr>
  </w:style>
  <w:style w:type="paragraph" w:customStyle="1" w:styleId="ConsNormal">
    <w:name w:val="ConsNormal"/>
    <w:rsid w:val="00CB350C"/>
    <w:pPr>
      <w:widowControl w:val="0"/>
      <w:ind w:firstLine="720"/>
    </w:pPr>
    <w:rPr>
      <w:rFonts w:ascii="Arial" w:hAnsi="Arial"/>
      <w:snapToGrid w:val="0"/>
    </w:rPr>
  </w:style>
  <w:style w:type="paragraph" w:customStyle="1" w:styleId="af8">
    <w:name w:val="Комментарий"/>
    <w:basedOn w:val="a0"/>
    <w:next w:val="a0"/>
    <w:rsid w:val="00CB350C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character" w:styleId="af9">
    <w:name w:val="Emphasis"/>
    <w:qFormat/>
    <w:rsid w:val="00CB350C"/>
    <w:rPr>
      <w:i/>
      <w:iCs/>
    </w:rPr>
  </w:style>
  <w:style w:type="character" w:customStyle="1" w:styleId="FontStyle46">
    <w:name w:val="Font Style46"/>
    <w:rsid w:val="00CB350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4">
    <w:name w:val="Style2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7">
    <w:name w:val="Font Style47"/>
    <w:rsid w:val="00CB350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B35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5">
    <w:name w:val="Style3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9">
    <w:name w:val="Style19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31">
    <w:name w:val="Body Text 3"/>
    <w:basedOn w:val="a0"/>
    <w:link w:val="32"/>
    <w:rsid w:val="00CB350C"/>
    <w:pPr>
      <w:widowControl w:val="0"/>
      <w:suppressAutoHyphens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B350C"/>
    <w:rPr>
      <w:rFonts w:ascii="Century" w:hAnsi="Century"/>
      <w:sz w:val="16"/>
      <w:szCs w:val="16"/>
      <w:lang w:val="en-US" w:bidi="ar-SA"/>
    </w:rPr>
  </w:style>
  <w:style w:type="paragraph" w:customStyle="1" w:styleId="Style25">
    <w:name w:val="Style2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Таблицы (моноширинный)"/>
    <w:basedOn w:val="a0"/>
    <w:next w:val="a0"/>
    <w:rsid w:val="00CB350C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  <w:lang w:eastAsia="ru-RU"/>
    </w:rPr>
  </w:style>
  <w:style w:type="paragraph" w:styleId="afb">
    <w:name w:val="No Spacing"/>
    <w:qFormat/>
    <w:rsid w:val="00CB350C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Знак1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c">
    <w:name w:val="Гипертекстовая ссылка"/>
    <w:rsid w:val="00CB350C"/>
    <w:rPr>
      <w:b/>
      <w:color w:val="008000"/>
    </w:rPr>
  </w:style>
  <w:style w:type="character" w:customStyle="1" w:styleId="b-serp-urlitem1">
    <w:name w:val="b-serp-url__item1"/>
    <w:rsid w:val="00CB350C"/>
  </w:style>
  <w:style w:type="character" w:customStyle="1" w:styleId="afd">
    <w:name w:val="Цветовое выделение"/>
    <w:rsid w:val="00CB350C"/>
    <w:rPr>
      <w:b/>
      <w:color w:val="000080"/>
    </w:rPr>
  </w:style>
  <w:style w:type="character" w:styleId="afe">
    <w:name w:val="Strong"/>
    <w:qFormat/>
    <w:rsid w:val="00CB350C"/>
    <w:rPr>
      <w:rFonts w:cs="Times New Roman"/>
      <w:b/>
      <w:bCs/>
    </w:rPr>
  </w:style>
  <w:style w:type="paragraph" w:customStyle="1" w:styleId="aff">
    <w:name w:val="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CB350C"/>
    <w:pPr>
      <w:suppressAutoHyphens w:val="0"/>
      <w:overflowPunct w:val="0"/>
      <w:spacing w:before="280" w:after="280"/>
    </w:pPr>
    <w:rPr>
      <w:sz w:val="24"/>
      <w:szCs w:val="24"/>
    </w:rPr>
  </w:style>
  <w:style w:type="paragraph" w:customStyle="1" w:styleId="140">
    <w:name w:val="Обычный + 14 пт"/>
    <w:basedOn w:val="a0"/>
    <w:rsid w:val="00CB350C"/>
    <w:pPr>
      <w:suppressAutoHyphens w:val="0"/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</w:rPr>
  </w:style>
  <w:style w:type="paragraph" w:customStyle="1" w:styleId="ConsPlusCell">
    <w:name w:val="ConsPlusCell"/>
    <w:rsid w:val="00CB3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 Знак Знак Знак Знак Знак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1">
    <w:name w:val="ConsPlusNormal Знак Знак"/>
    <w:locked/>
    <w:rsid w:val="00CB350C"/>
    <w:rPr>
      <w:rFonts w:ascii="Arial" w:hAnsi="Arial" w:cs="Arial"/>
      <w:lang w:val="ru-RU" w:eastAsia="ru-RU" w:bidi="ar-SA"/>
    </w:rPr>
  </w:style>
  <w:style w:type="paragraph" w:customStyle="1" w:styleId="25">
    <w:name w:val="Знак2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CB350C"/>
  </w:style>
  <w:style w:type="paragraph" w:customStyle="1" w:styleId="Style17">
    <w:name w:val="Style17"/>
    <w:basedOn w:val="a0"/>
    <w:rsid w:val="00CB350C"/>
    <w:pPr>
      <w:widowControl w:val="0"/>
      <w:suppressAutoHyphens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  <w:lang w:eastAsia="ru-RU"/>
    </w:rPr>
  </w:style>
  <w:style w:type="character" w:customStyle="1" w:styleId="FontStyle53">
    <w:name w:val="Font Style53"/>
    <w:rsid w:val="00CB350C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rsid w:val="00CB350C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paragraph" w:customStyle="1" w:styleId="aff1">
    <w:name w:val="Знак"/>
    <w:basedOn w:val="a0"/>
    <w:rsid w:val="00CB350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CB350C"/>
    <w:pPr>
      <w:numPr>
        <w:numId w:val="37"/>
      </w:numPr>
      <w:suppressAutoHyphens w:val="0"/>
    </w:pPr>
    <w:rPr>
      <w:sz w:val="24"/>
      <w:szCs w:val="24"/>
      <w:lang w:eastAsia="ru-RU"/>
    </w:rPr>
  </w:style>
  <w:style w:type="paragraph" w:customStyle="1" w:styleId="18">
    <w:name w:val="Знак1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2">
    <w:name w:val="annotation text"/>
    <w:basedOn w:val="a0"/>
    <w:link w:val="aff3"/>
    <w:uiPriority w:val="99"/>
    <w:unhideWhenUsed/>
    <w:rsid w:val="00CB350C"/>
    <w:pPr>
      <w:suppressAutoHyphens w:val="0"/>
    </w:pPr>
    <w:rPr>
      <w:lang w:eastAsia="ru-RU"/>
    </w:rPr>
  </w:style>
  <w:style w:type="character" w:customStyle="1" w:styleId="aff3">
    <w:name w:val="Текст примечания Знак"/>
    <w:basedOn w:val="a1"/>
    <w:link w:val="aff2"/>
    <w:uiPriority w:val="99"/>
    <w:rsid w:val="00CB350C"/>
    <w:rPr>
      <w:lang w:val="ru-RU" w:eastAsia="ru-RU" w:bidi="ar-SA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B350C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CB350C"/>
    <w:rPr>
      <w:b/>
      <w:bCs/>
      <w:lang w:bidi="ar-SA"/>
    </w:rPr>
  </w:style>
  <w:style w:type="paragraph" w:styleId="aff6">
    <w:name w:val="Balloon Text"/>
    <w:basedOn w:val="a0"/>
    <w:link w:val="aff7"/>
    <w:uiPriority w:val="99"/>
    <w:semiHidden/>
    <w:rsid w:val="00EE5A4C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995646"/>
    <w:rPr>
      <w:rFonts w:ascii="Tahoma" w:hAnsi="Tahoma" w:cs="Tahoma"/>
      <w:sz w:val="16"/>
      <w:szCs w:val="16"/>
      <w:lang w:eastAsia="ar-SA"/>
    </w:rPr>
  </w:style>
  <w:style w:type="paragraph" w:customStyle="1" w:styleId="pboth1">
    <w:name w:val="pboth1"/>
    <w:basedOn w:val="a0"/>
    <w:rsid w:val="00B47FD1"/>
    <w:pPr>
      <w:suppressAutoHyphens w:val="0"/>
      <w:spacing w:before="100" w:beforeAutospacing="1" w:after="180" w:line="330" w:lineRule="atLeast"/>
      <w:jc w:val="both"/>
    </w:pPr>
    <w:rPr>
      <w:sz w:val="24"/>
      <w:szCs w:val="24"/>
      <w:lang w:eastAsia="ru-RU"/>
    </w:rPr>
  </w:style>
  <w:style w:type="character" w:customStyle="1" w:styleId="nobr">
    <w:name w:val="nobr"/>
    <w:basedOn w:val="a1"/>
    <w:rsid w:val="004E2AE5"/>
  </w:style>
  <w:style w:type="paragraph" w:styleId="aff8">
    <w:name w:val="footnote text"/>
    <w:basedOn w:val="a0"/>
    <w:link w:val="aff9"/>
    <w:unhideWhenUsed/>
    <w:rsid w:val="003A39D9"/>
    <w:pPr>
      <w:suppressAutoHyphens w:val="0"/>
      <w:ind w:firstLine="720"/>
      <w:jc w:val="both"/>
    </w:pPr>
    <w:rPr>
      <w:rFonts w:ascii="Tms Rmn" w:hAnsi="Tms Rmn"/>
      <w:lang w:eastAsia="ru-RU"/>
    </w:rPr>
  </w:style>
  <w:style w:type="character" w:customStyle="1" w:styleId="aff9">
    <w:name w:val="Текст сноски Знак"/>
    <w:basedOn w:val="a1"/>
    <w:link w:val="aff8"/>
    <w:uiPriority w:val="99"/>
    <w:rsid w:val="003A39D9"/>
    <w:rPr>
      <w:rFonts w:ascii="Tms Rmn" w:hAnsi="Tms Rmn"/>
    </w:rPr>
  </w:style>
  <w:style w:type="character" w:styleId="affa">
    <w:name w:val="footnote reference"/>
    <w:basedOn w:val="a1"/>
    <w:unhideWhenUsed/>
    <w:rsid w:val="003A39D9"/>
    <w:rPr>
      <w:vertAlign w:val="superscript"/>
    </w:rPr>
  </w:style>
  <w:style w:type="character" w:customStyle="1" w:styleId="19">
    <w:name w:val="Текст сноски Знак1"/>
    <w:basedOn w:val="a1"/>
    <w:rsid w:val="004F4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0"/>
    <w:rsid w:val="00A3629A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1a">
    <w:name w:val="Без интервала1"/>
    <w:rsid w:val="00A3629A"/>
    <w:pPr>
      <w:suppressAutoHyphens/>
    </w:pPr>
    <w:rPr>
      <w:rFonts w:ascii="Calibri" w:hAnsi="Calibri" w:cs="Calibri"/>
      <w:sz w:val="22"/>
      <w:szCs w:val="22"/>
      <w:lang w:eastAsia="zh-CN"/>
    </w:rPr>
  </w:style>
  <w:style w:type="table" w:styleId="affb">
    <w:name w:val="Table Grid"/>
    <w:basedOn w:val="a2"/>
    <w:uiPriority w:val="59"/>
    <w:rsid w:val="00A362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74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2C45-5132-44BD-8DFD-DA93A85C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5211</Words>
  <Characters>29703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проект</vt:lpstr>
      <vt:lpstr/>
      <vt:lpstr>________№ ______-ДМО</vt:lpstr>
      <vt:lpstr>РОССИЙСКАЯ ФЕДЕРАЦИЯ</vt:lpstr>
      <vt:lpstr>ИРКУТСКАЯ ОБЛАСТЬ</vt:lpstr>
      <vt:lpstr>АЛАРСКИЙ РАЙОН</vt:lpstr>
      <vt:lpstr>    МУНИЦИПАЛЬНОЕ ОБРАЗОВАНИЕ "КУЙТА"</vt:lpstr>
      <vt:lpstr>ОБ УТВЕРЖДЕНИИ ПОЛОЖЕНИЯ О МУНИЦИПАЛЬНОМ КОНТРОЛЕ В СФЕРЕ БЛАГОУСТРОЙСТВА НА ТЕР</vt:lpstr>
    </vt:vector>
  </TitlesOfParts>
  <Company>Reanimator Extreme Edition</Company>
  <LinksUpToDate>false</LinksUpToDate>
  <CharactersWithSpaces>34845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cp:lastModifiedBy>user</cp:lastModifiedBy>
  <cp:revision>2</cp:revision>
  <cp:lastPrinted>2019-11-26T00:07:00Z</cp:lastPrinted>
  <dcterms:created xsi:type="dcterms:W3CDTF">2021-11-26T06:32:00Z</dcterms:created>
  <dcterms:modified xsi:type="dcterms:W3CDTF">2021-11-26T06:32:00Z</dcterms:modified>
</cp:coreProperties>
</file>