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C4" w:rsidRPr="00CC4937" w:rsidRDefault="00E06262" w:rsidP="00190AC4">
      <w:pPr>
        <w:jc w:val="center"/>
        <w:rPr>
          <w:rFonts w:ascii="Arial" w:hAnsi="Arial" w:cs="Arial"/>
          <w:b/>
          <w:sz w:val="32"/>
          <w:szCs w:val="32"/>
        </w:rPr>
      </w:pPr>
      <w:r w:rsidRPr="00CC4937">
        <w:rPr>
          <w:rFonts w:ascii="Arial" w:hAnsi="Arial" w:cs="Arial"/>
          <w:b/>
          <w:sz w:val="32"/>
          <w:szCs w:val="32"/>
        </w:rPr>
        <w:t>21.12.2023г.</w:t>
      </w:r>
      <w:r w:rsidR="00190AC4" w:rsidRPr="00CC4937">
        <w:rPr>
          <w:rFonts w:ascii="Arial" w:hAnsi="Arial" w:cs="Arial"/>
          <w:b/>
          <w:sz w:val="32"/>
          <w:szCs w:val="32"/>
        </w:rPr>
        <w:t xml:space="preserve"> № </w:t>
      </w:r>
      <w:r w:rsidRPr="00CC4937">
        <w:rPr>
          <w:rFonts w:ascii="Arial" w:hAnsi="Arial" w:cs="Arial"/>
          <w:b/>
          <w:sz w:val="32"/>
          <w:szCs w:val="32"/>
        </w:rPr>
        <w:t>5/4</w:t>
      </w:r>
      <w:r w:rsidR="00190AC4" w:rsidRPr="00CC4937">
        <w:rPr>
          <w:rFonts w:ascii="Arial" w:hAnsi="Arial" w:cs="Arial"/>
          <w:b/>
          <w:sz w:val="32"/>
          <w:szCs w:val="32"/>
        </w:rPr>
        <w:t>-ДМО</w:t>
      </w:r>
    </w:p>
    <w:p w:rsidR="00190AC4" w:rsidRPr="00CC4937" w:rsidRDefault="00190AC4" w:rsidP="00190AC4">
      <w:pPr>
        <w:jc w:val="center"/>
        <w:rPr>
          <w:rFonts w:ascii="Arial" w:hAnsi="Arial" w:cs="Arial"/>
          <w:b/>
          <w:sz w:val="32"/>
          <w:szCs w:val="32"/>
        </w:rPr>
      </w:pPr>
      <w:r w:rsidRPr="00CC4937">
        <w:rPr>
          <w:rFonts w:ascii="Arial" w:hAnsi="Arial" w:cs="Arial"/>
          <w:b/>
          <w:sz w:val="32"/>
          <w:szCs w:val="32"/>
        </w:rPr>
        <w:t>РОССИЙСКАЯ ФЕДЕРАЦИЯ</w:t>
      </w:r>
    </w:p>
    <w:p w:rsidR="00190AC4" w:rsidRPr="00CC4937" w:rsidRDefault="00190AC4" w:rsidP="00190AC4">
      <w:pPr>
        <w:jc w:val="center"/>
        <w:rPr>
          <w:rFonts w:ascii="Arial" w:hAnsi="Arial" w:cs="Arial"/>
          <w:b/>
          <w:sz w:val="32"/>
          <w:szCs w:val="32"/>
        </w:rPr>
      </w:pPr>
      <w:r w:rsidRPr="00CC4937">
        <w:rPr>
          <w:rFonts w:ascii="Arial" w:hAnsi="Arial" w:cs="Arial"/>
          <w:b/>
          <w:sz w:val="32"/>
          <w:szCs w:val="32"/>
        </w:rPr>
        <w:t>ИРКУТСКАЯ ОБЛАСТЬ</w:t>
      </w:r>
    </w:p>
    <w:p w:rsidR="00190AC4" w:rsidRPr="00CC4937" w:rsidRDefault="00190AC4" w:rsidP="00190AC4">
      <w:pPr>
        <w:jc w:val="center"/>
        <w:rPr>
          <w:rFonts w:ascii="Arial" w:hAnsi="Arial" w:cs="Arial"/>
          <w:b/>
          <w:sz w:val="32"/>
          <w:szCs w:val="32"/>
        </w:rPr>
      </w:pPr>
      <w:r w:rsidRPr="00CC4937">
        <w:rPr>
          <w:rFonts w:ascii="Arial" w:hAnsi="Arial" w:cs="Arial"/>
          <w:b/>
          <w:sz w:val="32"/>
          <w:szCs w:val="32"/>
        </w:rPr>
        <w:t>АЛАРСКИЙ МУНИЦИПАЛЬНЫЙ РАЙОН</w:t>
      </w:r>
    </w:p>
    <w:p w:rsidR="00190AC4" w:rsidRPr="00CC4937" w:rsidRDefault="00190AC4" w:rsidP="00190AC4">
      <w:pPr>
        <w:jc w:val="center"/>
        <w:rPr>
          <w:rFonts w:ascii="Arial" w:hAnsi="Arial" w:cs="Arial"/>
          <w:b/>
          <w:sz w:val="32"/>
          <w:szCs w:val="32"/>
        </w:rPr>
      </w:pPr>
      <w:r w:rsidRPr="00CC4937">
        <w:rPr>
          <w:rFonts w:ascii="Arial" w:hAnsi="Arial" w:cs="Arial"/>
          <w:b/>
          <w:sz w:val="32"/>
          <w:szCs w:val="32"/>
        </w:rPr>
        <w:t>МУНИЦИПАЛЬНОЕ ОБРАЗОВАНИЕ «КУЙТА»</w:t>
      </w:r>
    </w:p>
    <w:p w:rsidR="00190AC4" w:rsidRPr="00CC4937" w:rsidRDefault="00190AC4" w:rsidP="00190AC4">
      <w:pPr>
        <w:jc w:val="center"/>
        <w:rPr>
          <w:rFonts w:ascii="Arial" w:hAnsi="Arial" w:cs="Arial"/>
          <w:b/>
          <w:sz w:val="32"/>
          <w:szCs w:val="32"/>
        </w:rPr>
      </w:pPr>
      <w:r w:rsidRPr="00CC4937">
        <w:rPr>
          <w:rFonts w:ascii="Arial" w:hAnsi="Arial" w:cs="Arial"/>
          <w:b/>
          <w:sz w:val="32"/>
          <w:szCs w:val="32"/>
        </w:rPr>
        <w:t xml:space="preserve">ДУМА </w:t>
      </w:r>
    </w:p>
    <w:p w:rsidR="00190AC4" w:rsidRPr="00CC4937" w:rsidRDefault="00190AC4" w:rsidP="00190AC4">
      <w:pPr>
        <w:jc w:val="center"/>
        <w:rPr>
          <w:rFonts w:ascii="Arial" w:hAnsi="Arial" w:cs="Arial"/>
          <w:b/>
          <w:sz w:val="32"/>
          <w:szCs w:val="32"/>
        </w:rPr>
      </w:pPr>
      <w:r w:rsidRPr="00CC4937">
        <w:rPr>
          <w:rFonts w:ascii="Arial" w:hAnsi="Arial" w:cs="Arial"/>
          <w:b/>
          <w:sz w:val="32"/>
          <w:szCs w:val="32"/>
        </w:rPr>
        <w:t>РЕШЕНИЕ</w:t>
      </w:r>
    </w:p>
    <w:p w:rsidR="00190AC4" w:rsidRPr="00CC4937" w:rsidRDefault="00190AC4" w:rsidP="00190AC4">
      <w:pPr>
        <w:jc w:val="center"/>
        <w:rPr>
          <w:rFonts w:ascii="Arial" w:hAnsi="Arial" w:cs="Arial"/>
          <w:b/>
          <w:sz w:val="32"/>
          <w:szCs w:val="32"/>
        </w:rPr>
      </w:pPr>
    </w:p>
    <w:p w:rsidR="00190AC4" w:rsidRPr="00CC4937" w:rsidRDefault="00190AC4" w:rsidP="00190AC4">
      <w:pPr>
        <w:jc w:val="center"/>
        <w:rPr>
          <w:rFonts w:ascii="Arial" w:hAnsi="Arial" w:cs="Arial"/>
          <w:b/>
          <w:sz w:val="32"/>
          <w:szCs w:val="32"/>
        </w:rPr>
      </w:pPr>
      <w:r w:rsidRPr="00CC4937">
        <w:rPr>
          <w:rFonts w:ascii="Arial" w:hAnsi="Arial" w:cs="Arial"/>
          <w:b/>
          <w:sz w:val="32"/>
          <w:szCs w:val="32"/>
        </w:rPr>
        <w:t>О СТРАТЕГИИ СОЦИАЛЬНО-ЭКОНОМИЧЕСКОГО РАЗВИТИЯ МУНИЦИПАЛЬНОГО ОБРАЗОВАНИЯ «КУЙТА» ДО 2036 ГОДА</w:t>
      </w:r>
    </w:p>
    <w:p w:rsidR="00190AC4" w:rsidRPr="00CC4937" w:rsidRDefault="00190AC4" w:rsidP="00190AC4">
      <w:pPr>
        <w:rPr>
          <w:rFonts w:ascii="Arial" w:hAnsi="Arial" w:cs="Arial"/>
          <w:sz w:val="32"/>
          <w:szCs w:val="32"/>
        </w:rPr>
      </w:pPr>
    </w:p>
    <w:p w:rsidR="00190AC4" w:rsidRPr="00AE60E2" w:rsidRDefault="00190AC4" w:rsidP="00190AC4">
      <w:pPr>
        <w:shd w:val="clear" w:color="auto" w:fill="FFFFFF"/>
        <w:spacing w:after="96"/>
        <w:ind w:firstLine="709"/>
        <w:rPr>
          <w:rFonts w:ascii="Arial" w:hAnsi="Arial" w:cs="Arial"/>
          <w:sz w:val="24"/>
        </w:rPr>
      </w:pPr>
      <w:r w:rsidRPr="00AE60E2">
        <w:rPr>
          <w:rFonts w:ascii="Arial" w:hAnsi="Arial" w:cs="Arial"/>
          <w:sz w:val="24"/>
        </w:rPr>
        <w:t>Руководствуясь Федеральным законом от 06.10.2003 года № 131 - ФЗ «Об общих принципах организации местного самоуправления в Российской Федерации»,  руководствуясь Уставом муниципального образования «Куйта», Дума муниципального образования «Куйта»</w:t>
      </w:r>
    </w:p>
    <w:p w:rsidR="00190AC4" w:rsidRPr="00CC4937" w:rsidRDefault="00190AC4" w:rsidP="00190AC4">
      <w:pPr>
        <w:jc w:val="center"/>
        <w:rPr>
          <w:rFonts w:ascii="Arial" w:hAnsi="Arial" w:cs="Arial"/>
          <w:color w:val="2C2C2C"/>
          <w:sz w:val="32"/>
          <w:szCs w:val="32"/>
        </w:rPr>
      </w:pPr>
    </w:p>
    <w:p w:rsidR="00190AC4" w:rsidRPr="00CC4937" w:rsidRDefault="00190AC4" w:rsidP="00190AC4">
      <w:pPr>
        <w:jc w:val="center"/>
        <w:rPr>
          <w:rFonts w:ascii="Arial" w:hAnsi="Arial" w:cs="Arial"/>
          <w:b/>
          <w:sz w:val="32"/>
          <w:szCs w:val="32"/>
        </w:rPr>
      </w:pPr>
      <w:r w:rsidRPr="00CC4937">
        <w:rPr>
          <w:rFonts w:ascii="Arial" w:hAnsi="Arial" w:cs="Arial"/>
          <w:b/>
          <w:sz w:val="32"/>
          <w:szCs w:val="32"/>
        </w:rPr>
        <w:t>РЕШИЛА:</w:t>
      </w:r>
    </w:p>
    <w:p w:rsidR="00190AC4" w:rsidRPr="00AE60E2" w:rsidRDefault="00190AC4" w:rsidP="00190AC4">
      <w:pPr>
        <w:jc w:val="center"/>
        <w:rPr>
          <w:rFonts w:ascii="Arial" w:hAnsi="Arial" w:cs="Arial"/>
          <w:color w:val="2C2C2C"/>
          <w:sz w:val="24"/>
        </w:rPr>
      </w:pPr>
    </w:p>
    <w:p w:rsidR="00190AC4" w:rsidRPr="00AE60E2" w:rsidRDefault="00190AC4" w:rsidP="00190AC4">
      <w:pPr>
        <w:ind w:firstLine="709"/>
        <w:rPr>
          <w:rFonts w:ascii="Arial" w:hAnsi="Arial" w:cs="Arial"/>
          <w:sz w:val="24"/>
        </w:rPr>
      </w:pPr>
      <w:r w:rsidRPr="00AE60E2">
        <w:rPr>
          <w:rFonts w:ascii="Arial" w:hAnsi="Arial" w:cs="Arial"/>
          <w:sz w:val="24"/>
        </w:rPr>
        <w:t xml:space="preserve">1. Утвердить стратегию социально-экономического развития муниципального образования «Куйта» </w:t>
      </w:r>
      <w:r w:rsidR="00E06262">
        <w:rPr>
          <w:rFonts w:ascii="Arial" w:hAnsi="Arial" w:cs="Arial"/>
          <w:sz w:val="24"/>
        </w:rPr>
        <w:t xml:space="preserve">до </w:t>
      </w:r>
      <w:r w:rsidRPr="00AE60E2">
        <w:rPr>
          <w:rFonts w:ascii="Arial" w:hAnsi="Arial" w:cs="Arial"/>
          <w:sz w:val="24"/>
        </w:rPr>
        <w:t xml:space="preserve">2036 гг. </w:t>
      </w:r>
    </w:p>
    <w:p w:rsidR="00190AC4" w:rsidRPr="00AE60E2" w:rsidRDefault="00190AC4" w:rsidP="00190AC4">
      <w:pPr>
        <w:widowControl w:val="0"/>
        <w:tabs>
          <w:tab w:val="left" w:pos="6300"/>
        </w:tabs>
        <w:autoSpaceDE w:val="0"/>
        <w:autoSpaceDN w:val="0"/>
        <w:adjustRightInd w:val="0"/>
        <w:ind w:firstLine="709"/>
        <w:rPr>
          <w:rFonts w:ascii="Arial" w:hAnsi="Arial" w:cs="Arial"/>
          <w:color w:val="000000"/>
          <w:sz w:val="24"/>
        </w:rPr>
      </w:pPr>
      <w:r w:rsidRPr="00AE60E2">
        <w:rPr>
          <w:rFonts w:ascii="Arial" w:hAnsi="Arial" w:cs="Arial"/>
          <w:sz w:val="24"/>
        </w:rPr>
        <w:t xml:space="preserve">2. Признать утратившим силу решение Думы № 4/9-дмо от 14.12.2018 года </w:t>
      </w:r>
      <w:r w:rsidRPr="00AE60E2">
        <w:rPr>
          <w:rFonts w:ascii="Arial" w:hAnsi="Arial" w:cs="Arial"/>
          <w:color w:val="000000"/>
          <w:sz w:val="24"/>
        </w:rPr>
        <w:t>«О стратегии социально-экономического развития муниципального образования «Куйта» до 2030года»</w:t>
      </w:r>
    </w:p>
    <w:p w:rsidR="00190AC4" w:rsidRPr="00AE60E2" w:rsidRDefault="00190AC4" w:rsidP="00190AC4">
      <w:pPr>
        <w:spacing w:line="276" w:lineRule="auto"/>
        <w:ind w:firstLine="709"/>
        <w:rPr>
          <w:rFonts w:ascii="Arial" w:hAnsi="Arial" w:cs="Arial"/>
          <w:sz w:val="24"/>
        </w:rPr>
      </w:pPr>
      <w:r w:rsidRPr="00AE60E2">
        <w:rPr>
          <w:rFonts w:ascii="Arial" w:hAnsi="Arial" w:cs="Arial"/>
          <w:sz w:val="24"/>
        </w:rPr>
        <w:t xml:space="preserve">3. Опубликовать настоящее решение в информационном бюллетене «Идеальский вестник» и на официальном сайте муниципального образования </w:t>
      </w:r>
      <w:r w:rsidRPr="00AE60E2">
        <w:rPr>
          <w:rFonts w:ascii="Arial" w:hAnsi="Arial" w:cs="Arial"/>
          <w:bCs/>
          <w:sz w:val="24"/>
        </w:rPr>
        <w:t>«Куйта»</w:t>
      </w:r>
      <w:r w:rsidRPr="00AE60E2">
        <w:rPr>
          <w:rFonts w:ascii="Arial" w:hAnsi="Arial" w:cs="Arial"/>
          <w:sz w:val="24"/>
        </w:rPr>
        <w:t xml:space="preserve"> в информационно-телекоммуникационной сети «Интернет». </w:t>
      </w:r>
    </w:p>
    <w:p w:rsidR="00190AC4" w:rsidRPr="00AE60E2" w:rsidRDefault="00190AC4" w:rsidP="00190AC4">
      <w:pPr>
        <w:ind w:firstLine="709"/>
        <w:rPr>
          <w:rFonts w:ascii="Arial" w:hAnsi="Arial" w:cs="Arial"/>
          <w:sz w:val="24"/>
        </w:rPr>
      </w:pPr>
      <w:r w:rsidRPr="00AE60E2">
        <w:rPr>
          <w:rFonts w:ascii="Arial" w:hAnsi="Arial" w:cs="Arial"/>
          <w:sz w:val="24"/>
        </w:rPr>
        <w:t xml:space="preserve">4. Контроль за исполнением настоящего решения оставляю за собой.    </w:t>
      </w:r>
    </w:p>
    <w:p w:rsidR="00190AC4" w:rsidRPr="00AE60E2" w:rsidRDefault="00190AC4" w:rsidP="00190AC4">
      <w:pPr>
        <w:spacing w:line="276" w:lineRule="auto"/>
        <w:ind w:firstLine="708"/>
        <w:rPr>
          <w:rFonts w:ascii="Arial" w:hAnsi="Arial" w:cs="Arial"/>
          <w:sz w:val="24"/>
        </w:rPr>
      </w:pPr>
    </w:p>
    <w:p w:rsidR="00190AC4" w:rsidRPr="00AE60E2" w:rsidRDefault="00190AC4" w:rsidP="00190AC4">
      <w:pPr>
        <w:spacing w:line="276" w:lineRule="auto"/>
        <w:ind w:firstLine="708"/>
        <w:rPr>
          <w:rFonts w:ascii="Arial" w:hAnsi="Arial" w:cs="Arial"/>
          <w:sz w:val="24"/>
        </w:rPr>
      </w:pPr>
    </w:p>
    <w:p w:rsidR="00190AC4" w:rsidRPr="00AE60E2" w:rsidRDefault="00190AC4" w:rsidP="00190AC4">
      <w:pPr>
        <w:rPr>
          <w:rFonts w:ascii="Arial" w:hAnsi="Arial" w:cs="Arial"/>
          <w:sz w:val="24"/>
        </w:rPr>
      </w:pPr>
      <w:r w:rsidRPr="00AE60E2">
        <w:rPr>
          <w:rFonts w:ascii="Arial" w:hAnsi="Arial" w:cs="Arial"/>
          <w:sz w:val="24"/>
        </w:rPr>
        <w:t xml:space="preserve">Председатель Думы муниципального </w:t>
      </w:r>
    </w:p>
    <w:p w:rsidR="00190AC4" w:rsidRPr="00AE60E2" w:rsidRDefault="00190AC4" w:rsidP="00190AC4">
      <w:pPr>
        <w:rPr>
          <w:rFonts w:ascii="Arial" w:hAnsi="Arial" w:cs="Arial"/>
          <w:sz w:val="24"/>
        </w:rPr>
      </w:pPr>
      <w:r w:rsidRPr="00AE60E2">
        <w:rPr>
          <w:rFonts w:ascii="Arial" w:hAnsi="Arial" w:cs="Arial"/>
          <w:sz w:val="24"/>
        </w:rPr>
        <w:t>образования «Куйта»</w:t>
      </w:r>
    </w:p>
    <w:p w:rsidR="00190AC4" w:rsidRPr="00AE60E2" w:rsidRDefault="00190AC4" w:rsidP="00190AC4">
      <w:pPr>
        <w:rPr>
          <w:rFonts w:ascii="Arial" w:hAnsi="Arial" w:cs="Arial"/>
          <w:sz w:val="24"/>
        </w:rPr>
      </w:pPr>
      <w:r w:rsidRPr="00AE60E2">
        <w:rPr>
          <w:rFonts w:ascii="Arial" w:hAnsi="Arial" w:cs="Arial"/>
          <w:sz w:val="24"/>
        </w:rPr>
        <w:t xml:space="preserve">Глава муниципального образования «Куйта» </w:t>
      </w:r>
    </w:p>
    <w:p w:rsidR="00190AC4" w:rsidRPr="00AE60E2" w:rsidRDefault="00190AC4" w:rsidP="00190AC4">
      <w:pPr>
        <w:rPr>
          <w:rFonts w:ascii="Arial" w:hAnsi="Arial" w:cs="Arial"/>
          <w:sz w:val="24"/>
        </w:rPr>
      </w:pPr>
      <w:r w:rsidRPr="00AE60E2">
        <w:rPr>
          <w:rFonts w:ascii="Arial" w:hAnsi="Arial" w:cs="Arial"/>
          <w:sz w:val="24"/>
        </w:rPr>
        <w:t>Н.Н.Григорьева</w:t>
      </w:r>
    </w:p>
    <w:p w:rsidR="00190AC4" w:rsidRPr="00AE60E2" w:rsidRDefault="00190AC4" w:rsidP="00190AC4">
      <w:pPr>
        <w:shd w:val="clear" w:color="auto" w:fill="FFFFFF"/>
        <w:spacing w:after="96"/>
        <w:rPr>
          <w:rFonts w:ascii="Arial" w:hAnsi="Arial" w:cs="Arial"/>
          <w:color w:val="2C2C2C"/>
          <w:sz w:val="24"/>
        </w:rPr>
      </w:pPr>
      <w:r w:rsidRPr="00AE60E2">
        <w:rPr>
          <w:rFonts w:ascii="Arial" w:hAnsi="Arial" w:cs="Arial"/>
          <w:color w:val="2C2C2C"/>
          <w:sz w:val="24"/>
        </w:rPr>
        <w:t>                              </w:t>
      </w: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AE60E2" w:rsidRDefault="00190AC4" w:rsidP="00190AC4">
      <w:pPr>
        <w:ind w:firstLine="0"/>
        <w:jc w:val="right"/>
        <w:rPr>
          <w:rFonts w:ascii="Arial" w:hAnsi="Arial" w:cs="Arial"/>
          <w:b/>
          <w:bCs/>
          <w:sz w:val="24"/>
        </w:rPr>
      </w:pPr>
    </w:p>
    <w:p w:rsidR="00190AC4" w:rsidRPr="00AE60E2" w:rsidRDefault="004B2914" w:rsidP="00190AC4">
      <w:pPr>
        <w:ind w:firstLine="0"/>
        <w:jc w:val="right"/>
        <w:rPr>
          <w:rFonts w:ascii="Arial" w:hAnsi="Arial" w:cs="Arial"/>
          <w:b/>
          <w:bCs/>
          <w:sz w:val="24"/>
        </w:rPr>
      </w:pPr>
      <w:r>
        <w:rPr>
          <w:rFonts w:ascii="Arial" w:hAnsi="Arial" w:cs="Arial"/>
          <w:b/>
          <w:bCs/>
          <w:sz w:val="24"/>
        </w:rPr>
        <w:t xml:space="preserve">        </w:t>
      </w:r>
      <w:r w:rsidR="00190AC4" w:rsidRPr="00AE60E2">
        <w:rPr>
          <w:rFonts w:ascii="Arial" w:hAnsi="Arial" w:cs="Arial"/>
          <w:b/>
          <w:bCs/>
          <w:sz w:val="24"/>
        </w:rPr>
        <w:t>Утверждена</w:t>
      </w:r>
    </w:p>
    <w:p w:rsidR="00190AC4" w:rsidRPr="00AE60E2" w:rsidRDefault="00190AC4" w:rsidP="00190AC4">
      <w:pPr>
        <w:ind w:firstLine="0"/>
        <w:jc w:val="right"/>
        <w:rPr>
          <w:rFonts w:ascii="Arial" w:hAnsi="Arial" w:cs="Arial"/>
          <w:b/>
          <w:bCs/>
          <w:sz w:val="24"/>
        </w:rPr>
      </w:pPr>
      <w:r w:rsidRPr="00AE60E2">
        <w:rPr>
          <w:rFonts w:ascii="Arial" w:hAnsi="Arial" w:cs="Arial"/>
          <w:b/>
          <w:bCs/>
          <w:sz w:val="24"/>
        </w:rPr>
        <w:t>решением Думы МО «Куйта»</w:t>
      </w:r>
    </w:p>
    <w:p w:rsidR="00190AC4" w:rsidRPr="00AE60E2" w:rsidRDefault="00E06262" w:rsidP="00190AC4">
      <w:pPr>
        <w:ind w:firstLine="0"/>
        <w:jc w:val="right"/>
        <w:rPr>
          <w:rFonts w:ascii="Arial" w:hAnsi="Arial" w:cs="Arial"/>
          <w:b/>
          <w:bCs/>
          <w:sz w:val="24"/>
        </w:rPr>
      </w:pPr>
      <w:r>
        <w:rPr>
          <w:rFonts w:ascii="Arial" w:hAnsi="Arial" w:cs="Arial"/>
          <w:b/>
          <w:bCs/>
          <w:sz w:val="24"/>
        </w:rPr>
        <w:t xml:space="preserve"> от 21.12.2023г.</w:t>
      </w:r>
      <w:r w:rsidR="00190AC4" w:rsidRPr="00AE60E2">
        <w:rPr>
          <w:rFonts w:ascii="Arial" w:hAnsi="Arial" w:cs="Arial"/>
          <w:b/>
          <w:bCs/>
          <w:sz w:val="24"/>
        </w:rPr>
        <w:t xml:space="preserve"> № </w:t>
      </w:r>
      <w:r>
        <w:rPr>
          <w:rFonts w:ascii="Arial" w:hAnsi="Arial" w:cs="Arial"/>
          <w:b/>
          <w:bCs/>
          <w:sz w:val="24"/>
        </w:rPr>
        <w:t>5/4</w:t>
      </w:r>
      <w:r w:rsidR="00190AC4" w:rsidRPr="00AE60E2">
        <w:rPr>
          <w:rFonts w:ascii="Arial" w:hAnsi="Arial" w:cs="Arial"/>
          <w:b/>
          <w:bCs/>
          <w:sz w:val="24"/>
        </w:rPr>
        <w:t>-дмо</w:t>
      </w: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center"/>
        <w:rPr>
          <w:rFonts w:ascii="Arial" w:hAnsi="Arial" w:cs="Arial"/>
          <w:b/>
          <w:bCs/>
          <w:sz w:val="24"/>
        </w:rPr>
      </w:pPr>
      <w:r w:rsidRPr="00AE60E2">
        <w:rPr>
          <w:rFonts w:ascii="Arial" w:hAnsi="Arial" w:cs="Arial"/>
          <w:b/>
          <w:bCs/>
          <w:sz w:val="24"/>
        </w:rPr>
        <w:t>СТРАТЕГИЯ</w:t>
      </w:r>
    </w:p>
    <w:p w:rsidR="00190AC4" w:rsidRPr="00AE60E2" w:rsidRDefault="00190AC4" w:rsidP="00190AC4">
      <w:pPr>
        <w:ind w:firstLine="0"/>
        <w:jc w:val="center"/>
        <w:rPr>
          <w:rFonts w:ascii="Arial" w:hAnsi="Arial" w:cs="Arial"/>
          <w:b/>
          <w:bCs/>
          <w:sz w:val="24"/>
        </w:rPr>
      </w:pPr>
      <w:r w:rsidRPr="00AE60E2">
        <w:rPr>
          <w:rFonts w:ascii="Arial" w:hAnsi="Arial" w:cs="Arial"/>
          <w:b/>
          <w:bCs/>
          <w:sz w:val="24"/>
        </w:rPr>
        <w:t xml:space="preserve"> СОЦИАЛЬНО-ЭКОНОМИЧЕСКОГО РАЗВИТИЯ </w:t>
      </w:r>
    </w:p>
    <w:p w:rsidR="00190AC4" w:rsidRPr="00AE60E2" w:rsidRDefault="00190AC4" w:rsidP="00190AC4">
      <w:pPr>
        <w:ind w:firstLine="0"/>
        <w:jc w:val="center"/>
        <w:rPr>
          <w:rFonts w:ascii="Arial" w:hAnsi="Arial" w:cs="Arial"/>
          <w:b/>
          <w:bCs/>
          <w:sz w:val="24"/>
        </w:rPr>
      </w:pPr>
      <w:r w:rsidRPr="00AE60E2">
        <w:rPr>
          <w:rFonts w:ascii="Arial" w:hAnsi="Arial" w:cs="Arial"/>
          <w:b/>
          <w:bCs/>
          <w:sz w:val="24"/>
        </w:rPr>
        <w:t>МУНИЦИПАЛЬНОГО ОБРАЗОВАНИЯ «</w:t>
      </w:r>
      <w:r w:rsidRPr="00AE60E2">
        <w:rPr>
          <w:rFonts w:ascii="Arial" w:hAnsi="Arial" w:cs="Arial"/>
          <w:b/>
          <w:bCs/>
          <w:caps/>
          <w:sz w:val="24"/>
        </w:rPr>
        <w:t>КУЙТА</w:t>
      </w:r>
      <w:r w:rsidRPr="00AE60E2">
        <w:rPr>
          <w:rFonts w:ascii="Arial" w:hAnsi="Arial" w:cs="Arial"/>
          <w:b/>
          <w:bCs/>
          <w:sz w:val="24"/>
        </w:rPr>
        <w:t xml:space="preserve">» НА ПЕРИОД </w:t>
      </w:r>
    </w:p>
    <w:p w:rsidR="00190AC4" w:rsidRPr="00AE60E2" w:rsidRDefault="00190AC4" w:rsidP="00190AC4">
      <w:pPr>
        <w:ind w:firstLine="0"/>
        <w:jc w:val="center"/>
        <w:rPr>
          <w:rFonts w:ascii="Arial" w:hAnsi="Arial" w:cs="Arial"/>
          <w:b/>
          <w:bCs/>
          <w:sz w:val="24"/>
        </w:rPr>
      </w:pPr>
      <w:r w:rsidRPr="00AE60E2">
        <w:rPr>
          <w:rFonts w:ascii="Arial" w:hAnsi="Arial" w:cs="Arial"/>
          <w:b/>
          <w:bCs/>
          <w:sz w:val="24"/>
        </w:rPr>
        <w:t>ДО 2036 ГОДА</w:t>
      </w: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left"/>
        <w:rPr>
          <w:rFonts w:ascii="Arial" w:hAnsi="Arial" w:cs="Arial"/>
          <w:b/>
          <w:bCs/>
          <w:sz w:val="24"/>
        </w:rPr>
      </w:pPr>
    </w:p>
    <w:p w:rsidR="00190AC4" w:rsidRPr="00AE60E2" w:rsidRDefault="00190AC4" w:rsidP="00190AC4">
      <w:pPr>
        <w:ind w:firstLine="0"/>
        <w:jc w:val="center"/>
        <w:rPr>
          <w:rFonts w:ascii="Arial" w:hAnsi="Arial" w:cs="Arial"/>
          <w:b/>
          <w:bCs/>
          <w:sz w:val="24"/>
        </w:rPr>
      </w:pPr>
    </w:p>
    <w:p w:rsidR="00190AC4" w:rsidRPr="00AE60E2" w:rsidRDefault="00190AC4" w:rsidP="00190AC4">
      <w:pPr>
        <w:ind w:firstLine="0"/>
        <w:jc w:val="center"/>
        <w:rPr>
          <w:rFonts w:ascii="Arial" w:hAnsi="Arial" w:cs="Arial"/>
          <w:b/>
          <w:bCs/>
          <w:sz w:val="24"/>
        </w:rPr>
      </w:pPr>
    </w:p>
    <w:p w:rsidR="00190AC4" w:rsidRPr="00AE60E2" w:rsidRDefault="00190AC4" w:rsidP="00190AC4">
      <w:pPr>
        <w:ind w:firstLine="0"/>
        <w:jc w:val="center"/>
        <w:rPr>
          <w:rFonts w:ascii="Arial" w:hAnsi="Arial" w:cs="Arial"/>
          <w:b/>
          <w:bCs/>
          <w:sz w:val="24"/>
        </w:rPr>
      </w:pPr>
    </w:p>
    <w:p w:rsidR="00190AC4" w:rsidRPr="00AE60E2" w:rsidRDefault="00190AC4" w:rsidP="00190AC4">
      <w:pPr>
        <w:ind w:firstLine="0"/>
        <w:jc w:val="center"/>
        <w:rPr>
          <w:rFonts w:ascii="Arial" w:hAnsi="Arial" w:cs="Arial"/>
          <w:b/>
          <w:bCs/>
          <w:sz w:val="24"/>
        </w:rPr>
      </w:pPr>
    </w:p>
    <w:p w:rsidR="00190AC4" w:rsidRPr="00AE60E2" w:rsidRDefault="00190AC4" w:rsidP="00190AC4">
      <w:pPr>
        <w:ind w:firstLine="0"/>
        <w:jc w:val="center"/>
        <w:rPr>
          <w:rFonts w:ascii="Arial" w:hAnsi="Arial" w:cs="Arial"/>
          <w:b/>
          <w:bCs/>
          <w:sz w:val="24"/>
        </w:rPr>
      </w:pPr>
    </w:p>
    <w:p w:rsidR="00190AC4" w:rsidRPr="00AE60E2" w:rsidRDefault="00190AC4" w:rsidP="00190AC4">
      <w:pPr>
        <w:ind w:firstLine="0"/>
        <w:jc w:val="center"/>
        <w:rPr>
          <w:rFonts w:ascii="Arial" w:hAnsi="Arial" w:cs="Arial"/>
          <w:b/>
          <w:bCs/>
          <w:sz w:val="24"/>
        </w:rPr>
      </w:pPr>
    </w:p>
    <w:p w:rsidR="00190AC4" w:rsidRPr="00AE60E2" w:rsidRDefault="00190AC4" w:rsidP="00190AC4">
      <w:pPr>
        <w:ind w:firstLine="0"/>
        <w:jc w:val="center"/>
        <w:rPr>
          <w:rFonts w:ascii="Arial" w:hAnsi="Arial" w:cs="Arial"/>
          <w:b/>
          <w:bCs/>
          <w:sz w:val="24"/>
        </w:rPr>
      </w:pPr>
    </w:p>
    <w:p w:rsidR="00190AC4" w:rsidRPr="00AE60E2" w:rsidRDefault="00190AC4" w:rsidP="00190AC4">
      <w:pPr>
        <w:ind w:firstLine="0"/>
        <w:jc w:val="center"/>
        <w:rPr>
          <w:rFonts w:ascii="Arial" w:hAnsi="Arial" w:cs="Arial"/>
          <w:b/>
          <w:bCs/>
          <w:sz w:val="24"/>
        </w:rPr>
      </w:pPr>
    </w:p>
    <w:p w:rsidR="00190AC4" w:rsidRPr="00AE60E2" w:rsidRDefault="00190AC4" w:rsidP="00190AC4">
      <w:pPr>
        <w:ind w:firstLine="0"/>
        <w:jc w:val="left"/>
        <w:rPr>
          <w:rFonts w:ascii="Arial" w:hAnsi="Arial" w:cs="Arial"/>
          <w:b/>
          <w:bCs/>
          <w:sz w:val="24"/>
        </w:rPr>
      </w:pPr>
    </w:p>
    <w:p w:rsidR="00D65F5D" w:rsidRDefault="00D65F5D" w:rsidP="00190AC4">
      <w:pPr>
        <w:ind w:firstLine="0"/>
        <w:jc w:val="center"/>
        <w:rPr>
          <w:rFonts w:ascii="Arial" w:hAnsi="Arial" w:cs="Arial"/>
          <w:b/>
          <w:bCs/>
          <w:sz w:val="24"/>
        </w:rPr>
      </w:pPr>
    </w:p>
    <w:p w:rsidR="00D65F5D" w:rsidRDefault="00D65F5D" w:rsidP="00190AC4">
      <w:pPr>
        <w:ind w:firstLine="0"/>
        <w:jc w:val="center"/>
        <w:rPr>
          <w:rFonts w:ascii="Arial" w:hAnsi="Arial" w:cs="Arial"/>
          <w:b/>
          <w:bCs/>
          <w:sz w:val="24"/>
        </w:rPr>
      </w:pPr>
    </w:p>
    <w:p w:rsidR="00D65F5D" w:rsidRDefault="00D65F5D" w:rsidP="00190AC4">
      <w:pPr>
        <w:ind w:firstLine="0"/>
        <w:jc w:val="center"/>
        <w:rPr>
          <w:rFonts w:ascii="Arial" w:hAnsi="Arial" w:cs="Arial"/>
          <w:b/>
          <w:bCs/>
          <w:sz w:val="24"/>
        </w:rPr>
      </w:pPr>
    </w:p>
    <w:p w:rsidR="00D65F5D" w:rsidRDefault="00D65F5D" w:rsidP="00190AC4">
      <w:pPr>
        <w:ind w:firstLine="0"/>
        <w:jc w:val="center"/>
        <w:rPr>
          <w:rFonts w:ascii="Arial" w:hAnsi="Arial" w:cs="Arial"/>
          <w:b/>
          <w:bCs/>
          <w:sz w:val="24"/>
        </w:rPr>
      </w:pPr>
    </w:p>
    <w:p w:rsidR="00D65F5D" w:rsidRDefault="00D65F5D" w:rsidP="00190AC4">
      <w:pPr>
        <w:ind w:firstLine="0"/>
        <w:jc w:val="center"/>
        <w:rPr>
          <w:rFonts w:ascii="Arial" w:hAnsi="Arial" w:cs="Arial"/>
          <w:b/>
          <w:bCs/>
          <w:sz w:val="24"/>
        </w:rPr>
      </w:pPr>
    </w:p>
    <w:p w:rsidR="00D65F5D" w:rsidRDefault="00D65F5D" w:rsidP="00190AC4">
      <w:pPr>
        <w:ind w:firstLine="0"/>
        <w:jc w:val="center"/>
        <w:rPr>
          <w:rFonts w:ascii="Arial" w:hAnsi="Arial" w:cs="Arial"/>
          <w:b/>
          <w:bCs/>
          <w:sz w:val="24"/>
        </w:rPr>
      </w:pPr>
    </w:p>
    <w:p w:rsidR="00190AC4" w:rsidRPr="00AE60E2" w:rsidRDefault="00190AC4" w:rsidP="00190AC4">
      <w:pPr>
        <w:ind w:firstLine="0"/>
        <w:jc w:val="center"/>
        <w:rPr>
          <w:rFonts w:ascii="Arial" w:hAnsi="Arial" w:cs="Arial"/>
          <w:b/>
          <w:bCs/>
          <w:sz w:val="24"/>
        </w:rPr>
      </w:pPr>
      <w:r w:rsidRPr="00AE60E2">
        <w:rPr>
          <w:rFonts w:ascii="Arial" w:hAnsi="Arial" w:cs="Arial"/>
          <w:b/>
          <w:bCs/>
          <w:sz w:val="24"/>
        </w:rPr>
        <w:t>с. Идеал</w:t>
      </w:r>
      <w:r w:rsidR="00447F65" w:rsidRPr="00AE60E2">
        <w:rPr>
          <w:rFonts w:ascii="Arial" w:hAnsi="Arial" w:cs="Arial"/>
          <w:b/>
          <w:bCs/>
          <w:sz w:val="24"/>
        </w:rPr>
        <w:t xml:space="preserve"> 2023</w:t>
      </w:r>
      <w:r w:rsidRPr="00AE60E2">
        <w:rPr>
          <w:rFonts w:ascii="Arial" w:hAnsi="Arial" w:cs="Arial"/>
          <w:b/>
          <w:bCs/>
          <w:sz w:val="24"/>
        </w:rPr>
        <w:t xml:space="preserve"> г.</w:t>
      </w:r>
    </w:p>
    <w:p w:rsidR="00190AC4" w:rsidRPr="00AE60E2" w:rsidRDefault="00190AC4" w:rsidP="00190AC4">
      <w:pPr>
        <w:shd w:val="clear" w:color="auto" w:fill="FFFFFF"/>
        <w:spacing w:after="96"/>
        <w:jc w:val="center"/>
        <w:rPr>
          <w:rFonts w:ascii="Arial" w:hAnsi="Arial" w:cs="Arial"/>
          <w:color w:val="2C2C2C"/>
          <w:sz w:val="24"/>
        </w:rPr>
      </w:pPr>
    </w:p>
    <w:p w:rsidR="00190AC4" w:rsidRDefault="00190AC4" w:rsidP="00190AC4">
      <w:pPr>
        <w:shd w:val="clear" w:color="auto" w:fill="FFFFFF"/>
        <w:spacing w:after="96"/>
        <w:jc w:val="center"/>
        <w:rPr>
          <w:rFonts w:ascii="Arial" w:hAnsi="Arial" w:cs="Arial"/>
          <w:color w:val="2C2C2C"/>
          <w:sz w:val="24"/>
        </w:rPr>
      </w:pPr>
    </w:p>
    <w:p w:rsidR="00D65F5D" w:rsidRDefault="00D65F5D" w:rsidP="00190AC4">
      <w:pPr>
        <w:shd w:val="clear" w:color="auto" w:fill="FFFFFF"/>
        <w:spacing w:after="96"/>
        <w:jc w:val="center"/>
        <w:rPr>
          <w:rFonts w:ascii="Arial" w:hAnsi="Arial" w:cs="Arial"/>
          <w:color w:val="2C2C2C"/>
          <w:sz w:val="24"/>
        </w:rPr>
      </w:pPr>
    </w:p>
    <w:p w:rsidR="00D65F5D" w:rsidRDefault="00D65F5D" w:rsidP="00190AC4">
      <w:pPr>
        <w:shd w:val="clear" w:color="auto" w:fill="FFFFFF"/>
        <w:spacing w:after="96"/>
        <w:jc w:val="center"/>
        <w:rPr>
          <w:rFonts w:ascii="Arial" w:hAnsi="Arial" w:cs="Arial"/>
          <w:color w:val="2C2C2C"/>
          <w:sz w:val="24"/>
        </w:rPr>
      </w:pPr>
    </w:p>
    <w:p w:rsidR="00D65F5D" w:rsidRDefault="00D65F5D" w:rsidP="00190AC4">
      <w:pPr>
        <w:shd w:val="clear" w:color="auto" w:fill="FFFFFF"/>
        <w:spacing w:after="96"/>
        <w:jc w:val="center"/>
        <w:rPr>
          <w:rFonts w:ascii="Arial" w:hAnsi="Arial" w:cs="Arial"/>
          <w:color w:val="2C2C2C"/>
          <w:sz w:val="24"/>
        </w:rPr>
      </w:pPr>
    </w:p>
    <w:p w:rsidR="00D65F5D" w:rsidRDefault="00D65F5D" w:rsidP="00190AC4">
      <w:pPr>
        <w:shd w:val="clear" w:color="auto" w:fill="FFFFFF"/>
        <w:spacing w:after="96"/>
        <w:jc w:val="center"/>
        <w:rPr>
          <w:rFonts w:ascii="Arial" w:hAnsi="Arial" w:cs="Arial"/>
          <w:color w:val="2C2C2C"/>
          <w:sz w:val="24"/>
        </w:rPr>
      </w:pPr>
    </w:p>
    <w:p w:rsidR="00D65F5D" w:rsidRDefault="00D65F5D" w:rsidP="00190AC4">
      <w:pPr>
        <w:shd w:val="clear" w:color="auto" w:fill="FFFFFF"/>
        <w:spacing w:after="96"/>
        <w:jc w:val="center"/>
        <w:rPr>
          <w:rFonts w:ascii="Arial" w:hAnsi="Arial" w:cs="Arial"/>
          <w:color w:val="2C2C2C"/>
          <w:sz w:val="24"/>
        </w:rPr>
      </w:pPr>
    </w:p>
    <w:p w:rsidR="00D65F5D" w:rsidRPr="00AE60E2" w:rsidRDefault="00D65F5D" w:rsidP="00190AC4">
      <w:pPr>
        <w:shd w:val="clear" w:color="auto" w:fill="FFFFFF"/>
        <w:spacing w:after="96"/>
        <w:jc w:val="center"/>
        <w:rPr>
          <w:rFonts w:ascii="Arial" w:hAnsi="Arial" w:cs="Arial"/>
          <w:color w:val="2C2C2C"/>
          <w:sz w:val="24"/>
        </w:rPr>
      </w:pPr>
    </w:p>
    <w:p w:rsidR="00190AC4" w:rsidRPr="00AE60E2" w:rsidRDefault="00190AC4" w:rsidP="00190AC4">
      <w:pPr>
        <w:ind w:firstLine="0"/>
        <w:jc w:val="left"/>
        <w:rPr>
          <w:rFonts w:ascii="Arial" w:hAnsi="Arial" w:cs="Arial"/>
          <w:b/>
          <w:bCs/>
          <w:sz w:val="24"/>
        </w:rPr>
      </w:pP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ПАСПОРТ</w:t>
      </w: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стратегии социально-экономического развития</w:t>
      </w: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муниципального образования «Куйта»</w:t>
      </w:r>
    </w:p>
    <w:p w:rsidR="00190AC4" w:rsidRPr="00416C25" w:rsidRDefault="00E06262" w:rsidP="00190AC4">
      <w:pPr>
        <w:ind w:firstLine="0"/>
        <w:jc w:val="center"/>
        <w:rPr>
          <w:rFonts w:ascii="Arial" w:hAnsi="Arial" w:cs="Arial"/>
          <w:b/>
          <w:bCs/>
          <w:sz w:val="24"/>
        </w:rPr>
      </w:pPr>
      <w:r w:rsidRPr="00416C25">
        <w:rPr>
          <w:rFonts w:ascii="Arial" w:hAnsi="Arial" w:cs="Arial"/>
          <w:b/>
          <w:bCs/>
          <w:sz w:val="24"/>
        </w:rPr>
        <w:t>до 2036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190AC4" w:rsidRPr="00416C25" w:rsidTr="00190AC4">
        <w:trPr>
          <w:trHeight w:val="1009"/>
        </w:trPr>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t>Наименование Стратегии</w:t>
            </w:r>
          </w:p>
        </w:tc>
        <w:tc>
          <w:tcPr>
            <w:tcW w:w="6911" w:type="dxa"/>
          </w:tcPr>
          <w:p w:rsidR="00190AC4" w:rsidRPr="00416C25" w:rsidRDefault="00190AC4" w:rsidP="00190AC4">
            <w:pPr>
              <w:ind w:firstLine="0"/>
              <w:rPr>
                <w:rFonts w:ascii="Arial" w:hAnsi="Arial" w:cs="Arial"/>
                <w:sz w:val="24"/>
              </w:rPr>
            </w:pPr>
            <w:r w:rsidRPr="00416C25">
              <w:rPr>
                <w:rFonts w:ascii="Arial" w:hAnsi="Arial" w:cs="Arial"/>
                <w:sz w:val="24"/>
              </w:rPr>
              <w:t>Стратегия социально-экономического развития муниципального образования  «Куйта» на период до 2036 года</w:t>
            </w:r>
          </w:p>
          <w:p w:rsidR="00190AC4" w:rsidRPr="00416C25" w:rsidRDefault="00190AC4" w:rsidP="00190AC4">
            <w:pPr>
              <w:ind w:firstLine="0"/>
              <w:rPr>
                <w:rFonts w:ascii="Arial" w:hAnsi="Arial" w:cs="Arial"/>
                <w:sz w:val="24"/>
              </w:rPr>
            </w:pPr>
          </w:p>
        </w:tc>
      </w:tr>
      <w:tr w:rsidR="00190AC4" w:rsidRPr="00416C25" w:rsidTr="00190AC4">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t>Основание для разработки Стратегии</w:t>
            </w:r>
          </w:p>
        </w:tc>
        <w:tc>
          <w:tcPr>
            <w:tcW w:w="6911" w:type="dxa"/>
          </w:tcPr>
          <w:p w:rsidR="00190AC4" w:rsidRPr="00416C25" w:rsidRDefault="00190AC4" w:rsidP="00190AC4">
            <w:pPr>
              <w:ind w:firstLine="0"/>
              <w:rPr>
                <w:rFonts w:ascii="Arial" w:hAnsi="Arial" w:cs="Arial"/>
                <w:sz w:val="24"/>
              </w:rPr>
            </w:pPr>
            <w:r w:rsidRPr="00416C25">
              <w:rPr>
                <w:rFonts w:ascii="Arial" w:hAnsi="Arial" w:cs="Arial"/>
                <w:sz w:val="24"/>
              </w:rPr>
              <w:t xml:space="preserve">- Федеральный Закон от 28.06.2014 года №172-ФЗ                          «О стратегическом планировании в Российской Федерации»;                                                         </w:t>
            </w:r>
          </w:p>
          <w:p w:rsidR="00190AC4" w:rsidRPr="00416C25" w:rsidRDefault="00190AC4" w:rsidP="00190AC4">
            <w:pPr>
              <w:autoSpaceDE w:val="0"/>
              <w:autoSpaceDN w:val="0"/>
              <w:adjustRightInd w:val="0"/>
              <w:ind w:firstLine="0"/>
              <w:jc w:val="left"/>
              <w:rPr>
                <w:rFonts w:ascii="Arial" w:hAnsi="Arial" w:cs="Arial"/>
                <w:sz w:val="24"/>
              </w:rPr>
            </w:pPr>
            <w:r w:rsidRPr="00416C25">
              <w:rPr>
                <w:rFonts w:ascii="Arial" w:hAnsi="Arial" w:cs="Arial"/>
                <w:sz w:val="24"/>
              </w:rPr>
              <w:t>- Федеральный закон от 06.10.2003г № 131-ФЗ «Об общих принципах организации местного самоуправления в Российской Федерации»;</w:t>
            </w:r>
          </w:p>
          <w:p w:rsidR="00190AC4" w:rsidRPr="00416C25" w:rsidRDefault="00190AC4" w:rsidP="00190AC4">
            <w:pPr>
              <w:ind w:firstLine="0"/>
              <w:rPr>
                <w:rFonts w:ascii="Arial" w:hAnsi="Arial" w:cs="Arial"/>
                <w:sz w:val="24"/>
              </w:rPr>
            </w:pPr>
            <w:r w:rsidRPr="00416C25">
              <w:rPr>
                <w:rFonts w:ascii="Arial" w:hAnsi="Arial" w:cs="Arial"/>
                <w:sz w:val="24"/>
              </w:rPr>
              <w:t>- Устав муниципального образования «Куйта».</w:t>
            </w:r>
          </w:p>
        </w:tc>
      </w:tr>
      <w:tr w:rsidR="00190AC4" w:rsidRPr="00416C25" w:rsidTr="00190AC4">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t>Заказчик Стратегии</w:t>
            </w:r>
          </w:p>
        </w:tc>
        <w:tc>
          <w:tcPr>
            <w:tcW w:w="6911" w:type="dxa"/>
          </w:tcPr>
          <w:p w:rsidR="00190AC4" w:rsidRPr="00416C25" w:rsidRDefault="00190AC4" w:rsidP="00190AC4">
            <w:pPr>
              <w:ind w:firstLine="0"/>
              <w:rPr>
                <w:rFonts w:ascii="Arial" w:hAnsi="Arial" w:cs="Arial"/>
                <w:sz w:val="24"/>
              </w:rPr>
            </w:pPr>
            <w:r w:rsidRPr="00416C25">
              <w:rPr>
                <w:rFonts w:ascii="Arial" w:hAnsi="Arial" w:cs="Arial"/>
                <w:sz w:val="24"/>
              </w:rPr>
              <w:t>Администрация    муниципального образования  «Куйта»</w:t>
            </w:r>
          </w:p>
        </w:tc>
      </w:tr>
      <w:tr w:rsidR="00190AC4" w:rsidRPr="00416C25" w:rsidTr="00190AC4">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t>Основные разработчики Стратегии</w:t>
            </w:r>
          </w:p>
        </w:tc>
        <w:tc>
          <w:tcPr>
            <w:tcW w:w="6911" w:type="dxa"/>
          </w:tcPr>
          <w:p w:rsidR="00190AC4" w:rsidRPr="00416C25" w:rsidRDefault="00190AC4" w:rsidP="00190AC4">
            <w:pPr>
              <w:ind w:firstLine="0"/>
              <w:rPr>
                <w:rFonts w:ascii="Arial" w:hAnsi="Arial" w:cs="Arial"/>
                <w:sz w:val="24"/>
              </w:rPr>
            </w:pPr>
            <w:r w:rsidRPr="00416C25">
              <w:rPr>
                <w:rFonts w:ascii="Arial" w:hAnsi="Arial" w:cs="Arial"/>
                <w:sz w:val="24"/>
              </w:rPr>
              <w:t>Администрация  муниципального образования «Куйта»</w:t>
            </w:r>
          </w:p>
        </w:tc>
      </w:tr>
      <w:tr w:rsidR="00190AC4" w:rsidRPr="00416C25" w:rsidTr="00190AC4">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t>Цели и задачи</w:t>
            </w:r>
          </w:p>
        </w:tc>
        <w:tc>
          <w:tcPr>
            <w:tcW w:w="6911" w:type="dxa"/>
          </w:tcPr>
          <w:p w:rsidR="00190AC4" w:rsidRPr="00416C25" w:rsidRDefault="00190AC4" w:rsidP="00190AC4">
            <w:pPr>
              <w:ind w:firstLine="0"/>
              <w:rPr>
                <w:rFonts w:ascii="Arial" w:hAnsi="Arial" w:cs="Arial"/>
                <w:sz w:val="24"/>
              </w:rPr>
            </w:pPr>
            <w:r w:rsidRPr="00416C25">
              <w:rPr>
                <w:rFonts w:ascii="Arial" w:hAnsi="Arial" w:cs="Arial"/>
                <w:sz w:val="24"/>
              </w:rPr>
              <w:t>Цель: создание благоприятных условий для жизнедеятельности населения муниципального образования «Куйта», стабильное повышение уровня и качества жизни.</w:t>
            </w:r>
          </w:p>
          <w:p w:rsidR="00190AC4" w:rsidRPr="00416C25" w:rsidRDefault="00190AC4" w:rsidP="00190AC4">
            <w:pPr>
              <w:ind w:firstLine="0"/>
              <w:jc w:val="left"/>
              <w:rPr>
                <w:rFonts w:ascii="Arial" w:hAnsi="Arial" w:cs="Arial"/>
                <w:sz w:val="24"/>
              </w:rPr>
            </w:pPr>
            <w:r w:rsidRPr="00416C25">
              <w:rPr>
                <w:rFonts w:ascii="Arial" w:hAnsi="Arial" w:cs="Arial"/>
                <w:sz w:val="24"/>
              </w:rPr>
              <w:t xml:space="preserve">Задачи: </w:t>
            </w:r>
          </w:p>
          <w:p w:rsidR="00190AC4" w:rsidRPr="00416C25" w:rsidRDefault="00190AC4" w:rsidP="00190AC4">
            <w:pPr>
              <w:ind w:firstLine="0"/>
              <w:jc w:val="left"/>
              <w:rPr>
                <w:rFonts w:ascii="Arial" w:hAnsi="Arial" w:cs="Arial"/>
                <w:color w:val="000000"/>
                <w:sz w:val="24"/>
              </w:rPr>
            </w:pPr>
            <w:r w:rsidRPr="00416C25">
              <w:rPr>
                <w:rFonts w:ascii="Arial" w:hAnsi="Arial" w:cs="Arial"/>
                <w:color w:val="000000"/>
                <w:sz w:val="24"/>
              </w:rPr>
              <w:t>- Развитие муниципальных учреждений образования и культуры;</w:t>
            </w:r>
          </w:p>
          <w:p w:rsidR="00190AC4" w:rsidRPr="00416C25" w:rsidRDefault="00190AC4" w:rsidP="00190AC4">
            <w:pPr>
              <w:ind w:firstLine="0"/>
              <w:jc w:val="left"/>
              <w:rPr>
                <w:rFonts w:ascii="Arial" w:hAnsi="Arial" w:cs="Arial"/>
                <w:color w:val="000000"/>
                <w:sz w:val="24"/>
              </w:rPr>
            </w:pPr>
            <w:r w:rsidRPr="00416C25">
              <w:rPr>
                <w:rFonts w:ascii="Arial" w:hAnsi="Arial" w:cs="Arial"/>
                <w:color w:val="000000"/>
                <w:sz w:val="24"/>
              </w:rPr>
              <w:t>- Улучшение экологического состояния, благоустройство территории;</w:t>
            </w:r>
          </w:p>
          <w:p w:rsidR="00190AC4" w:rsidRPr="00416C25" w:rsidRDefault="00190AC4" w:rsidP="00190AC4">
            <w:pPr>
              <w:ind w:firstLine="0"/>
              <w:jc w:val="left"/>
              <w:rPr>
                <w:rFonts w:ascii="Arial" w:hAnsi="Arial" w:cs="Arial"/>
                <w:color w:val="000000"/>
                <w:sz w:val="24"/>
              </w:rPr>
            </w:pPr>
            <w:r w:rsidRPr="00416C25">
              <w:rPr>
                <w:rFonts w:ascii="Arial" w:hAnsi="Arial" w:cs="Arial"/>
                <w:color w:val="000000"/>
                <w:sz w:val="24"/>
              </w:rPr>
              <w:t>- Содержание дорог местного значения;</w:t>
            </w:r>
          </w:p>
          <w:p w:rsidR="00190AC4" w:rsidRPr="00416C25" w:rsidRDefault="00190AC4" w:rsidP="00190AC4">
            <w:pPr>
              <w:ind w:firstLine="0"/>
              <w:jc w:val="left"/>
              <w:rPr>
                <w:rFonts w:ascii="Arial" w:hAnsi="Arial" w:cs="Arial"/>
                <w:color w:val="000000"/>
                <w:sz w:val="24"/>
              </w:rPr>
            </w:pPr>
            <w:r w:rsidRPr="00416C25">
              <w:rPr>
                <w:rFonts w:ascii="Arial" w:hAnsi="Arial" w:cs="Arial"/>
                <w:color w:val="000000"/>
                <w:sz w:val="24"/>
              </w:rPr>
              <w:t>- Обеспечение противопожарной безопасности;</w:t>
            </w:r>
          </w:p>
          <w:p w:rsidR="00190AC4" w:rsidRPr="00416C25" w:rsidRDefault="00190AC4" w:rsidP="00190AC4">
            <w:pPr>
              <w:ind w:firstLine="0"/>
              <w:jc w:val="left"/>
              <w:rPr>
                <w:rFonts w:ascii="Arial" w:hAnsi="Arial" w:cs="Arial"/>
                <w:color w:val="000000"/>
                <w:sz w:val="24"/>
              </w:rPr>
            </w:pPr>
            <w:r w:rsidRPr="00416C25">
              <w:rPr>
                <w:rFonts w:ascii="Arial" w:hAnsi="Arial" w:cs="Arial"/>
                <w:color w:val="000000"/>
                <w:sz w:val="24"/>
              </w:rPr>
              <w:t>- Создание условий для развития малого предпринимательства</w:t>
            </w:r>
          </w:p>
          <w:p w:rsidR="00190AC4" w:rsidRPr="00416C25" w:rsidRDefault="00190AC4" w:rsidP="00190AC4">
            <w:pPr>
              <w:ind w:firstLine="0"/>
              <w:jc w:val="left"/>
              <w:rPr>
                <w:rFonts w:ascii="Arial" w:hAnsi="Arial" w:cs="Arial"/>
                <w:color w:val="000000"/>
                <w:sz w:val="24"/>
              </w:rPr>
            </w:pPr>
            <w:r w:rsidRPr="00416C25">
              <w:rPr>
                <w:rFonts w:ascii="Arial" w:hAnsi="Arial" w:cs="Arial"/>
                <w:color w:val="000000"/>
                <w:sz w:val="24"/>
              </w:rPr>
              <w:t>- Организация, содержание и развитие  коммунальных услуг;</w:t>
            </w:r>
          </w:p>
          <w:p w:rsidR="00190AC4" w:rsidRPr="00416C25" w:rsidRDefault="00190AC4" w:rsidP="00190AC4">
            <w:pPr>
              <w:ind w:firstLine="0"/>
              <w:jc w:val="left"/>
              <w:rPr>
                <w:rFonts w:ascii="Arial" w:hAnsi="Arial" w:cs="Arial"/>
                <w:color w:val="000000"/>
                <w:sz w:val="24"/>
              </w:rPr>
            </w:pPr>
            <w:r w:rsidRPr="00416C25">
              <w:rPr>
                <w:rFonts w:ascii="Arial" w:hAnsi="Arial" w:cs="Arial"/>
                <w:color w:val="000000"/>
                <w:sz w:val="24"/>
              </w:rPr>
              <w:t>- Перспективное развитие сельского хозяйства;</w:t>
            </w:r>
          </w:p>
          <w:p w:rsidR="00190AC4" w:rsidRPr="00416C25" w:rsidRDefault="00190AC4" w:rsidP="00190AC4">
            <w:pPr>
              <w:ind w:firstLine="0"/>
              <w:jc w:val="left"/>
              <w:rPr>
                <w:rFonts w:ascii="Arial" w:hAnsi="Arial" w:cs="Arial"/>
                <w:color w:val="000000"/>
                <w:sz w:val="24"/>
              </w:rPr>
            </w:pPr>
            <w:r w:rsidRPr="00416C25">
              <w:rPr>
                <w:rFonts w:ascii="Arial" w:hAnsi="Arial" w:cs="Arial"/>
                <w:color w:val="000000"/>
                <w:sz w:val="24"/>
              </w:rPr>
              <w:t>- Развитие физической культуры и спорта;</w:t>
            </w:r>
          </w:p>
          <w:p w:rsidR="00190AC4" w:rsidRPr="00416C25" w:rsidRDefault="00190AC4" w:rsidP="00190AC4">
            <w:pPr>
              <w:ind w:firstLine="0"/>
              <w:rPr>
                <w:rFonts w:ascii="Arial" w:hAnsi="Arial" w:cs="Arial"/>
                <w:sz w:val="24"/>
              </w:rPr>
            </w:pPr>
          </w:p>
        </w:tc>
      </w:tr>
      <w:tr w:rsidR="00190AC4" w:rsidRPr="00416C25" w:rsidTr="00190AC4">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t>Сроки и этапы реализации</w:t>
            </w:r>
          </w:p>
        </w:tc>
        <w:tc>
          <w:tcPr>
            <w:tcW w:w="6911" w:type="dxa"/>
          </w:tcPr>
          <w:p w:rsidR="00190AC4" w:rsidRPr="00416C25" w:rsidRDefault="00190AC4" w:rsidP="00190AC4">
            <w:pPr>
              <w:ind w:firstLine="0"/>
              <w:jc w:val="left"/>
              <w:rPr>
                <w:rFonts w:ascii="Arial" w:hAnsi="Arial" w:cs="Arial"/>
                <w:sz w:val="24"/>
              </w:rPr>
            </w:pPr>
            <w:r w:rsidRPr="00416C25">
              <w:rPr>
                <w:rFonts w:ascii="Arial" w:hAnsi="Arial" w:cs="Arial"/>
                <w:sz w:val="24"/>
              </w:rPr>
              <w:t>2023-2036 годы</w:t>
            </w:r>
          </w:p>
        </w:tc>
      </w:tr>
      <w:tr w:rsidR="00190AC4" w:rsidRPr="00416C25" w:rsidTr="00190AC4">
        <w:trPr>
          <w:trHeight w:val="982"/>
        </w:trPr>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t xml:space="preserve"> Основные мероприятия </w:t>
            </w:r>
          </w:p>
        </w:tc>
        <w:tc>
          <w:tcPr>
            <w:tcW w:w="6911" w:type="dxa"/>
          </w:tcPr>
          <w:p w:rsidR="00190AC4" w:rsidRPr="00416C25" w:rsidRDefault="00190AC4" w:rsidP="00190AC4">
            <w:pPr>
              <w:ind w:firstLine="0"/>
              <w:jc w:val="left"/>
              <w:rPr>
                <w:rFonts w:ascii="Arial" w:hAnsi="Arial" w:cs="Arial"/>
                <w:bCs/>
                <w:sz w:val="24"/>
              </w:rPr>
            </w:pPr>
            <w:r w:rsidRPr="00416C25">
              <w:rPr>
                <w:rFonts w:ascii="Arial" w:hAnsi="Arial" w:cs="Arial"/>
                <w:color w:val="000000"/>
                <w:sz w:val="24"/>
              </w:rPr>
              <w:t xml:space="preserve">- </w:t>
            </w:r>
            <w:r w:rsidRPr="00416C25">
              <w:rPr>
                <w:rFonts w:ascii="Arial" w:hAnsi="Arial" w:cs="Arial"/>
                <w:bCs/>
                <w:sz w:val="24"/>
              </w:rPr>
              <w:t>Развитие системы сбора и утилизации твердых бытовых отходов</w:t>
            </w:r>
          </w:p>
          <w:p w:rsidR="00190AC4" w:rsidRPr="00416C25" w:rsidRDefault="00190AC4" w:rsidP="00190AC4">
            <w:pPr>
              <w:ind w:firstLine="0"/>
              <w:jc w:val="left"/>
              <w:rPr>
                <w:rFonts w:ascii="Arial" w:hAnsi="Arial" w:cs="Arial"/>
                <w:bCs/>
                <w:sz w:val="24"/>
              </w:rPr>
            </w:pPr>
            <w:r w:rsidRPr="00416C25">
              <w:rPr>
                <w:rFonts w:ascii="Arial" w:hAnsi="Arial" w:cs="Arial"/>
                <w:color w:val="000000"/>
                <w:sz w:val="24"/>
              </w:rPr>
              <w:t xml:space="preserve">- </w:t>
            </w:r>
            <w:r w:rsidRPr="00416C25">
              <w:rPr>
                <w:rFonts w:ascii="Arial" w:hAnsi="Arial" w:cs="Arial"/>
                <w:bCs/>
                <w:sz w:val="24"/>
              </w:rPr>
              <w:t>Ремонт дорог</w:t>
            </w:r>
          </w:p>
          <w:p w:rsidR="00190AC4" w:rsidRPr="00416C25" w:rsidRDefault="00190AC4" w:rsidP="00190AC4">
            <w:pPr>
              <w:ind w:firstLine="0"/>
              <w:jc w:val="left"/>
              <w:rPr>
                <w:rFonts w:ascii="Arial" w:hAnsi="Arial" w:cs="Arial"/>
                <w:bCs/>
                <w:sz w:val="24"/>
              </w:rPr>
            </w:pPr>
            <w:r w:rsidRPr="00416C25">
              <w:rPr>
                <w:rFonts w:ascii="Arial" w:hAnsi="Arial" w:cs="Arial"/>
                <w:bCs/>
                <w:sz w:val="24"/>
              </w:rPr>
              <w:t>- Реализация мероприятий перечня проектов народных инициатив</w:t>
            </w:r>
          </w:p>
          <w:p w:rsidR="00190AC4" w:rsidRPr="00416C25" w:rsidRDefault="00190AC4" w:rsidP="00190AC4">
            <w:pPr>
              <w:ind w:firstLine="0"/>
              <w:jc w:val="left"/>
              <w:rPr>
                <w:rFonts w:ascii="Arial" w:hAnsi="Arial" w:cs="Arial"/>
                <w:bCs/>
                <w:sz w:val="24"/>
              </w:rPr>
            </w:pPr>
            <w:r w:rsidRPr="00416C25">
              <w:rPr>
                <w:rFonts w:ascii="Arial" w:hAnsi="Arial" w:cs="Arial"/>
                <w:bCs/>
                <w:sz w:val="24"/>
              </w:rPr>
              <w:t>- Развитие холодного водоснабжения</w:t>
            </w:r>
          </w:p>
          <w:p w:rsidR="00190AC4" w:rsidRPr="00416C25" w:rsidRDefault="00190AC4" w:rsidP="00190AC4">
            <w:pPr>
              <w:ind w:firstLine="0"/>
              <w:jc w:val="left"/>
              <w:rPr>
                <w:rFonts w:ascii="Arial" w:hAnsi="Arial" w:cs="Arial"/>
                <w:bCs/>
                <w:sz w:val="24"/>
              </w:rPr>
            </w:pPr>
            <w:r w:rsidRPr="00416C25">
              <w:rPr>
                <w:rFonts w:ascii="Arial" w:hAnsi="Arial" w:cs="Arial"/>
                <w:color w:val="000000"/>
                <w:sz w:val="24"/>
              </w:rPr>
              <w:t>- Р</w:t>
            </w:r>
            <w:r w:rsidRPr="00416C25">
              <w:rPr>
                <w:rFonts w:ascii="Arial" w:hAnsi="Arial" w:cs="Arial"/>
                <w:bCs/>
                <w:sz w:val="24"/>
              </w:rPr>
              <w:t>азвитие систем электроснабжения</w:t>
            </w:r>
          </w:p>
          <w:p w:rsidR="00190AC4" w:rsidRPr="00416C25" w:rsidRDefault="00190AC4" w:rsidP="00190AC4">
            <w:pPr>
              <w:ind w:firstLine="0"/>
              <w:jc w:val="left"/>
              <w:rPr>
                <w:rFonts w:ascii="Arial" w:hAnsi="Arial" w:cs="Arial"/>
                <w:color w:val="000000"/>
                <w:sz w:val="24"/>
              </w:rPr>
            </w:pPr>
            <w:r w:rsidRPr="00416C25">
              <w:rPr>
                <w:rFonts w:ascii="Arial" w:hAnsi="Arial" w:cs="Arial"/>
                <w:color w:val="000000"/>
                <w:sz w:val="24"/>
              </w:rPr>
              <w:t xml:space="preserve">      </w:t>
            </w:r>
          </w:p>
        </w:tc>
      </w:tr>
      <w:tr w:rsidR="00190AC4" w:rsidRPr="00416C25" w:rsidTr="00190AC4">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t xml:space="preserve">Сроки и этапы </w:t>
            </w:r>
            <w:r w:rsidRPr="00416C25">
              <w:rPr>
                <w:rFonts w:ascii="Arial" w:hAnsi="Arial" w:cs="Arial"/>
                <w:sz w:val="24"/>
              </w:rPr>
              <w:lastRenderedPageBreak/>
              <w:t>реализации Стратегии</w:t>
            </w:r>
          </w:p>
        </w:tc>
        <w:tc>
          <w:tcPr>
            <w:tcW w:w="6911" w:type="dxa"/>
          </w:tcPr>
          <w:p w:rsidR="00190AC4" w:rsidRPr="00416C25" w:rsidRDefault="00E06262" w:rsidP="00190AC4">
            <w:pPr>
              <w:shd w:val="clear" w:color="auto" w:fill="FFFFFF"/>
              <w:spacing w:line="240" w:lineRule="exact"/>
              <w:ind w:hanging="12"/>
              <w:jc w:val="left"/>
              <w:rPr>
                <w:rFonts w:ascii="Arial" w:hAnsi="Arial" w:cs="Arial"/>
                <w:color w:val="000000"/>
                <w:sz w:val="24"/>
              </w:rPr>
            </w:pPr>
            <w:r w:rsidRPr="00416C25">
              <w:rPr>
                <w:rFonts w:ascii="Arial" w:hAnsi="Arial" w:cs="Arial"/>
                <w:color w:val="000000"/>
                <w:sz w:val="24"/>
              </w:rPr>
              <w:lastRenderedPageBreak/>
              <w:t>2024</w:t>
            </w:r>
            <w:r w:rsidR="00190AC4" w:rsidRPr="00416C25">
              <w:rPr>
                <w:rFonts w:ascii="Arial" w:hAnsi="Arial" w:cs="Arial"/>
                <w:color w:val="000000"/>
                <w:sz w:val="24"/>
              </w:rPr>
              <w:t xml:space="preserve"> - 2036 годы</w:t>
            </w:r>
          </w:p>
          <w:p w:rsidR="00190AC4" w:rsidRPr="00416C25" w:rsidRDefault="00190AC4" w:rsidP="00190AC4">
            <w:pPr>
              <w:ind w:firstLine="0"/>
              <w:rPr>
                <w:rFonts w:ascii="Arial" w:hAnsi="Arial" w:cs="Arial"/>
                <w:color w:val="000000"/>
                <w:sz w:val="24"/>
              </w:rPr>
            </w:pPr>
          </w:p>
        </w:tc>
      </w:tr>
      <w:tr w:rsidR="00190AC4" w:rsidRPr="00416C25" w:rsidTr="00190AC4">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lastRenderedPageBreak/>
              <w:t>Объем и источники финансирования</w:t>
            </w:r>
          </w:p>
          <w:p w:rsidR="00190AC4" w:rsidRPr="00416C25" w:rsidRDefault="00190AC4" w:rsidP="00190AC4">
            <w:pPr>
              <w:ind w:firstLine="0"/>
              <w:jc w:val="left"/>
              <w:rPr>
                <w:rFonts w:ascii="Arial" w:hAnsi="Arial" w:cs="Arial"/>
                <w:sz w:val="24"/>
              </w:rPr>
            </w:pPr>
            <w:r w:rsidRPr="00416C25">
              <w:rPr>
                <w:rFonts w:ascii="Arial" w:hAnsi="Arial" w:cs="Arial"/>
                <w:sz w:val="24"/>
              </w:rPr>
              <w:t xml:space="preserve">    Стратегии</w:t>
            </w:r>
          </w:p>
        </w:tc>
        <w:tc>
          <w:tcPr>
            <w:tcW w:w="6911" w:type="dxa"/>
          </w:tcPr>
          <w:p w:rsidR="00190AC4" w:rsidRPr="00416C25" w:rsidRDefault="00190AC4" w:rsidP="00190AC4">
            <w:pPr>
              <w:ind w:firstLine="0"/>
              <w:rPr>
                <w:rFonts w:ascii="Arial" w:hAnsi="Arial" w:cs="Arial"/>
                <w:sz w:val="24"/>
              </w:rPr>
            </w:pPr>
            <w:r w:rsidRPr="00416C25">
              <w:rPr>
                <w:rFonts w:ascii="Arial" w:hAnsi="Arial" w:cs="Arial"/>
                <w:sz w:val="24"/>
              </w:rPr>
              <w:t>Общий объем финансирования:</w:t>
            </w:r>
          </w:p>
          <w:p w:rsidR="00190AC4" w:rsidRPr="00416C25" w:rsidRDefault="00190AC4" w:rsidP="00190AC4">
            <w:pPr>
              <w:ind w:firstLine="0"/>
              <w:rPr>
                <w:rFonts w:ascii="Arial" w:hAnsi="Arial" w:cs="Arial"/>
                <w:sz w:val="24"/>
              </w:rPr>
            </w:pPr>
            <w:r w:rsidRPr="00416C25">
              <w:rPr>
                <w:rFonts w:ascii="Arial" w:hAnsi="Arial" w:cs="Arial"/>
                <w:sz w:val="24"/>
              </w:rPr>
              <w:t>2024г. –</w:t>
            </w:r>
            <w:r w:rsidR="006F38A0" w:rsidRPr="00416C25">
              <w:rPr>
                <w:rFonts w:ascii="Arial" w:hAnsi="Arial" w:cs="Arial"/>
                <w:sz w:val="24"/>
              </w:rPr>
              <w:t>2297,8</w:t>
            </w:r>
            <w:r w:rsidRPr="00416C25">
              <w:rPr>
                <w:rFonts w:ascii="Arial" w:hAnsi="Arial" w:cs="Arial"/>
                <w:sz w:val="24"/>
              </w:rPr>
              <w:t>тыс. руб.</w:t>
            </w:r>
          </w:p>
          <w:p w:rsidR="00190AC4" w:rsidRPr="00416C25" w:rsidRDefault="00190AC4" w:rsidP="00190AC4">
            <w:pPr>
              <w:ind w:firstLine="0"/>
              <w:rPr>
                <w:rFonts w:ascii="Arial" w:hAnsi="Arial" w:cs="Arial"/>
                <w:sz w:val="24"/>
              </w:rPr>
            </w:pPr>
            <w:r w:rsidRPr="00416C25">
              <w:rPr>
                <w:rFonts w:ascii="Arial" w:hAnsi="Arial" w:cs="Arial"/>
                <w:sz w:val="24"/>
              </w:rPr>
              <w:t>-  областной бюджет –  400,0 тыс. руб.</w:t>
            </w:r>
          </w:p>
          <w:p w:rsidR="00190AC4" w:rsidRPr="00416C25" w:rsidRDefault="006F38A0" w:rsidP="00190AC4">
            <w:pPr>
              <w:ind w:firstLine="0"/>
              <w:rPr>
                <w:rFonts w:ascii="Arial" w:hAnsi="Arial" w:cs="Arial"/>
                <w:sz w:val="24"/>
              </w:rPr>
            </w:pPr>
            <w:r w:rsidRPr="00416C25">
              <w:rPr>
                <w:rFonts w:ascii="Arial" w:hAnsi="Arial" w:cs="Arial"/>
                <w:sz w:val="24"/>
              </w:rPr>
              <w:t>-  местный   бюджет   -  1867,8</w:t>
            </w:r>
            <w:r w:rsidR="00190AC4" w:rsidRPr="00416C25">
              <w:rPr>
                <w:rFonts w:ascii="Arial" w:hAnsi="Arial" w:cs="Arial"/>
                <w:sz w:val="24"/>
              </w:rPr>
              <w:t xml:space="preserve"> тыс.руб.</w:t>
            </w:r>
          </w:p>
          <w:p w:rsidR="00190AC4" w:rsidRPr="00416C25" w:rsidRDefault="00190AC4" w:rsidP="00190AC4">
            <w:pPr>
              <w:ind w:firstLine="0"/>
              <w:rPr>
                <w:rFonts w:ascii="Arial" w:hAnsi="Arial" w:cs="Arial"/>
                <w:sz w:val="24"/>
              </w:rPr>
            </w:pPr>
            <w:r w:rsidRPr="00416C25">
              <w:rPr>
                <w:rFonts w:ascii="Arial" w:hAnsi="Arial" w:cs="Arial"/>
                <w:sz w:val="24"/>
              </w:rPr>
              <w:t xml:space="preserve">2025г. – </w:t>
            </w:r>
            <w:r w:rsidR="006F38A0" w:rsidRPr="00416C25">
              <w:rPr>
                <w:rFonts w:ascii="Arial" w:hAnsi="Arial" w:cs="Arial"/>
                <w:sz w:val="24"/>
              </w:rPr>
              <w:t>2359</w:t>
            </w:r>
            <w:r w:rsidRPr="00416C25">
              <w:rPr>
                <w:rFonts w:ascii="Arial" w:hAnsi="Arial" w:cs="Arial"/>
                <w:sz w:val="24"/>
              </w:rPr>
              <w:t xml:space="preserve"> тыс. руб.</w:t>
            </w:r>
          </w:p>
          <w:p w:rsidR="00190AC4" w:rsidRPr="00416C25" w:rsidRDefault="00190AC4" w:rsidP="00190AC4">
            <w:pPr>
              <w:ind w:firstLine="0"/>
              <w:rPr>
                <w:rFonts w:ascii="Arial" w:hAnsi="Arial" w:cs="Arial"/>
                <w:sz w:val="24"/>
              </w:rPr>
            </w:pPr>
            <w:r w:rsidRPr="00416C25">
              <w:rPr>
                <w:rFonts w:ascii="Arial" w:hAnsi="Arial" w:cs="Arial"/>
                <w:sz w:val="24"/>
              </w:rPr>
              <w:t>-  областной бюджет –  400,0 тыс. руб.</w:t>
            </w:r>
          </w:p>
          <w:p w:rsidR="00190AC4" w:rsidRPr="00416C25" w:rsidRDefault="006F38A0" w:rsidP="00190AC4">
            <w:pPr>
              <w:ind w:firstLine="0"/>
              <w:rPr>
                <w:rFonts w:ascii="Arial" w:hAnsi="Arial" w:cs="Arial"/>
                <w:sz w:val="24"/>
              </w:rPr>
            </w:pPr>
            <w:r w:rsidRPr="00416C25">
              <w:rPr>
                <w:rFonts w:ascii="Arial" w:hAnsi="Arial" w:cs="Arial"/>
                <w:sz w:val="24"/>
              </w:rPr>
              <w:t>-  местный   бюджет   -  1924</w:t>
            </w:r>
            <w:r w:rsidR="00190AC4" w:rsidRPr="00416C25">
              <w:rPr>
                <w:rFonts w:ascii="Arial" w:hAnsi="Arial" w:cs="Arial"/>
                <w:sz w:val="24"/>
              </w:rPr>
              <w:t>тыс.руб.</w:t>
            </w:r>
          </w:p>
          <w:p w:rsidR="00190AC4" w:rsidRPr="00416C25" w:rsidRDefault="00190AC4" w:rsidP="00190AC4">
            <w:pPr>
              <w:ind w:firstLine="0"/>
              <w:rPr>
                <w:rFonts w:ascii="Arial" w:hAnsi="Arial" w:cs="Arial"/>
                <w:sz w:val="24"/>
              </w:rPr>
            </w:pPr>
            <w:r w:rsidRPr="00416C25">
              <w:rPr>
                <w:rFonts w:ascii="Arial" w:hAnsi="Arial" w:cs="Arial"/>
                <w:sz w:val="24"/>
              </w:rPr>
              <w:t xml:space="preserve">2026г. – </w:t>
            </w:r>
            <w:r w:rsidR="006F38A0" w:rsidRPr="00416C25">
              <w:rPr>
                <w:rFonts w:ascii="Arial" w:hAnsi="Arial" w:cs="Arial"/>
                <w:sz w:val="24"/>
              </w:rPr>
              <w:t>7509,6</w:t>
            </w:r>
            <w:r w:rsidRPr="00416C25">
              <w:rPr>
                <w:rFonts w:ascii="Arial" w:hAnsi="Arial" w:cs="Arial"/>
                <w:sz w:val="24"/>
              </w:rPr>
              <w:t xml:space="preserve"> тыс. руб.</w:t>
            </w:r>
          </w:p>
          <w:p w:rsidR="00190AC4" w:rsidRPr="00416C25" w:rsidRDefault="00190AC4" w:rsidP="00190AC4">
            <w:pPr>
              <w:ind w:firstLine="0"/>
              <w:rPr>
                <w:rFonts w:ascii="Arial" w:hAnsi="Arial" w:cs="Arial"/>
                <w:sz w:val="24"/>
              </w:rPr>
            </w:pPr>
            <w:r w:rsidRPr="00416C25">
              <w:rPr>
                <w:rFonts w:ascii="Arial" w:hAnsi="Arial" w:cs="Arial"/>
                <w:sz w:val="24"/>
              </w:rPr>
              <w:t xml:space="preserve">-  областной бюджет –  </w:t>
            </w:r>
            <w:r w:rsidR="006F38A0" w:rsidRPr="00416C25">
              <w:rPr>
                <w:rFonts w:ascii="Arial" w:hAnsi="Arial" w:cs="Arial"/>
                <w:sz w:val="24"/>
              </w:rPr>
              <w:t>5294,279</w:t>
            </w:r>
            <w:r w:rsidRPr="00416C25">
              <w:rPr>
                <w:rFonts w:ascii="Arial" w:hAnsi="Arial" w:cs="Arial"/>
                <w:sz w:val="24"/>
              </w:rPr>
              <w:t xml:space="preserve"> тыс. руб.</w:t>
            </w:r>
          </w:p>
          <w:p w:rsidR="00190AC4" w:rsidRPr="00416C25" w:rsidRDefault="00190AC4" w:rsidP="00190AC4">
            <w:pPr>
              <w:ind w:firstLine="0"/>
              <w:rPr>
                <w:rFonts w:ascii="Arial" w:hAnsi="Arial" w:cs="Arial"/>
                <w:sz w:val="24"/>
              </w:rPr>
            </w:pPr>
            <w:r w:rsidRPr="00416C25">
              <w:rPr>
                <w:rFonts w:ascii="Arial" w:hAnsi="Arial" w:cs="Arial"/>
                <w:sz w:val="24"/>
              </w:rPr>
              <w:t xml:space="preserve">-  местный   бюджет   -  </w:t>
            </w:r>
            <w:r w:rsidR="006F38A0" w:rsidRPr="00416C25">
              <w:rPr>
                <w:rFonts w:ascii="Arial" w:hAnsi="Arial" w:cs="Arial"/>
                <w:sz w:val="24"/>
              </w:rPr>
              <w:t>2215,338</w:t>
            </w:r>
            <w:r w:rsidRPr="00416C25">
              <w:rPr>
                <w:rFonts w:ascii="Arial" w:hAnsi="Arial" w:cs="Arial"/>
                <w:sz w:val="24"/>
              </w:rPr>
              <w:t xml:space="preserve"> тыс.руб.</w:t>
            </w:r>
          </w:p>
          <w:p w:rsidR="00190AC4" w:rsidRPr="00416C25" w:rsidRDefault="00190AC4" w:rsidP="00190AC4">
            <w:pPr>
              <w:ind w:firstLine="0"/>
              <w:rPr>
                <w:rFonts w:ascii="Arial" w:hAnsi="Arial" w:cs="Arial"/>
                <w:sz w:val="24"/>
              </w:rPr>
            </w:pPr>
            <w:r w:rsidRPr="00416C25">
              <w:rPr>
                <w:rFonts w:ascii="Arial" w:hAnsi="Arial" w:cs="Arial"/>
                <w:sz w:val="24"/>
              </w:rPr>
              <w:t xml:space="preserve">2027г. – </w:t>
            </w:r>
            <w:r w:rsidR="006F38A0" w:rsidRPr="00416C25">
              <w:rPr>
                <w:rFonts w:ascii="Arial" w:hAnsi="Arial" w:cs="Arial"/>
                <w:sz w:val="24"/>
              </w:rPr>
              <w:t>2239</w:t>
            </w:r>
            <w:r w:rsidRPr="00416C25">
              <w:rPr>
                <w:rFonts w:ascii="Arial" w:hAnsi="Arial" w:cs="Arial"/>
                <w:sz w:val="24"/>
              </w:rPr>
              <w:t xml:space="preserve"> тыс. руб.</w:t>
            </w:r>
          </w:p>
          <w:p w:rsidR="00190AC4" w:rsidRPr="00416C25" w:rsidRDefault="00190AC4" w:rsidP="00190AC4">
            <w:pPr>
              <w:ind w:firstLine="0"/>
              <w:rPr>
                <w:rFonts w:ascii="Arial" w:hAnsi="Arial" w:cs="Arial"/>
                <w:sz w:val="24"/>
              </w:rPr>
            </w:pPr>
            <w:r w:rsidRPr="00416C25">
              <w:rPr>
                <w:rFonts w:ascii="Arial" w:hAnsi="Arial" w:cs="Arial"/>
                <w:sz w:val="24"/>
              </w:rPr>
              <w:t>-  областной бюджет –  400,0 тыс. руб.</w:t>
            </w:r>
          </w:p>
          <w:p w:rsidR="00190AC4" w:rsidRPr="00416C25" w:rsidRDefault="00190AC4" w:rsidP="00190AC4">
            <w:pPr>
              <w:ind w:firstLine="0"/>
              <w:rPr>
                <w:rFonts w:ascii="Arial" w:hAnsi="Arial" w:cs="Arial"/>
                <w:sz w:val="24"/>
              </w:rPr>
            </w:pPr>
            <w:r w:rsidRPr="00416C25">
              <w:rPr>
                <w:rFonts w:ascii="Arial" w:hAnsi="Arial" w:cs="Arial"/>
                <w:sz w:val="24"/>
              </w:rPr>
              <w:t xml:space="preserve">-  местный   бюджет   -  </w:t>
            </w:r>
            <w:r w:rsidR="006F38A0" w:rsidRPr="00416C25">
              <w:rPr>
                <w:rFonts w:ascii="Arial" w:hAnsi="Arial" w:cs="Arial"/>
                <w:sz w:val="24"/>
              </w:rPr>
              <w:t>1839</w:t>
            </w:r>
            <w:r w:rsidRPr="00416C25">
              <w:rPr>
                <w:rFonts w:ascii="Arial" w:hAnsi="Arial" w:cs="Arial"/>
                <w:sz w:val="24"/>
              </w:rPr>
              <w:t xml:space="preserve"> тыс.руб.</w:t>
            </w:r>
          </w:p>
          <w:p w:rsidR="00190AC4" w:rsidRPr="00416C25" w:rsidRDefault="00190AC4" w:rsidP="00190AC4">
            <w:pPr>
              <w:ind w:firstLine="0"/>
              <w:rPr>
                <w:rFonts w:ascii="Arial" w:hAnsi="Arial" w:cs="Arial"/>
                <w:sz w:val="24"/>
              </w:rPr>
            </w:pPr>
            <w:r w:rsidRPr="00416C25">
              <w:rPr>
                <w:rFonts w:ascii="Arial" w:hAnsi="Arial" w:cs="Arial"/>
                <w:sz w:val="24"/>
              </w:rPr>
              <w:t xml:space="preserve">2028г.-2036 г. – </w:t>
            </w:r>
            <w:r w:rsidR="006F38A0" w:rsidRPr="00416C25">
              <w:rPr>
                <w:rFonts w:ascii="Arial" w:hAnsi="Arial" w:cs="Arial"/>
                <w:sz w:val="24"/>
              </w:rPr>
              <w:t>22931</w:t>
            </w:r>
            <w:r w:rsidRPr="00416C25">
              <w:rPr>
                <w:rFonts w:ascii="Arial" w:hAnsi="Arial" w:cs="Arial"/>
                <w:sz w:val="24"/>
              </w:rPr>
              <w:t xml:space="preserve"> тыс. руб.</w:t>
            </w:r>
          </w:p>
          <w:p w:rsidR="00190AC4" w:rsidRPr="00416C25" w:rsidRDefault="00190AC4" w:rsidP="00190AC4">
            <w:pPr>
              <w:ind w:firstLine="0"/>
              <w:rPr>
                <w:rFonts w:ascii="Arial" w:hAnsi="Arial" w:cs="Arial"/>
                <w:sz w:val="24"/>
              </w:rPr>
            </w:pPr>
            <w:r w:rsidRPr="00416C25">
              <w:rPr>
                <w:rFonts w:ascii="Arial" w:hAnsi="Arial" w:cs="Arial"/>
                <w:sz w:val="24"/>
              </w:rPr>
              <w:t>-  областной бюджет –  3600,0 тыс. руб.</w:t>
            </w:r>
          </w:p>
          <w:p w:rsidR="00190AC4" w:rsidRPr="00416C25" w:rsidRDefault="00190AC4" w:rsidP="00190AC4">
            <w:pPr>
              <w:ind w:firstLine="0"/>
              <w:rPr>
                <w:rFonts w:ascii="Arial" w:hAnsi="Arial" w:cs="Arial"/>
                <w:sz w:val="24"/>
              </w:rPr>
            </w:pPr>
            <w:r w:rsidRPr="00416C25">
              <w:rPr>
                <w:rFonts w:ascii="Arial" w:hAnsi="Arial" w:cs="Arial"/>
                <w:sz w:val="24"/>
              </w:rPr>
              <w:t xml:space="preserve">-  местный   бюджет   -  </w:t>
            </w:r>
            <w:r w:rsidR="00416C25" w:rsidRPr="00416C25">
              <w:rPr>
                <w:rFonts w:ascii="Arial" w:hAnsi="Arial" w:cs="Arial"/>
                <w:sz w:val="24"/>
              </w:rPr>
              <w:t>17331</w:t>
            </w:r>
            <w:r w:rsidRPr="00416C25">
              <w:rPr>
                <w:rFonts w:ascii="Arial" w:hAnsi="Arial" w:cs="Arial"/>
                <w:sz w:val="24"/>
              </w:rPr>
              <w:t xml:space="preserve"> тыс.руб.</w:t>
            </w:r>
          </w:p>
          <w:p w:rsidR="00190AC4" w:rsidRPr="00416C25" w:rsidRDefault="00190AC4" w:rsidP="00190AC4">
            <w:pPr>
              <w:ind w:firstLine="0"/>
              <w:rPr>
                <w:rFonts w:ascii="Arial" w:hAnsi="Arial" w:cs="Arial"/>
                <w:color w:val="4F81BD"/>
                <w:sz w:val="24"/>
              </w:rPr>
            </w:pPr>
          </w:p>
        </w:tc>
      </w:tr>
      <w:tr w:rsidR="00190AC4" w:rsidRPr="00416C25" w:rsidTr="00190AC4">
        <w:tc>
          <w:tcPr>
            <w:tcW w:w="2660" w:type="dxa"/>
          </w:tcPr>
          <w:p w:rsidR="00190AC4" w:rsidRPr="00416C25" w:rsidRDefault="00190AC4" w:rsidP="00190AC4">
            <w:pPr>
              <w:ind w:firstLine="0"/>
              <w:jc w:val="left"/>
              <w:rPr>
                <w:rFonts w:ascii="Arial" w:hAnsi="Arial" w:cs="Arial"/>
                <w:sz w:val="24"/>
              </w:rPr>
            </w:pPr>
            <w:r w:rsidRPr="00416C25">
              <w:rPr>
                <w:rFonts w:ascii="Arial" w:hAnsi="Arial" w:cs="Arial"/>
                <w:sz w:val="24"/>
              </w:rPr>
              <w:t>Целевые показатели</w:t>
            </w:r>
          </w:p>
        </w:tc>
        <w:tc>
          <w:tcPr>
            <w:tcW w:w="6911" w:type="dxa"/>
            <w:vAlign w:val="center"/>
          </w:tcPr>
          <w:p w:rsidR="00190AC4" w:rsidRPr="00416C25" w:rsidRDefault="00190AC4" w:rsidP="00190AC4">
            <w:pPr>
              <w:ind w:firstLine="0"/>
              <w:jc w:val="left"/>
              <w:rPr>
                <w:rFonts w:ascii="Arial" w:hAnsi="Arial" w:cs="Arial"/>
                <w:sz w:val="24"/>
              </w:rPr>
            </w:pPr>
            <w:r w:rsidRPr="00416C25">
              <w:rPr>
                <w:rFonts w:ascii="Arial" w:hAnsi="Arial" w:cs="Arial"/>
                <w:sz w:val="24"/>
              </w:rPr>
              <w:t>- уровень развития учреждений культуры, образования;</w:t>
            </w:r>
          </w:p>
          <w:p w:rsidR="00190AC4" w:rsidRPr="00416C25" w:rsidRDefault="00190AC4" w:rsidP="00190AC4">
            <w:pPr>
              <w:ind w:firstLine="0"/>
              <w:jc w:val="left"/>
              <w:rPr>
                <w:rFonts w:ascii="Arial" w:hAnsi="Arial" w:cs="Arial"/>
                <w:sz w:val="24"/>
              </w:rPr>
            </w:pPr>
            <w:r w:rsidRPr="00416C25">
              <w:rPr>
                <w:rFonts w:ascii="Arial" w:hAnsi="Arial" w:cs="Arial"/>
                <w:sz w:val="24"/>
              </w:rPr>
              <w:t>- увеличение обеспеченности населения централизованным сбором мусора</w:t>
            </w:r>
          </w:p>
          <w:p w:rsidR="00190AC4" w:rsidRPr="00416C25" w:rsidRDefault="00190AC4" w:rsidP="00190AC4">
            <w:pPr>
              <w:ind w:firstLine="0"/>
              <w:jc w:val="left"/>
              <w:rPr>
                <w:rFonts w:ascii="Arial" w:hAnsi="Arial" w:cs="Arial"/>
                <w:sz w:val="24"/>
              </w:rPr>
            </w:pPr>
            <w:r w:rsidRPr="00416C25">
              <w:rPr>
                <w:rFonts w:ascii="Arial" w:hAnsi="Arial" w:cs="Arial"/>
                <w:sz w:val="24"/>
              </w:rPr>
              <w:t>- сокращение несанкционированных свалок;</w:t>
            </w:r>
          </w:p>
          <w:p w:rsidR="00190AC4" w:rsidRPr="00416C25" w:rsidRDefault="00190AC4" w:rsidP="00190AC4">
            <w:pPr>
              <w:ind w:firstLine="0"/>
              <w:jc w:val="left"/>
              <w:rPr>
                <w:rFonts w:ascii="Arial" w:hAnsi="Arial" w:cs="Arial"/>
                <w:sz w:val="24"/>
              </w:rPr>
            </w:pPr>
            <w:r w:rsidRPr="00416C25">
              <w:rPr>
                <w:rFonts w:ascii="Arial" w:hAnsi="Arial" w:cs="Arial"/>
                <w:sz w:val="24"/>
              </w:rPr>
              <w:t>- доля населения обеспеченного комфортными условиями для отдыха;</w:t>
            </w:r>
          </w:p>
          <w:p w:rsidR="00190AC4" w:rsidRPr="00416C25" w:rsidRDefault="00190AC4" w:rsidP="00190AC4">
            <w:pPr>
              <w:ind w:firstLine="0"/>
              <w:jc w:val="left"/>
              <w:rPr>
                <w:rFonts w:ascii="Arial" w:hAnsi="Arial" w:cs="Arial"/>
                <w:sz w:val="24"/>
              </w:rPr>
            </w:pPr>
            <w:r w:rsidRPr="00416C25">
              <w:rPr>
                <w:rFonts w:ascii="Arial" w:hAnsi="Arial" w:cs="Arial"/>
                <w:sz w:val="24"/>
              </w:rPr>
              <w:t>- повышение грамотности населения в области пожарной безопасности;</w:t>
            </w:r>
          </w:p>
          <w:p w:rsidR="00190AC4" w:rsidRPr="00416C25" w:rsidRDefault="00190AC4" w:rsidP="00190AC4">
            <w:pPr>
              <w:ind w:firstLine="0"/>
              <w:jc w:val="left"/>
              <w:rPr>
                <w:rFonts w:ascii="Arial" w:hAnsi="Arial" w:cs="Arial"/>
                <w:sz w:val="24"/>
              </w:rPr>
            </w:pPr>
            <w:r w:rsidRPr="00416C25">
              <w:rPr>
                <w:rFonts w:ascii="Arial" w:hAnsi="Arial" w:cs="Arial"/>
                <w:sz w:val="24"/>
              </w:rPr>
              <w:t>- снижение количества пожаров;</w:t>
            </w:r>
          </w:p>
          <w:p w:rsidR="00190AC4" w:rsidRPr="00416C25" w:rsidRDefault="00190AC4" w:rsidP="00190AC4">
            <w:pPr>
              <w:ind w:firstLine="0"/>
              <w:jc w:val="left"/>
              <w:rPr>
                <w:rFonts w:ascii="Arial" w:hAnsi="Arial" w:cs="Arial"/>
                <w:sz w:val="24"/>
              </w:rPr>
            </w:pPr>
            <w:r w:rsidRPr="00416C25">
              <w:rPr>
                <w:rFonts w:ascii="Arial" w:hAnsi="Arial" w:cs="Arial"/>
                <w:sz w:val="24"/>
              </w:rPr>
              <w:t>- обеспечение стабильной занятости в секторе малого и среднего предпринимательства;</w:t>
            </w:r>
          </w:p>
          <w:p w:rsidR="00190AC4" w:rsidRPr="00416C25" w:rsidRDefault="00190AC4" w:rsidP="00190AC4">
            <w:pPr>
              <w:ind w:firstLine="0"/>
              <w:jc w:val="left"/>
              <w:rPr>
                <w:rFonts w:ascii="Arial" w:hAnsi="Arial" w:cs="Arial"/>
                <w:sz w:val="24"/>
              </w:rPr>
            </w:pPr>
            <w:r w:rsidRPr="00416C25">
              <w:rPr>
                <w:rFonts w:ascii="Arial" w:hAnsi="Arial" w:cs="Arial"/>
                <w:sz w:val="24"/>
              </w:rPr>
              <w:t>- увеличение налоговых и неналоговых поступлений от субъектов малого и среднего предпринимательства в бюджет муниципального образования;</w:t>
            </w:r>
          </w:p>
          <w:p w:rsidR="00190AC4" w:rsidRPr="00416C25" w:rsidRDefault="00190AC4" w:rsidP="00190AC4">
            <w:pPr>
              <w:ind w:firstLine="0"/>
              <w:jc w:val="left"/>
              <w:rPr>
                <w:rFonts w:ascii="Arial" w:hAnsi="Arial" w:cs="Arial"/>
                <w:sz w:val="24"/>
              </w:rPr>
            </w:pPr>
            <w:r w:rsidRPr="00416C25">
              <w:rPr>
                <w:rFonts w:ascii="Arial" w:hAnsi="Arial" w:cs="Arial"/>
                <w:sz w:val="24"/>
              </w:rPr>
              <w:t>- развитие сельскохозяйственных предприятий и КФХ;</w:t>
            </w:r>
          </w:p>
          <w:p w:rsidR="00190AC4" w:rsidRPr="00416C25" w:rsidRDefault="00190AC4" w:rsidP="00190AC4">
            <w:pPr>
              <w:ind w:firstLine="0"/>
              <w:jc w:val="left"/>
              <w:rPr>
                <w:rFonts w:ascii="Arial" w:hAnsi="Arial" w:cs="Arial"/>
                <w:sz w:val="24"/>
              </w:rPr>
            </w:pPr>
            <w:r w:rsidRPr="00416C25">
              <w:rPr>
                <w:rFonts w:ascii="Arial" w:hAnsi="Arial" w:cs="Arial"/>
                <w:sz w:val="24"/>
              </w:rPr>
              <w:t xml:space="preserve">- участие населения в спортивных мероприятиях </w:t>
            </w:r>
          </w:p>
        </w:tc>
      </w:tr>
      <w:tr w:rsidR="00190AC4" w:rsidRPr="00416C25" w:rsidTr="00190AC4">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t>Система организации контроля за исполнением Стратегии</w:t>
            </w:r>
          </w:p>
        </w:tc>
        <w:tc>
          <w:tcPr>
            <w:tcW w:w="6911" w:type="dxa"/>
          </w:tcPr>
          <w:p w:rsidR="00190AC4" w:rsidRPr="00416C25" w:rsidRDefault="00190AC4" w:rsidP="00190AC4">
            <w:pPr>
              <w:ind w:firstLine="0"/>
              <w:rPr>
                <w:rFonts w:ascii="Arial" w:hAnsi="Arial" w:cs="Arial"/>
                <w:sz w:val="24"/>
              </w:rPr>
            </w:pPr>
            <w:r w:rsidRPr="00416C25">
              <w:rPr>
                <w:rFonts w:ascii="Arial" w:hAnsi="Arial" w:cs="Arial"/>
                <w:sz w:val="24"/>
              </w:rPr>
              <w:t>Органы управления и контроля:</w:t>
            </w:r>
          </w:p>
          <w:p w:rsidR="00190AC4" w:rsidRPr="00416C25" w:rsidRDefault="00190AC4" w:rsidP="00190AC4">
            <w:pPr>
              <w:ind w:firstLine="0"/>
              <w:rPr>
                <w:rFonts w:ascii="Arial" w:hAnsi="Arial" w:cs="Arial"/>
                <w:sz w:val="24"/>
              </w:rPr>
            </w:pPr>
            <w:r w:rsidRPr="00416C25">
              <w:rPr>
                <w:rFonts w:ascii="Arial" w:hAnsi="Arial" w:cs="Arial"/>
                <w:sz w:val="24"/>
              </w:rPr>
              <w:t>- Администрация муниципального образования «Куйта»;</w:t>
            </w:r>
          </w:p>
          <w:p w:rsidR="00190AC4" w:rsidRPr="00416C25" w:rsidRDefault="00190AC4" w:rsidP="00190AC4">
            <w:pPr>
              <w:ind w:firstLine="0"/>
              <w:rPr>
                <w:rFonts w:ascii="Arial" w:hAnsi="Arial" w:cs="Arial"/>
                <w:sz w:val="24"/>
              </w:rPr>
            </w:pPr>
            <w:r w:rsidRPr="00416C25">
              <w:rPr>
                <w:rFonts w:ascii="Arial" w:hAnsi="Arial" w:cs="Arial"/>
                <w:sz w:val="24"/>
              </w:rPr>
              <w:t>- Дума муниципального образования «Куйта».</w:t>
            </w:r>
          </w:p>
        </w:tc>
      </w:tr>
      <w:tr w:rsidR="00190AC4" w:rsidRPr="00AE60E2" w:rsidTr="00190AC4">
        <w:tc>
          <w:tcPr>
            <w:tcW w:w="2660" w:type="dxa"/>
          </w:tcPr>
          <w:p w:rsidR="00190AC4" w:rsidRPr="00416C25" w:rsidRDefault="00190AC4" w:rsidP="00190AC4">
            <w:pPr>
              <w:ind w:firstLine="0"/>
              <w:jc w:val="center"/>
              <w:rPr>
                <w:rFonts w:ascii="Arial" w:hAnsi="Arial" w:cs="Arial"/>
                <w:sz w:val="24"/>
              </w:rPr>
            </w:pPr>
            <w:r w:rsidRPr="00416C25">
              <w:rPr>
                <w:rFonts w:ascii="Arial" w:hAnsi="Arial" w:cs="Arial"/>
                <w:sz w:val="24"/>
              </w:rPr>
              <w:t>Ожидаемые результаты реализации Стратегии</w:t>
            </w:r>
          </w:p>
        </w:tc>
        <w:tc>
          <w:tcPr>
            <w:tcW w:w="6911" w:type="dxa"/>
          </w:tcPr>
          <w:p w:rsidR="00190AC4" w:rsidRPr="00AE60E2" w:rsidRDefault="00190AC4" w:rsidP="00190AC4">
            <w:pPr>
              <w:ind w:firstLine="0"/>
              <w:rPr>
                <w:rFonts w:ascii="Arial" w:hAnsi="Arial" w:cs="Arial"/>
                <w:color w:val="000000"/>
                <w:sz w:val="24"/>
              </w:rPr>
            </w:pPr>
            <w:r w:rsidRPr="00416C25">
              <w:rPr>
                <w:rFonts w:ascii="Arial" w:hAnsi="Arial" w:cs="Arial"/>
                <w:color w:val="000000"/>
                <w:sz w:val="24"/>
              </w:rPr>
              <w:t>- Реализация мероприятий стратегии позволит повысить уровень жизни населения и сохранить социально-экономическую стабильность в обществе, обеспечить стабилизацию экономической ситуации на территории муниципального образования.</w:t>
            </w:r>
          </w:p>
          <w:p w:rsidR="00190AC4" w:rsidRPr="00AE60E2" w:rsidRDefault="00190AC4" w:rsidP="00190AC4">
            <w:pPr>
              <w:ind w:firstLine="0"/>
              <w:rPr>
                <w:rFonts w:ascii="Arial" w:hAnsi="Arial" w:cs="Arial"/>
                <w:sz w:val="24"/>
              </w:rPr>
            </w:pPr>
          </w:p>
        </w:tc>
      </w:tr>
    </w:tbl>
    <w:p w:rsidR="00190AC4" w:rsidRPr="00AE60E2" w:rsidRDefault="00190AC4" w:rsidP="00190AC4">
      <w:pPr>
        <w:ind w:firstLine="0"/>
        <w:jc w:val="left"/>
        <w:rPr>
          <w:rFonts w:ascii="Arial" w:hAnsi="Arial" w:cs="Arial"/>
          <w:iCs/>
          <w:sz w:val="24"/>
        </w:rPr>
      </w:pPr>
    </w:p>
    <w:p w:rsidR="00190AC4" w:rsidRPr="00AE60E2" w:rsidRDefault="00190AC4" w:rsidP="00190AC4">
      <w:pPr>
        <w:shd w:val="clear" w:color="auto" w:fill="FFFFFF"/>
        <w:spacing w:after="96"/>
        <w:jc w:val="center"/>
        <w:rPr>
          <w:rFonts w:ascii="Arial" w:hAnsi="Arial" w:cs="Arial"/>
          <w:color w:val="2C2C2C"/>
          <w:sz w:val="24"/>
        </w:rPr>
      </w:pPr>
    </w:p>
    <w:p w:rsidR="00190AC4" w:rsidRPr="00416C25" w:rsidRDefault="00190AC4" w:rsidP="00190AC4">
      <w:pPr>
        <w:ind w:firstLine="0"/>
        <w:jc w:val="center"/>
        <w:rPr>
          <w:rFonts w:ascii="Arial" w:hAnsi="Arial" w:cs="Arial"/>
          <w:b/>
          <w:iCs/>
          <w:sz w:val="24"/>
        </w:rPr>
      </w:pPr>
      <w:r w:rsidRPr="00416C25">
        <w:rPr>
          <w:rFonts w:ascii="Arial" w:hAnsi="Arial" w:cs="Arial"/>
          <w:b/>
          <w:iCs/>
          <w:sz w:val="24"/>
        </w:rPr>
        <w:t>СОДЕРЖАНИЕ</w:t>
      </w:r>
    </w:p>
    <w:p w:rsidR="00190AC4" w:rsidRPr="00416C25" w:rsidRDefault="00190AC4" w:rsidP="00190AC4">
      <w:pPr>
        <w:ind w:firstLine="0"/>
        <w:jc w:val="left"/>
        <w:rPr>
          <w:rFonts w:ascii="Arial" w:hAnsi="Arial" w:cs="Arial"/>
          <w:b/>
          <w:iCs/>
          <w:sz w:val="24"/>
        </w:rPr>
      </w:pPr>
      <w:r w:rsidRPr="00416C25">
        <w:rPr>
          <w:rFonts w:ascii="Arial" w:hAnsi="Arial" w:cs="Arial"/>
          <w:iCs/>
          <w:sz w:val="24"/>
        </w:rPr>
        <w:t>Введение</w:t>
      </w:r>
    </w:p>
    <w:p w:rsidR="00190AC4" w:rsidRPr="00416C25" w:rsidRDefault="00190AC4" w:rsidP="00190AC4">
      <w:pPr>
        <w:ind w:firstLine="0"/>
        <w:jc w:val="left"/>
        <w:rPr>
          <w:rFonts w:ascii="Arial" w:hAnsi="Arial" w:cs="Arial"/>
          <w:iCs/>
          <w:sz w:val="24"/>
        </w:rPr>
      </w:pPr>
      <w:r w:rsidRPr="00416C25">
        <w:rPr>
          <w:rFonts w:ascii="Arial" w:hAnsi="Arial" w:cs="Arial"/>
          <w:bCs/>
          <w:iCs/>
          <w:sz w:val="24"/>
        </w:rPr>
        <w:t xml:space="preserve">1. Общая информация о муниципальном образовании «Куйта» </w:t>
      </w:r>
    </w:p>
    <w:p w:rsidR="00190AC4" w:rsidRPr="00416C25" w:rsidRDefault="00190AC4" w:rsidP="00190AC4">
      <w:pPr>
        <w:ind w:firstLine="0"/>
        <w:jc w:val="left"/>
        <w:rPr>
          <w:rFonts w:ascii="Arial" w:hAnsi="Arial" w:cs="Arial"/>
          <w:iCs/>
          <w:sz w:val="24"/>
        </w:rPr>
      </w:pPr>
      <w:r w:rsidRPr="00416C25">
        <w:rPr>
          <w:rFonts w:ascii="Arial" w:hAnsi="Arial" w:cs="Arial"/>
          <w:bCs/>
          <w:iCs/>
          <w:sz w:val="24"/>
        </w:rPr>
        <w:t>2. Оценка социально-экономического развития муниципального образования «Куйта»</w:t>
      </w:r>
    </w:p>
    <w:p w:rsidR="00190AC4" w:rsidRPr="00416C25" w:rsidRDefault="00190AC4" w:rsidP="00190AC4">
      <w:pPr>
        <w:ind w:firstLine="0"/>
        <w:jc w:val="left"/>
        <w:rPr>
          <w:rFonts w:ascii="Arial" w:hAnsi="Arial" w:cs="Arial"/>
          <w:sz w:val="24"/>
        </w:rPr>
      </w:pPr>
      <w:r w:rsidRPr="00416C25">
        <w:rPr>
          <w:rFonts w:ascii="Arial" w:hAnsi="Arial" w:cs="Arial"/>
          <w:sz w:val="24"/>
        </w:rPr>
        <w:t>2.1. Демографическая ситуация</w:t>
      </w:r>
    </w:p>
    <w:p w:rsidR="00190AC4" w:rsidRPr="00416C25" w:rsidRDefault="00190AC4" w:rsidP="00190AC4">
      <w:pPr>
        <w:ind w:firstLine="0"/>
        <w:jc w:val="left"/>
        <w:rPr>
          <w:rFonts w:ascii="Arial" w:hAnsi="Arial" w:cs="Arial"/>
          <w:sz w:val="24"/>
        </w:rPr>
      </w:pPr>
      <w:r w:rsidRPr="00416C25">
        <w:rPr>
          <w:rFonts w:ascii="Arial" w:hAnsi="Arial" w:cs="Arial"/>
          <w:sz w:val="24"/>
        </w:rPr>
        <w:t>2.2. Развитие образования</w:t>
      </w:r>
    </w:p>
    <w:p w:rsidR="00190AC4" w:rsidRPr="00416C25" w:rsidRDefault="00190AC4" w:rsidP="00190AC4">
      <w:pPr>
        <w:ind w:firstLine="0"/>
        <w:jc w:val="left"/>
        <w:rPr>
          <w:rFonts w:ascii="Arial" w:hAnsi="Arial" w:cs="Arial"/>
          <w:sz w:val="24"/>
        </w:rPr>
      </w:pPr>
      <w:r w:rsidRPr="00416C25">
        <w:rPr>
          <w:rFonts w:ascii="Arial" w:hAnsi="Arial" w:cs="Arial"/>
          <w:sz w:val="24"/>
        </w:rPr>
        <w:t>2.3. Развитие здравоохранения</w:t>
      </w:r>
    </w:p>
    <w:p w:rsidR="00190AC4" w:rsidRPr="00416C25" w:rsidRDefault="00190AC4" w:rsidP="00190AC4">
      <w:pPr>
        <w:ind w:firstLine="0"/>
        <w:jc w:val="left"/>
        <w:rPr>
          <w:rFonts w:ascii="Arial" w:hAnsi="Arial" w:cs="Arial"/>
          <w:sz w:val="24"/>
        </w:rPr>
      </w:pPr>
      <w:r w:rsidRPr="00416C25">
        <w:rPr>
          <w:rFonts w:ascii="Arial" w:hAnsi="Arial" w:cs="Arial"/>
          <w:sz w:val="24"/>
        </w:rPr>
        <w:lastRenderedPageBreak/>
        <w:t xml:space="preserve">2.4. Развитие культуры и библиотечного обслуживания </w:t>
      </w:r>
    </w:p>
    <w:p w:rsidR="00190AC4" w:rsidRPr="00416C25" w:rsidRDefault="00190AC4" w:rsidP="00190AC4">
      <w:pPr>
        <w:ind w:firstLine="0"/>
        <w:jc w:val="left"/>
        <w:rPr>
          <w:rFonts w:ascii="Arial" w:hAnsi="Arial" w:cs="Arial"/>
          <w:sz w:val="24"/>
        </w:rPr>
      </w:pPr>
      <w:r w:rsidRPr="00416C25">
        <w:rPr>
          <w:rFonts w:ascii="Arial" w:hAnsi="Arial" w:cs="Arial"/>
          <w:sz w:val="24"/>
        </w:rPr>
        <w:t>2.5. Развитие молодежной политики, физкультуры и спорта</w:t>
      </w:r>
    </w:p>
    <w:p w:rsidR="00190AC4" w:rsidRPr="00416C25" w:rsidRDefault="00190AC4" w:rsidP="00190AC4">
      <w:pPr>
        <w:ind w:firstLine="0"/>
        <w:jc w:val="left"/>
        <w:rPr>
          <w:rFonts w:ascii="Arial" w:hAnsi="Arial" w:cs="Arial"/>
          <w:sz w:val="24"/>
        </w:rPr>
      </w:pPr>
      <w:r w:rsidRPr="00416C25">
        <w:rPr>
          <w:rFonts w:ascii="Arial" w:hAnsi="Arial" w:cs="Arial"/>
          <w:sz w:val="24"/>
        </w:rPr>
        <w:t>2.6. Трудовые ресурсы, занятость населения</w:t>
      </w:r>
    </w:p>
    <w:p w:rsidR="00190AC4" w:rsidRPr="00416C25" w:rsidRDefault="00190AC4" w:rsidP="00190AC4">
      <w:pPr>
        <w:ind w:firstLine="0"/>
        <w:jc w:val="left"/>
        <w:rPr>
          <w:rFonts w:ascii="Arial" w:hAnsi="Arial" w:cs="Arial"/>
          <w:sz w:val="24"/>
        </w:rPr>
      </w:pPr>
      <w:r w:rsidRPr="00416C25">
        <w:rPr>
          <w:rFonts w:ascii="Arial" w:hAnsi="Arial" w:cs="Arial"/>
          <w:sz w:val="24"/>
        </w:rPr>
        <w:t>2.7. Уровень и качество жизни населения</w:t>
      </w:r>
    </w:p>
    <w:p w:rsidR="00190AC4" w:rsidRPr="00416C25" w:rsidRDefault="00190AC4" w:rsidP="00190AC4">
      <w:pPr>
        <w:ind w:firstLine="0"/>
        <w:jc w:val="left"/>
        <w:rPr>
          <w:rFonts w:ascii="Arial" w:hAnsi="Arial" w:cs="Arial"/>
          <w:sz w:val="24"/>
        </w:rPr>
      </w:pPr>
      <w:r w:rsidRPr="00416C25">
        <w:rPr>
          <w:rFonts w:ascii="Arial" w:hAnsi="Arial" w:cs="Arial"/>
          <w:sz w:val="24"/>
        </w:rPr>
        <w:t>2.8. Оценка финансового состояния</w:t>
      </w:r>
    </w:p>
    <w:p w:rsidR="00190AC4" w:rsidRPr="00416C25" w:rsidRDefault="00190AC4" w:rsidP="00190AC4">
      <w:pPr>
        <w:ind w:firstLine="0"/>
        <w:jc w:val="left"/>
        <w:rPr>
          <w:rFonts w:ascii="Arial" w:hAnsi="Arial" w:cs="Arial"/>
          <w:sz w:val="24"/>
        </w:rPr>
      </w:pPr>
      <w:r w:rsidRPr="00416C25">
        <w:rPr>
          <w:rFonts w:ascii="Arial" w:hAnsi="Arial" w:cs="Arial"/>
          <w:sz w:val="24"/>
        </w:rPr>
        <w:t>2.9. Анализ структуры экономики:</w:t>
      </w:r>
    </w:p>
    <w:p w:rsidR="00190AC4" w:rsidRPr="00416C25" w:rsidRDefault="00190AC4" w:rsidP="00190AC4">
      <w:pPr>
        <w:ind w:firstLine="0"/>
        <w:jc w:val="left"/>
        <w:rPr>
          <w:rFonts w:ascii="Arial" w:hAnsi="Arial" w:cs="Arial"/>
          <w:sz w:val="24"/>
        </w:rPr>
      </w:pPr>
      <w:r w:rsidRPr="00416C25">
        <w:rPr>
          <w:rFonts w:ascii="Arial" w:hAnsi="Arial" w:cs="Arial"/>
          <w:sz w:val="24"/>
        </w:rPr>
        <w:t>2.9.1.Уровень развития промышленного производства.</w:t>
      </w:r>
    </w:p>
    <w:p w:rsidR="00190AC4" w:rsidRPr="00416C25" w:rsidRDefault="00190AC4" w:rsidP="00190AC4">
      <w:pPr>
        <w:ind w:firstLine="0"/>
        <w:jc w:val="left"/>
        <w:rPr>
          <w:rFonts w:ascii="Arial" w:hAnsi="Arial" w:cs="Arial"/>
          <w:sz w:val="24"/>
        </w:rPr>
      </w:pPr>
      <w:r w:rsidRPr="00416C25">
        <w:rPr>
          <w:rFonts w:ascii="Arial" w:hAnsi="Arial" w:cs="Arial"/>
          <w:sz w:val="24"/>
        </w:rPr>
        <w:t>2.9.2. Уровень развития транспорта и связи.</w:t>
      </w:r>
    </w:p>
    <w:p w:rsidR="00190AC4" w:rsidRPr="00416C25" w:rsidRDefault="00190AC4" w:rsidP="00190AC4">
      <w:pPr>
        <w:ind w:firstLine="0"/>
        <w:jc w:val="left"/>
        <w:rPr>
          <w:rFonts w:ascii="Arial" w:hAnsi="Arial" w:cs="Arial"/>
          <w:sz w:val="24"/>
        </w:rPr>
      </w:pPr>
      <w:r w:rsidRPr="00416C25">
        <w:rPr>
          <w:rFonts w:ascii="Arial" w:hAnsi="Arial" w:cs="Arial"/>
          <w:sz w:val="24"/>
        </w:rPr>
        <w:t>2.9.3. Уровень развития строительного комплекса.</w:t>
      </w:r>
    </w:p>
    <w:p w:rsidR="00190AC4" w:rsidRPr="00416C25" w:rsidRDefault="00190AC4" w:rsidP="00190AC4">
      <w:pPr>
        <w:ind w:firstLine="0"/>
        <w:jc w:val="left"/>
        <w:rPr>
          <w:rFonts w:ascii="Arial" w:hAnsi="Arial" w:cs="Arial"/>
          <w:sz w:val="24"/>
        </w:rPr>
      </w:pPr>
      <w:r w:rsidRPr="00416C25">
        <w:rPr>
          <w:rFonts w:ascii="Arial" w:hAnsi="Arial" w:cs="Arial"/>
          <w:sz w:val="24"/>
        </w:rPr>
        <w:t>2.9.4. Уровень развития малого и среднего предпринимательства и его роль в социально-экономическом развитии муниципального образования.</w:t>
      </w:r>
    </w:p>
    <w:p w:rsidR="00190AC4" w:rsidRPr="00416C25" w:rsidRDefault="00190AC4" w:rsidP="00190AC4">
      <w:pPr>
        <w:ind w:firstLine="0"/>
        <w:jc w:val="left"/>
        <w:rPr>
          <w:rFonts w:ascii="Arial" w:hAnsi="Arial" w:cs="Arial"/>
          <w:sz w:val="24"/>
        </w:rPr>
      </w:pPr>
      <w:r w:rsidRPr="00416C25">
        <w:rPr>
          <w:rFonts w:ascii="Arial" w:hAnsi="Arial" w:cs="Arial"/>
          <w:sz w:val="24"/>
        </w:rPr>
        <w:t>2.9.5. Уровень развития агропромышленного комплекса.</w:t>
      </w:r>
    </w:p>
    <w:p w:rsidR="00190AC4" w:rsidRPr="00416C25" w:rsidRDefault="00190AC4" w:rsidP="00190AC4">
      <w:pPr>
        <w:ind w:firstLine="0"/>
        <w:jc w:val="left"/>
        <w:rPr>
          <w:rFonts w:ascii="Arial" w:hAnsi="Arial" w:cs="Arial"/>
          <w:sz w:val="24"/>
        </w:rPr>
      </w:pPr>
      <w:r w:rsidRPr="00416C25">
        <w:rPr>
          <w:rFonts w:ascii="Arial" w:hAnsi="Arial" w:cs="Arial"/>
          <w:sz w:val="24"/>
        </w:rPr>
        <w:t>2.9.6. Уровень развития потребительского рынка.</w:t>
      </w:r>
    </w:p>
    <w:p w:rsidR="00190AC4" w:rsidRPr="00416C25" w:rsidRDefault="00190AC4" w:rsidP="00190AC4">
      <w:pPr>
        <w:ind w:firstLine="0"/>
        <w:jc w:val="left"/>
        <w:rPr>
          <w:rFonts w:ascii="Arial" w:hAnsi="Arial" w:cs="Arial"/>
          <w:sz w:val="24"/>
        </w:rPr>
      </w:pPr>
      <w:r w:rsidRPr="00416C25">
        <w:rPr>
          <w:rFonts w:ascii="Arial" w:hAnsi="Arial" w:cs="Arial"/>
          <w:sz w:val="24"/>
        </w:rPr>
        <w:t>2.9.7 Уровень развития жилищно-коммунального хозяйства.</w:t>
      </w:r>
    </w:p>
    <w:p w:rsidR="00190AC4" w:rsidRPr="00416C25" w:rsidRDefault="00190AC4" w:rsidP="00190AC4">
      <w:pPr>
        <w:ind w:firstLine="0"/>
        <w:jc w:val="left"/>
        <w:rPr>
          <w:rFonts w:ascii="Arial" w:hAnsi="Arial" w:cs="Arial"/>
          <w:sz w:val="24"/>
        </w:rPr>
      </w:pPr>
      <w:r w:rsidRPr="00416C25">
        <w:rPr>
          <w:rFonts w:ascii="Arial" w:hAnsi="Arial" w:cs="Arial"/>
          <w:sz w:val="24"/>
        </w:rPr>
        <w:t>2.9.8 Оценка состояния окружающей среды.</w:t>
      </w:r>
    </w:p>
    <w:p w:rsidR="00190AC4" w:rsidRPr="00416C25" w:rsidRDefault="00190AC4" w:rsidP="00190AC4">
      <w:pPr>
        <w:ind w:firstLine="0"/>
        <w:jc w:val="left"/>
        <w:rPr>
          <w:rFonts w:ascii="Arial" w:hAnsi="Arial" w:cs="Arial"/>
          <w:sz w:val="24"/>
        </w:rPr>
      </w:pPr>
      <w:r w:rsidRPr="00416C25">
        <w:rPr>
          <w:rFonts w:ascii="Arial" w:hAnsi="Arial" w:cs="Arial"/>
          <w:sz w:val="24"/>
        </w:rPr>
        <w:t>2.9.9 Оценка  текущих инвестиций в развитие экономики и социальной     сферы муниципального образования.</w:t>
      </w:r>
    </w:p>
    <w:p w:rsidR="00190AC4" w:rsidRPr="00416C25" w:rsidRDefault="00190AC4" w:rsidP="00190AC4">
      <w:pPr>
        <w:ind w:firstLine="0"/>
        <w:jc w:val="left"/>
        <w:rPr>
          <w:rFonts w:ascii="Arial" w:hAnsi="Arial" w:cs="Arial"/>
          <w:sz w:val="24"/>
        </w:rPr>
      </w:pPr>
      <w:r w:rsidRPr="00416C25">
        <w:rPr>
          <w:rFonts w:ascii="Arial" w:hAnsi="Arial" w:cs="Arial"/>
          <w:sz w:val="24"/>
        </w:rPr>
        <w:t xml:space="preserve">2.10.Уровень развития лесного хозяйства </w:t>
      </w:r>
    </w:p>
    <w:p w:rsidR="00190AC4" w:rsidRPr="00416C25" w:rsidRDefault="00190AC4" w:rsidP="00190AC4">
      <w:pPr>
        <w:ind w:firstLine="0"/>
        <w:jc w:val="left"/>
        <w:rPr>
          <w:rFonts w:ascii="Arial" w:hAnsi="Arial" w:cs="Arial"/>
          <w:bCs/>
          <w:iCs/>
          <w:sz w:val="24"/>
        </w:rPr>
      </w:pPr>
      <w:r w:rsidRPr="00416C25">
        <w:rPr>
          <w:rFonts w:ascii="Arial" w:hAnsi="Arial" w:cs="Arial"/>
          <w:sz w:val="24"/>
        </w:rPr>
        <w:t xml:space="preserve">3. </w:t>
      </w:r>
      <w:r w:rsidRPr="00416C25">
        <w:rPr>
          <w:rFonts w:ascii="Arial" w:hAnsi="Arial" w:cs="Arial"/>
          <w:bCs/>
          <w:iCs/>
          <w:sz w:val="24"/>
        </w:rPr>
        <w:t xml:space="preserve">Основные проблемы  социально-экономического развития муниципального </w:t>
      </w:r>
    </w:p>
    <w:p w:rsidR="00190AC4" w:rsidRPr="00416C25" w:rsidRDefault="00190AC4" w:rsidP="00190AC4">
      <w:pPr>
        <w:ind w:firstLine="0"/>
        <w:jc w:val="left"/>
        <w:rPr>
          <w:rFonts w:ascii="Arial" w:hAnsi="Arial" w:cs="Arial"/>
          <w:bCs/>
          <w:iCs/>
          <w:sz w:val="24"/>
        </w:rPr>
      </w:pPr>
      <w:r w:rsidRPr="00416C25">
        <w:rPr>
          <w:rFonts w:ascii="Arial" w:hAnsi="Arial" w:cs="Arial"/>
          <w:bCs/>
          <w:iCs/>
          <w:sz w:val="24"/>
        </w:rPr>
        <w:t>образования «Куйта».</w:t>
      </w:r>
    </w:p>
    <w:p w:rsidR="00190AC4" w:rsidRPr="00416C25" w:rsidRDefault="00190AC4" w:rsidP="00190AC4">
      <w:pPr>
        <w:tabs>
          <w:tab w:val="left" w:pos="1080"/>
        </w:tabs>
        <w:ind w:firstLine="0"/>
        <w:jc w:val="left"/>
        <w:rPr>
          <w:rFonts w:ascii="Arial" w:hAnsi="Arial" w:cs="Arial"/>
          <w:sz w:val="24"/>
          <w:lang w:eastAsia="en-US"/>
        </w:rPr>
      </w:pPr>
      <w:r w:rsidRPr="00416C25">
        <w:rPr>
          <w:rFonts w:ascii="Arial" w:hAnsi="Arial" w:cs="Arial"/>
          <w:bCs/>
          <w:iCs/>
          <w:sz w:val="24"/>
          <w:lang w:eastAsia="en-US"/>
        </w:rPr>
        <w:t>4. Оценка действующих мер по улучшению социально-экономического положения муниципального образования</w:t>
      </w:r>
    </w:p>
    <w:p w:rsidR="00190AC4" w:rsidRPr="00416C25" w:rsidRDefault="00190AC4" w:rsidP="00190AC4">
      <w:pPr>
        <w:tabs>
          <w:tab w:val="left" w:pos="1080"/>
        </w:tabs>
        <w:ind w:firstLine="0"/>
        <w:jc w:val="left"/>
        <w:rPr>
          <w:rFonts w:ascii="Arial" w:hAnsi="Arial" w:cs="Arial"/>
          <w:sz w:val="24"/>
          <w:lang w:eastAsia="en-US"/>
        </w:rPr>
      </w:pPr>
      <w:r w:rsidRPr="00416C25">
        <w:rPr>
          <w:rFonts w:ascii="Arial" w:hAnsi="Arial" w:cs="Arial"/>
          <w:bCs/>
          <w:iCs/>
          <w:sz w:val="24"/>
          <w:lang w:eastAsia="en-US"/>
        </w:rPr>
        <w:t>5. Резервы (ресурсы) социально-экономического развития поселения</w:t>
      </w:r>
      <w:r w:rsidRPr="00416C25">
        <w:rPr>
          <w:rFonts w:ascii="Arial" w:hAnsi="Arial" w:cs="Arial"/>
          <w:sz w:val="24"/>
          <w:lang w:eastAsia="en-US"/>
        </w:rPr>
        <w:t>.</w:t>
      </w:r>
    </w:p>
    <w:p w:rsidR="00190AC4" w:rsidRPr="00416C25" w:rsidRDefault="00190AC4" w:rsidP="00190AC4">
      <w:pPr>
        <w:tabs>
          <w:tab w:val="left" w:pos="1080"/>
        </w:tabs>
        <w:ind w:firstLine="0"/>
        <w:jc w:val="left"/>
        <w:rPr>
          <w:rFonts w:ascii="Arial" w:hAnsi="Arial" w:cs="Arial"/>
          <w:sz w:val="24"/>
          <w:lang w:eastAsia="en-US"/>
        </w:rPr>
      </w:pPr>
      <w:r w:rsidRPr="00416C25">
        <w:rPr>
          <w:rFonts w:ascii="Arial" w:hAnsi="Arial" w:cs="Arial"/>
          <w:bCs/>
          <w:iCs/>
          <w:sz w:val="24"/>
          <w:lang w:eastAsia="en-US"/>
        </w:rPr>
        <w:t>6.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долгосрочной перспективе, обозначенных в разделе 3 с учетом имеющихся ресурсов.</w:t>
      </w:r>
    </w:p>
    <w:p w:rsidR="00190AC4" w:rsidRPr="00416C25" w:rsidRDefault="00190AC4" w:rsidP="00190AC4">
      <w:pPr>
        <w:ind w:firstLine="0"/>
        <w:jc w:val="left"/>
        <w:rPr>
          <w:rFonts w:ascii="Arial" w:hAnsi="Arial" w:cs="Arial"/>
          <w:bCs/>
          <w:iCs/>
          <w:sz w:val="24"/>
          <w:lang w:eastAsia="en-US"/>
        </w:rPr>
      </w:pPr>
      <w:r w:rsidRPr="00416C25">
        <w:rPr>
          <w:rFonts w:ascii="Arial" w:hAnsi="Arial" w:cs="Arial"/>
          <w:bCs/>
          <w:iCs/>
          <w:sz w:val="24"/>
          <w:lang w:eastAsia="en-US"/>
        </w:rPr>
        <w:t>7. Ожидаемые результаты реализации Стратегии.</w:t>
      </w:r>
    </w:p>
    <w:p w:rsidR="00190AC4" w:rsidRPr="00416C25" w:rsidRDefault="00190AC4" w:rsidP="00190AC4">
      <w:pPr>
        <w:ind w:firstLine="0"/>
        <w:jc w:val="left"/>
        <w:rPr>
          <w:rFonts w:ascii="Arial" w:hAnsi="Arial" w:cs="Arial"/>
          <w:bCs/>
          <w:iCs/>
          <w:sz w:val="24"/>
          <w:lang w:eastAsia="en-US"/>
        </w:rPr>
      </w:pPr>
      <w:r w:rsidRPr="00416C25">
        <w:rPr>
          <w:rFonts w:ascii="Arial" w:hAnsi="Arial" w:cs="Arial"/>
          <w:bCs/>
          <w:iCs/>
          <w:sz w:val="24"/>
          <w:lang w:eastAsia="en-US"/>
        </w:rPr>
        <w:t xml:space="preserve">8. Механизм реализации Стратегии </w:t>
      </w:r>
    </w:p>
    <w:p w:rsidR="00190AC4" w:rsidRPr="00416C25" w:rsidRDefault="00190AC4" w:rsidP="00190AC4">
      <w:pPr>
        <w:shd w:val="clear" w:color="auto" w:fill="FFFFFF"/>
        <w:spacing w:after="96"/>
        <w:jc w:val="center"/>
        <w:rPr>
          <w:rFonts w:ascii="Arial" w:hAnsi="Arial" w:cs="Arial"/>
          <w:b/>
          <w:sz w:val="24"/>
        </w:rPr>
      </w:pPr>
      <w:r w:rsidRPr="00416C25">
        <w:rPr>
          <w:rFonts w:ascii="Arial" w:hAnsi="Arial" w:cs="Arial"/>
          <w:color w:val="2C2C2C"/>
          <w:sz w:val="24"/>
        </w:rPr>
        <w:br w:type="page"/>
      </w:r>
      <w:r w:rsidRPr="00416C25">
        <w:rPr>
          <w:rFonts w:ascii="Arial" w:hAnsi="Arial" w:cs="Arial"/>
          <w:b/>
          <w:sz w:val="24"/>
        </w:rPr>
        <w:lastRenderedPageBreak/>
        <w:t xml:space="preserve">1. Общая информация о муниципальном образовании «Куйта» </w:t>
      </w:r>
    </w:p>
    <w:p w:rsidR="00190AC4" w:rsidRPr="00416C25" w:rsidRDefault="00190AC4" w:rsidP="00190AC4">
      <w:pPr>
        <w:rPr>
          <w:rFonts w:ascii="Arial" w:hAnsi="Arial" w:cs="Arial"/>
          <w:i/>
          <w:sz w:val="24"/>
        </w:rPr>
      </w:pPr>
      <w:bookmarkStart w:id="0" w:name="_Toc184627279"/>
      <w:bookmarkStart w:id="1" w:name="_Toc184633690"/>
    </w:p>
    <w:p w:rsidR="00190AC4" w:rsidRPr="00416C25" w:rsidRDefault="00190AC4" w:rsidP="00190AC4">
      <w:pPr>
        <w:rPr>
          <w:rFonts w:ascii="Arial" w:hAnsi="Arial" w:cs="Arial"/>
          <w:b/>
          <w:i/>
          <w:sz w:val="24"/>
        </w:rPr>
      </w:pPr>
      <w:r w:rsidRPr="00416C25">
        <w:rPr>
          <w:rFonts w:ascii="Arial" w:hAnsi="Arial" w:cs="Arial"/>
          <w:b/>
          <w:i/>
          <w:sz w:val="24"/>
        </w:rPr>
        <w:t>1.1. Общее географическое  описани</w:t>
      </w:r>
      <w:bookmarkEnd w:id="0"/>
      <w:bookmarkEnd w:id="1"/>
      <w:r w:rsidRPr="00416C25">
        <w:rPr>
          <w:rFonts w:ascii="Arial" w:hAnsi="Arial" w:cs="Arial"/>
          <w:b/>
          <w:i/>
          <w:sz w:val="24"/>
        </w:rPr>
        <w:t>е</w:t>
      </w:r>
    </w:p>
    <w:p w:rsidR="00190AC4" w:rsidRPr="00416C25" w:rsidRDefault="00190AC4" w:rsidP="00190AC4">
      <w:pPr>
        <w:rPr>
          <w:rFonts w:ascii="Arial" w:hAnsi="Arial" w:cs="Arial"/>
          <w:sz w:val="24"/>
        </w:rPr>
      </w:pPr>
    </w:p>
    <w:p w:rsidR="00190AC4" w:rsidRPr="00416C25" w:rsidRDefault="00190AC4" w:rsidP="00190AC4">
      <w:pPr>
        <w:ind w:firstLine="709"/>
        <w:rPr>
          <w:rFonts w:ascii="Arial" w:hAnsi="Arial" w:cs="Arial"/>
          <w:sz w:val="24"/>
        </w:rPr>
      </w:pPr>
      <w:r w:rsidRPr="00416C25">
        <w:rPr>
          <w:rFonts w:ascii="Arial" w:hAnsi="Arial" w:cs="Arial"/>
          <w:sz w:val="24"/>
        </w:rPr>
        <w:t xml:space="preserve">Муниципальное образование  «Куйта»  образовано 01.01.2006 года в рамках границ Куйтинской сельской администрации. </w:t>
      </w:r>
    </w:p>
    <w:p w:rsidR="00190AC4" w:rsidRPr="00416C25" w:rsidRDefault="00190AC4" w:rsidP="00190AC4">
      <w:pPr>
        <w:ind w:firstLine="709"/>
        <w:rPr>
          <w:rFonts w:ascii="Arial" w:hAnsi="Arial" w:cs="Arial"/>
          <w:sz w:val="24"/>
        </w:rPr>
      </w:pPr>
      <w:r w:rsidRPr="00416C25">
        <w:rPr>
          <w:rFonts w:ascii="Arial" w:hAnsi="Arial" w:cs="Arial"/>
          <w:sz w:val="24"/>
        </w:rPr>
        <w:t>Территория муниципального образования «Куйта» расположена в юго-западной части Аларского района Иркутской области. Общая площадь составляет 228,87 кв. км. На севере граничит с МО «Зоны», на северо-востоке - с МО «Александровск», на востоке – с МО «Забитуй», на юге – с Черемховским районом и МО «Ныгда», на юго-западе – с МО «Аларь».</w:t>
      </w:r>
    </w:p>
    <w:p w:rsidR="00190AC4" w:rsidRPr="00416C25" w:rsidRDefault="00190AC4" w:rsidP="00190AC4">
      <w:pPr>
        <w:ind w:firstLine="709"/>
        <w:rPr>
          <w:rFonts w:ascii="Arial" w:hAnsi="Arial" w:cs="Arial"/>
          <w:sz w:val="24"/>
        </w:rPr>
      </w:pPr>
      <w:r w:rsidRPr="00416C25">
        <w:rPr>
          <w:rFonts w:ascii="Arial" w:hAnsi="Arial" w:cs="Arial"/>
          <w:sz w:val="24"/>
        </w:rPr>
        <w:t xml:space="preserve">Административный центр с. Идеал  расположен в </w:t>
      </w:r>
      <w:smartTag w:uri="urn:schemas-microsoft-com:office:smarttags" w:element="metricconverter">
        <w:smartTagPr>
          <w:attr w:name="ProductID" w:val="33 км"/>
        </w:smartTagPr>
        <w:r w:rsidRPr="00416C25">
          <w:rPr>
            <w:rFonts w:ascii="Arial" w:hAnsi="Arial" w:cs="Arial"/>
            <w:sz w:val="24"/>
          </w:rPr>
          <w:t>33 км</w:t>
        </w:r>
      </w:smartTag>
      <w:r w:rsidRPr="00416C25">
        <w:rPr>
          <w:rFonts w:ascii="Arial" w:hAnsi="Arial" w:cs="Arial"/>
          <w:sz w:val="24"/>
        </w:rPr>
        <w:t xml:space="preserve"> от районного центра п. Кутулик, </w:t>
      </w:r>
      <w:smartTag w:uri="urn:schemas-microsoft-com:office:smarttags" w:element="metricconverter">
        <w:smartTagPr>
          <w:attr w:name="ProductID" w:val="240 км"/>
        </w:smartTagPr>
        <w:r w:rsidRPr="00416C25">
          <w:rPr>
            <w:rFonts w:ascii="Arial" w:hAnsi="Arial" w:cs="Arial"/>
            <w:sz w:val="24"/>
          </w:rPr>
          <w:t>240 км</w:t>
        </w:r>
      </w:smartTag>
      <w:r w:rsidRPr="00416C25">
        <w:rPr>
          <w:rFonts w:ascii="Arial" w:hAnsi="Arial" w:cs="Arial"/>
          <w:sz w:val="24"/>
        </w:rPr>
        <w:t xml:space="preserve"> от окружного центра п. Усть-Орда, в </w:t>
      </w:r>
      <w:smartTag w:uri="urn:schemas-microsoft-com:office:smarttags" w:element="metricconverter">
        <w:smartTagPr>
          <w:attr w:name="ProductID" w:val="170 км"/>
        </w:smartTagPr>
        <w:r w:rsidRPr="00416C25">
          <w:rPr>
            <w:rFonts w:ascii="Arial" w:hAnsi="Arial" w:cs="Arial"/>
            <w:sz w:val="24"/>
          </w:rPr>
          <w:t>170 км</w:t>
        </w:r>
      </w:smartTag>
      <w:r w:rsidRPr="00416C25">
        <w:rPr>
          <w:rFonts w:ascii="Arial" w:hAnsi="Arial" w:cs="Arial"/>
          <w:sz w:val="24"/>
        </w:rPr>
        <w:t xml:space="preserve"> от областного центра г. Иркутск и </w:t>
      </w:r>
      <w:smartTag w:uri="urn:schemas-microsoft-com:office:smarttags" w:element="metricconverter">
        <w:smartTagPr>
          <w:attr w:name="ProductID" w:val="50 км"/>
        </w:smartTagPr>
        <w:r w:rsidRPr="00416C25">
          <w:rPr>
            <w:rFonts w:ascii="Arial" w:hAnsi="Arial" w:cs="Arial"/>
            <w:sz w:val="24"/>
          </w:rPr>
          <w:t>50 км</w:t>
        </w:r>
      </w:smartTag>
      <w:r w:rsidRPr="00416C25">
        <w:rPr>
          <w:rFonts w:ascii="Arial" w:hAnsi="Arial" w:cs="Arial"/>
          <w:sz w:val="24"/>
        </w:rPr>
        <w:t xml:space="preserve"> до ближайшего города Черемхово. В состав  территории муниципального образования входит шесть населенных пунктов: с. Идеал, с. Куйта, д. Заречное, д. Малолучинск, д. Хигинская,  д. Аршан.</w:t>
      </w:r>
    </w:p>
    <w:p w:rsidR="00190AC4" w:rsidRPr="00416C25" w:rsidRDefault="00190AC4" w:rsidP="00190AC4">
      <w:pPr>
        <w:ind w:firstLine="709"/>
        <w:rPr>
          <w:rFonts w:ascii="Arial" w:hAnsi="Arial" w:cs="Arial"/>
          <w:sz w:val="24"/>
        </w:rPr>
      </w:pPr>
      <w:r w:rsidRPr="00416C25">
        <w:rPr>
          <w:rFonts w:ascii="Arial" w:hAnsi="Arial" w:cs="Arial"/>
          <w:sz w:val="24"/>
        </w:rPr>
        <w:t>Климат рассматриваемой территории резко континентальный, характерна большая амплитуда колебания температур, малое количество осадков, высокий коэффициент солнечной радиации. Характер распределения осадков определяется циклонической деятельностью и орографическими особенностями региона.</w:t>
      </w:r>
    </w:p>
    <w:p w:rsidR="00190AC4" w:rsidRPr="00416C25" w:rsidRDefault="00190AC4" w:rsidP="00190AC4">
      <w:pPr>
        <w:ind w:firstLine="709"/>
        <w:rPr>
          <w:rFonts w:ascii="Arial" w:hAnsi="Arial" w:cs="Arial"/>
          <w:sz w:val="24"/>
        </w:rPr>
      </w:pPr>
      <w:r w:rsidRPr="00416C25">
        <w:rPr>
          <w:rFonts w:ascii="Arial" w:hAnsi="Arial" w:cs="Arial"/>
          <w:sz w:val="24"/>
        </w:rPr>
        <w:t xml:space="preserve">Своеобразие климата определяется расположением данной территории в центре материка, значительной приподнятостью над уровнем моря 490 – </w:t>
      </w:r>
      <w:smartTag w:uri="urn:schemas-microsoft-com:office:smarttags" w:element="metricconverter">
        <w:smartTagPr>
          <w:attr w:name="ProductID" w:val="570 м"/>
        </w:smartTagPr>
        <w:r w:rsidRPr="00416C25">
          <w:rPr>
            <w:rFonts w:ascii="Arial" w:hAnsi="Arial" w:cs="Arial"/>
            <w:sz w:val="24"/>
          </w:rPr>
          <w:t>570 м</w:t>
        </w:r>
      </w:smartTag>
      <w:r w:rsidRPr="00416C25">
        <w:rPr>
          <w:rFonts w:ascii="Arial" w:hAnsi="Arial" w:cs="Arial"/>
          <w:sz w:val="24"/>
        </w:rPr>
        <w:t xml:space="preserve"> и сложностью орографии.</w:t>
      </w:r>
    </w:p>
    <w:p w:rsidR="00190AC4" w:rsidRPr="00416C25" w:rsidRDefault="00190AC4" w:rsidP="00190AC4">
      <w:pPr>
        <w:ind w:firstLine="709"/>
        <w:rPr>
          <w:rFonts w:ascii="Arial" w:hAnsi="Arial" w:cs="Arial"/>
          <w:sz w:val="24"/>
        </w:rPr>
      </w:pPr>
      <w:r w:rsidRPr="00416C25">
        <w:rPr>
          <w:rFonts w:ascii="Arial" w:hAnsi="Arial" w:cs="Arial"/>
          <w:sz w:val="24"/>
        </w:rPr>
        <w:t xml:space="preserve">В пределах Иркутско-Черемховской равнины годовое количество осадков невелико (от 300 до </w:t>
      </w:r>
      <w:smartTag w:uri="urn:schemas-microsoft-com:office:smarttags" w:element="metricconverter">
        <w:smartTagPr>
          <w:attr w:name="ProductID" w:val="400 мм"/>
        </w:smartTagPr>
        <w:r w:rsidRPr="00416C25">
          <w:rPr>
            <w:rFonts w:ascii="Arial" w:hAnsi="Arial" w:cs="Arial"/>
            <w:sz w:val="24"/>
          </w:rPr>
          <w:t>400 мм</w:t>
        </w:r>
      </w:smartTag>
      <w:r w:rsidRPr="00416C25">
        <w:rPr>
          <w:rFonts w:ascii="Arial" w:hAnsi="Arial" w:cs="Arial"/>
          <w:sz w:val="24"/>
        </w:rPr>
        <w:t xml:space="preserve">). Из них осадки зимнего периода составляют 100 – </w:t>
      </w:r>
      <w:smartTag w:uri="urn:schemas-microsoft-com:office:smarttags" w:element="metricconverter">
        <w:smartTagPr>
          <w:attr w:name="ProductID" w:val="150 мм"/>
        </w:smartTagPr>
        <w:r w:rsidRPr="00416C25">
          <w:rPr>
            <w:rFonts w:ascii="Arial" w:hAnsi="Arial" w:cs="Arial"/>
            <w:sz w:val="24"/>
          </w:rPr>
          <w:t>150 мм</w:t>
        </w:r>
      </w:smartTag>
      <w:r w:rsidRPr="00416C25">
        <w:rPr>
          <w:rFonts w:ascii="Arial" w:hAnsi="Arial" w:cs="Arial"/>
          <w:sz w:val="24"/>
        </w:rPr>
        <w:t>. Данная территория относится к району с недостаточным увлажнением.</w:t>
      </w:r>
    </w:p>
    <w:p w:rsidR="00190AC4" w:rsidRPr="00416C25" w:rsidRDefault="00190AC4" w:rsidP="00190AC4">
      <w:pPr>
        <w:ind w:firstLine="709"/>
        <w:rPr>
          <w:rFonts w:ascii="Arial" w:hAnsi="Arial" w:cs="Arial"/>
          <w:sz w:val="24"/>
        </w:rPr>
      </w:pPr>
      <w:r w:rsidRPr="00416C25">
        <w:rPr>
          <w:rFonts w:ascii="Arial" w:hAnsi="Arial" w:cs="Arial"/>
          <w:sz w:val="24"/>
        </w:rPr>
        <w:t>Зима - умеренно-суровая, малоснежная, а лето умеренно теплое. Период с отрицательными температурами продолжается семь месяцев с октября по апрель. Средняя температура января ниже -30 ºС.</w:t>
      </w:r>
    </w:p>
    <w:p w:rsidR="00190AC4" w:rsidRPr="00416C25" w:rsidRDefault="00190AC4" w:rsidP="00190AC4">
      <w:pPr>
        <w:ind w:firstLine="709"/>
        <w:rPr>
          <w:rFonts w:ascii="Arial" w:hAnsi="Arial" w:cs="Arial"/>
          <w:sz w:val="24"/>
        </w:rPr>
      </w:pPr>
      <w:r w:rsidRPr="00416C25">
        <w:rPr>
          <w:rFonts w:ascii="Arial" w:hAnsi="Arial" w:cs="Arial"/>
          <w:sz w:val="24"/>
        </w:rPr>
        <w:t xml:space="preserve">Высота снежного покрова варьируется от 50 до </w:t>
      </w:r>
      <w:smartTag w:uri="urn:schemas-microsoft-com:office:smarttags" w:element="metricconverter">
        <w:smartTagPr>
          <w:attr w:name="ProductID" w:val="100 см"/>
        </w:smartTagPr>
        <w:r w:rsidRPr="00416C25">
          <w:rPr>
            <w:rFonts w:ascii="Arial" w:hAnsi="Arial" w:cs="Arial"/>
            <w:sz w:val="24"/>
          </w:rPr>
          <w:t>100 см</w:t>
        </w:r>
      </w:smartTag>
      <w:r w:rsidRPr="00416C25">
        <w:rPr>
          <w:rFonts w:ascii="Arial" w:hAnsi="Arial" w:cs="Arial"/>
          <w:sz w:val="24"/>
        </w:rPr>
        <w:t>. Дата образования устойчивого снежного покрова с 31 октября по 10 ноября, а полное разрушение снежного покрова происходит к 10 апреля.</w:t>
      </w:r>
    </w:p>
    <w:p w:rsidR="00190AC4" w:rsidRPr="00416C25" w:rsidRDefault="00190AC4" w:rsidP="00190AC4">
      <w:pPr>
        <w:ind w:firstLine="709"/>
        <w:rPr>
          <w:rFonts w:ascii="Arial" w:hAnsi="Arial" w:cs="Arial"/>
          <w:sz w:val="24"/>
        </w:rPr>
      </w:pPr>
      <w:r w:rsidRPr="00416C25">
        <w:rPr>
          <w:rFonts w:ascii="Arial" w:hAnsi="Arial" w:cs="Arial"/>
          <w:sz w:val="24"/>
        </w:rPr>
        <w:t>Производственное направление -  сельскохозяйственное. Местное население занято в основном в личном подсобном хозяйстве, занимаются производством молока, мяса.</w:t>
      </w:r>
    </w:p>
    <w:p w:rsidR="00190AC4" w:rsidRPr="00416C25" w:rsidRDefault="00190AC4" w:rsidP="00190AC4">
      <w:pPr>
        <w:ind w:firstLine="709"/>
        <w:rPr>
          <w:rFonts w:ascii="Arial" w:hAnsi="Arial" w:cs="Arial"/>
          <w:sz w:val="24"/>
        </w:rPr>
      </w:pPr>
      <w:r w:rsidRPr="00416C25">
        <w:rPr>
          <w:rFonts w:ascii="Arial" w:hAnsi="Arial" w:cs="Arial"/>
          <w:sz w:val="24"/>
        </w:rPr>
        <w:t>На территории муниципального образования «Куйта» растениеводством занимаются: ООО «Идеал Стандарт СТБ», КФХ Криворучко Н.С., КФХ «Намсараев В.С.», КФХ «Егодуров М.Е.», КФХ «Егодуров Е.Р.»</w:t>
      </w:r>
    </w:p>
    <w:p w:rsidR="00190AC4" w:rsidRPr="00416C25" w:rsidRDefault="00190AC4" w:rsidP="00190AC4">
      <w:pPr>
        <w:ind w:firstLine="709"/>
        <w:rPr>
          <w:rFonts w:ascii="Arial" w:hAnsi="Arial" w:cs="Arial"/>
          <w:sz w:val="24"/>
        </w:rPr>
      </w:pPr>
      <w:r w:rsidRPr="00416C25">
        <w:rPr>
          <w:rFonts w:ascii="Arial" w:hAnsi="Arial" w:cs="Arial"/>
          <w:sz w:val="24"/>
        </w:rPr>
        <w:t>Образованы КФХ и кооперативы по сбору молока у частного населения.</w:t>
      </w:r>
    </w:p>
    <w:p w:rsidR="00190AC4" w:rsidRPr="00416C25" w:rsidRDefault="00190AC4" w:rsidP="00190AC4">
      <w:pPr>
        <w:ind w:firstLine="709"/>
        <w:rPr>
          <w:rFonts w:ascii="Arial" w:hAnsi="Arial" w:cs="Arial"/>
          <w:sz w:val="24"/>
        </w:rPr>
      </w:pPr>
      <w:r w:rsidRPr="00416C25">
        <w:rPr>
          <w:rFonts w:ascii="Arial" w:hAnsi="Arial" w:cs="Arial"/>
          <w:sz w:val="24"/>
        </w:rPr>
        <w:t>В бюджетной сфере: куда входит 3 школы, 2 детских сада, 3 СДК, 2 библиотеки, отделение связи, 4 ФАПа, работают 82 человека.</w:t>
      </w:r>
    </w:p>
    <w:p w:rsidR="00190AC4" w:rsidRPr="00416C25" w:rsidRDefault="00190AC4" w:rsidP="00190AC4">
      <w:pPr>
        <w:pStyle w:val="11"/>
        <w:ind w:firstLine="709"/>
        <w:jc w:val="both"/>
        <w:rPr>
          <w:rFonts w:ascii="Arial" w:hAnsi="Arial" w:cs="Arial"/>
          <w:sz w:val="24"/>
          <w:szCs w:val="24"/>
        </w:rPr>
      </w:pPr>
      <w:r w:rsidRPr="00416C25">
        <w:rPr>
          <w:rFonts w:ascii="Arial" w:hAnsi="Arial" w:cs="Arial"/>
          <w:sz w:val="24"/>
          <w:szCs w:val="24"/>
        </w:rPr>
        <w:t xml:space="preserve">В настоящее время внешние связи муниципального образования «Куйта» поддерживаются транспортной сетью автомобильных дорог общего пользования местного значения. </w:t>
      </w:r>
    </w:p>
    <w:p w:rsidR="00190AC4" w:rsidRPr="00416C25" w:rsidRDefault="00190AC4" w:rsidP="00190AC4">
      <w:pPr>
        <w:pStyle w:val="11"/>
        <w:ind w:firstLine="709"/>
        <w:jc w:val="both"/>
        <w:rPr>
          <w:rFonts w:ascii="Arial" w:hAnsi="Arial" w:cs="Arial"/>
          <w:sz w:val="24"/>
          <w:szCs w:val="24"/>
        </w:rPr>
      </w:pPr>
      <w:r w:rsidRPr="00416C25">
        <w:rPr>
          <w:rFonts w:ascii="Arial" w:hAnsi="Arial" w:cs="Arial"/>
          <w:sz w:val="24"/>
          <w:szCs w:val="24"/>
        </w:rPr>
        <w:t xml:space="preserve">Основным оператором, представляющим услуги сотовой связи, выступает ЗАО «Теле - 2» и «Билайн». Менее популярны МТС и Мегафон. </w:t>
      </w:r>
    </w:p>
    <w:p w:rsidR="00190AC4" w:rsidRPr="00416C25" w:rsidRDefault="00190AC4" w:rsidP="00190AC4">
      <w:pPr>
        <w:pStyle w:val="11"/>
        <w:ind w:firstLine="709"/>
        <w:jc w:val="both"/>
        <w:rPr>
          <w:rFonts w:ascii="Arial" w:hAnsi="Arial" w:cs="Arial"/>
          <w:sz w:val="24"/>
          <w:szCs w:val="24"/>
        </w:rPr>
      </w:pPr>
      <w:r w:rsidRPr="00416C25">
        <w:rPr>
          <w:rFonts w:ascii="Arial" w:hAnsi="Arial" w:cs="Arial"/>
          <w:sz w:val="24"/>
          <w:szCs w:val="24"/>
        </w:rPr>
        <w:t>Почтовая связь осуществляется через Отделение связи с. Идеал - филиал Черемховского почтамта ФГУП «Почта России».</w:t>
      </w:r>
    </w:p>
    <w:p w:rsidR="00190AC4" w:rsidRPr="00416C25" w:rsidRDefault="00190AC4" w:rsidP="00190AC4">
      <w:pPr>
        <w:tabs>
          <w:tab w:val="left" w:pos="900"/>
        </w:tabs>
        <w:ind w:firstLine="709"/>
        <w:jc w:val="center"/>
        <w:rPr>
          <w:rFonts w:ascii="Arial" w:hAnsi="Arial" w:cs="Arial"/>
          <w:bCs/>
          <w:iCs/>
          <w:sz w:val="24"/>
        </w:rPr>
      </w:pPr>
    </w:p>
    <w:p w:rsidR="009D5F0D" w:rsidRPr="00416C25" w:rsidRDefault="009D5F0D">
      <w:pPr>
        <w:rPr>
          <w:rFonts w:ascii="Arial" w:hAnsi="Arial" w:cs="Arial"/>
          <w:sz w:val="24"/>
        </w:rPr>
      </w:pPr>
    </w:p>
    <w:p w:rsidR="00190AC4" w:rsidRPr="00416C25" w:rsidRDefault="00190AC4" w:rsidP="00190AC4">
      <w:pPr>
        <w:autoSpaceDE w:val="0"/>
        <w:autoSpaceDN w:val="0"/>
        <w:adjustRightInd w:val="0"/>
        <w:ind w:firstLine="0"/>
        <w:jc w:val="left"/>
        <w:rPr>
          <w:rFonts w:ascii="Arial" w:hAnsi="Arial" w:cs="Arial"/>
          <w:b/>
          <w:bCs/>
          <w:color w:val="000000"/>
          <w:sz w:val="24"/>
        </w:rPr>
      </w:pPr>
    </w:p>
    <w:p w:rsidR="00190AC4" w:rsidRPr="00416C25" w:rsidRDefault="00190AC4" w:rsidP="00190AC4">
      <w:pPr>
        <w:autoSpaceDE w:val="0"/>
        <w:autoSpaceDN w:val="0"/>
        <w:adjustRightInd w:val="0"/>
        <w:ind w:left="284" w:firstLine="0"/>
        <w:jc w:val="center"/>
        <w:rPr>
          <w:rFonts w:ascii="Arial" w:hAnsi="Arial" w:cs="Arial"/>
          <w:b/>
          <w:bCs/>
          <w:color w:val="000000"/>
          <w:sz w:val="24"/>
        </w:rPr>
      </w:pPr>
      <w:r w:rsidRPr="00416C25">
        <w:rPr>
          <w:rFonts w:ascii="Arial" w:hAnsi="Arial" w:cs="Arial"/>
          <w:b/>
          <w:bCs/>
          <w:color w:val="000000"/>
          <w:sz w:val="24"/>
        </w:rPr>
        <w:t>2.Оценка социально-экономического развития муниципального образования</w:t>
      </w:r>
    </w:p>
    <w:p w:rsidR="00190AC4" w:rsidRPr="00416C25" w:rsidRDefault="00190AC4" w:rsidP="00190AC4">
      <w:pPr>
        <w:ind w:firstLine="0"/>
        <w:rPr>
          <w:rFonts w:ascii="Arial" w:hAnsi="Arial" w:cs="Arial"/>
          <w:b/>
          <w:bCs/>
          <w:sz w:val="24"/>
        </w:rPr>
      </w:pPr>
    </w:p>
    <w:p w:rsidR="00190AC4" w:rsidRPr="00416C25" w:rsidRDefault="00190AC4" w:rsidP="00190AC4">
      <w:pPr>
        <w:ind w:left="3119" w:firstLine="0"/>
        <w:jc w:val="left"/>
        <w:rPr>
          <w:rFonts w:ascii="Arial" w:hAnsi="Arial" w:cs="Arial"/>
          <w:b/>
          <w:bCs/>
          <w:color w:val="000000"/>
          <w:sz w:val="24"/>
        </w:rPr>
      </w:pPr>
      <w:r w:rsidRPr="00416C25">
        <w:rPr>
          <w:rFonts w:ascii="Arial" w:hAnsi="Arial" w:cs="Arial"/>
          <w:b/>
          <w:bCs/>
          <w:color w:val="000000"/>
          <w:sz w:val="24"/>
        </w:rPr>
        <w:t>2.1. Демографическая ситуация</w:t>
      </w:r>
    </w:p>
    <w:p w:rsidR="00190AC4" w:rsidRPr="00416C25" w:rsidRDefault="00190AC4" w:rsidP="00190AC4">
      <w:pPr>
        <w:ind w:firstLine="0"/>
        <w:rPr>
          <w:rFonts w:ascii="Arial" w:hAnsi="Arial" w:cs="Arial"/>
          <w:sz w:val="24"/>
        </w:rPr>
      </w:pPr>
      <w:r w:rsidRPr="00416C25">
        <w:rPr>
          <w:rFonts w:ascii="Arial" w:hAnsi="Arial" w:cs="Arial"/>
          <w:sz w:val="24"/>
        </w:rPr>
        <w:lastRenderedPageBreak/>
        <w:t xml:space="preserve">           Происходящие в целом в Российской Федерации социально-демографические процессы неизбежно затронули и село. Демографическая ситуация в МО за последние годы характеризуется сокращением численности населения за счет естественной убыли населения и миграционными процессами. </w:t>
      </w:r>
    </w:p>
    <w:p w:rsidR="00190AC4" w:rsidRPr="00416C25" w:rsidRDefault="00190AC4" w:rsidP="00190AC4">
      <w:pPr>
        <w:ind w:firstLine="0"/>
        <w:rPr>
          <w:rFonts w:ascii="Arial" w:hAnsi="Arial" w:cs="Arial"/>
          <w:sz w:val="24"/>
        </w:rPr>
      </w:pPr>
      <w:r w:rsidRPr="00416C25">
        <w:rPr>
          <w:rFonts w:ascii="Arial" w:hAnsi="Arial" w:cs="Arial"/>
          <w:sz w:val="24"/>
        </w:rPr>
        <w:t xml:space="preserve">          Численность постоянного населения МО  на</w:t>
      </w:r>
      <w:r w:rsidR="009F30DD" w:rsidRPr="00416C25">
        <w:rPr>
          <w:rFonts w:ascii="Arial" w:hAnsi="Arial" w:cs="Arial"/>
          <w:sz w:val="24"/>
        </w:rPr>
        <w:t xml:space="preserve"> начало 2022 года составила 11087</w:t>
      </w:r>
      <w:r w:rsidRPr="00416C25">
        <w:rPr>
          <w:rFonts w:ascii="Arial" w:hAnsi="Arial" w:cs="Arial"/>
          <w:sz w:val="24"/>
        </w:rPr>
        <w:t xml:space="preserve"> человека и уменьшилась по сравнению с началом 2020 года на 0,7 %. П</w:t>
      </w:r>
      <w:r w:rsidR="009F30DD" w:rsidRPr="00416C25">
        <w:rPr>
          <w:rFonts w:ascii="Arial" w:hAnsi="Arial" w:cs="Arial"/>
          <w:sz w:val="24"/>
        </w:rPr>
        <w:t>лотность населения составляет 6</w:t>
      </w:r>
      <w:r w:rsidRPr="00416C25">
        <w:rPr>
          <w:rFonts w:ascii="Arial" w:hAnsi="Arial" w:cs="Arial"/>
          <w:sz w:val="24"/>
        </w:rPr>
        <w:t xml:space="preserve"> человек на 1 кв. км. Возраст среднестатист</w:t>
      </w:r>
      <w:r w:rsidR="009F30DD" w:rsidRPr="00416C25">
        <w:rPr>
          <w:rFonts w:ascii="Arial" w:hAnsi="Arial" w:cs="Arial"/>
          <w:sz w:val="24"/>
        </w:rPr>
        <w:t>ического жителя МО составляет 37</w:t>
      </w:r>
      <w:r w:rsidRPr="00416C25">
        <w:rPr>
          <w:rFonts w:ascii="Arial" w:hAnsi="Arial" w:cs="Arial"/>
          <w:sz w:val="24"/>
        </w:rPr>
        <w:t xml:space="preserve"> лет.  Несмотря на негативные тенденции ежегодного сокращения численности населения, в муниципальном образовании сохраняется положительная динамика превышения рождаемости над смертностью. Стабильно сохраняется тенденция превышения численности мужчин над численностью женщин 57% к 43 %.</w:t>
      </w:r>
    </w:p>
    <w:p w:rsidR="00190AC4" w:rsidRPr="00416C25" w:rsidRDefault="00190AC4" w:rsidP="00190AC4">
      <w:pPr>
        <w:ind w:firstLine="644"/>
        <w:rPr>
          <w:rFonts w:ascii="Arial" w:hAnsi="Arial" w:cs="Arial"/>
          <w:sz w:val="24"/>
        </w:rPr>
      </w:pPr>
    </w:p>
    <w:p w:rsidR="00190AC4" w:rsidRPr="00416C25" w:rsidRDefault="00190AC4" w:rsidP="00190AC4">
      <w:pPr>
        <w:ind w:firstLine="644"/>
        <w:rPr>
          <w:rFonts w:ascii="Arial" w:hAnsi="Arial" w:cs="Arial"/>
          <w:sz w:val="24"/>
        </w:rPr>
      </w:pPr>
    </w:p>
    <w:p w:rsidR="00190AC4" w:rsidRPr="00416C25" w:rsidRDefault="00190AC4" w:rsidP="00190AC4">
      <w:pPr>
        <w:ind w:left="3119" w:firstLine="0"/>
        <w:jc w:val="left"/>
        <w:rPr>
          <w:rFonts w:ascii="Arial" w:hAnsi="Arial" w:cs="Arial"/>
          <w:b/>
          <w:bCs/>
          <w:sz w:val="24"/>
        </w:rPr>
      </w:pPr>
      <w:r w:rsidRPr="00416C25">
        <w:rPr>
          <w:rFonts w:ascii="Arial" w:hAnsi="Arial" w:cs="Arial"/>
          <w:b/>
          <w:bCs/>
          <w:sz w:val="24"/>
        </w:rPr>
        <w:t>2.2. Развитие образования</w:t>
      </w:r>
    </w:p>
    <w:p w:rsidR="00190AC4" w:rsidRPr="00416C25" w:rsidRDefault="00190AC4" w:rsidP="00190AC4">
      <w:pPr>
        <w:ind w:left="3119" w:firstLine="0"/>
        <w:jc w:val="left"/>
        <w:rPr>
          <w:rFonts w:ascii="Arial" w:hAnsi="Arial" w:cs="Arial"/>
          <w:b/>
          <w:bCs/>
          <w:sz w:val="24"/>
        </w:rPr>
      </w:pPr>
    </w:p>
    <w:p w:rsidR="00190AC4" w:rsidRPr="00416C25" w:rsidRDefault="00190AC4" w:rsidP="00190AC4">
      <w:pPr>
        <w:ind w:firstLine="0"/>
        <w:rPr>
          <w:rFonts w:ascii="Arial" w:hAnsi="Arial" w:cs="Arial"/>
          <w:sz w:val="24"/>
        </w:rPr>
      </w:pPr>
      <w:r w:rsidRPr="00416C25">
        <w:rPr>
          <w:rFonts w:ascii="Arial" w:hAnsi="Arial" w:cs="Arial"/>
          <w:b/>
          <w:i/>
          <w:sz w:val="24"/>
        </w:rPr>
        <w:t xml:space="preserve">          </w:t>
      </w:r>
      <w:r w:rsidRPr="00416C25">
        <w:rPr>
          <w:rFonts w:ascii="Arial" w:hAnsi="Arial" w:cs="Arial"/>
          <w:sz w:val="24"/>
        </w:rPr>
        <w:t>Система образования поселения представлена учреждениями, реализующими программы среднего, основного (неполного среднего), начального общего образования, дополнительного образования школьников.</w:t>
      </w:r>
    </w:p>
    <w:p w:rsidR="00190AC4" w:rsidRPr="00416C25" w:rsidRDefault="00190AC4" w:rsidP="00190AC4">
      <w:pPr>
        <w:ind w:firstLine="0"/>
        <w:jc w:val="right"/>
        <w:rPr>
          <w:rFonts w:ascii="Arial" w:hAnsi="Arial" w:cs="Arial"/>
          <w:sz w:val="24"/>
        </w:rPr>
      </w:pPr>
      <w:r w:rsidRPr="00416C25">
        <w:rPr>
          <w:rFonts w:ascii="Arial" w:hAnsi="Arial" w:cs="Arial"/>
          <w:sz w:val="24"/>
        </w:rPr>
        <w:t>Таблица №1</w:t>
      </w:r>
    </w:p>
    <w:p w:rsidR="00190AC4" w:rsidRPr="00416C25" w:rsidRDefault="00190AC4" w:rsidP="00190AC4">
      <w:pPr>
        <w:ind w:left="644" w:firstLine="0"/>
        <w:jc w:val="center"/>
        <w:rPr>
          <w:rFonts w:ascii="Arial" w:hAnsi="Arial" w:cs="Arial"/>
          <w:sz w:val="24"/>
        </w:rPr>
      </w:pPr>
      <w:r w:rsidRPr="00416C25">
        <w:rPr>
          <w:rFonts w:ascii="Arial" w:hAnsi="Arial" w:cs="Arial"/>
          <w:sz w:val="24"/>
        </w:rPr>
        <w:t>Сеть образовательных учреждений</w:t>
      </w:r>
    </w:p>
    <w:tbl>
      <w:tblPr>
        <w:tblW w:w="9678"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6"/>
        <w:gridCol w:w="1950"/>
        <w:gridCol w:w="2112"/>
      </w:tblGrid>
      <w:tr w:rsidR="00190AC4" w:rsidRPr="00416C25" w:rsidTr="00190AC4">
        <w:trPr>
          <w:tblHeader/>
          <w:jc w:val="center"/>
        </w:trPr>
        <w:tc>
          <w:tcPr>
            <w:tcW w:w="5616" w:type="dxa"/>
            <w:shd w:val="clear" w:color="auto" w:fill="E6E6E6"/>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Наименование</w:t>
            </w:r>
          </w:p>
        </w:tc>
        <w:tc>
          <w:tcPr>
            <w:tcW w:w="1950" w:type="dxa"/>
            <w:shd w:val="clear" w:color="auto" w:fill="E6E6E6"/>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Количество</w:t>
            </w:r>
          </w:p>
        </w:tc>
        <w:tc>
          <w:tcPr>
            <w:tcW w:w="2112" w:type="dxa"/>
            <w:shd w:val="clear" w:color="auto" w:fill="E6E6E6"/>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Число учащихся</w:t>
            </w:r>
          </w:p>
        </w:tc>
      </w:tr>
      <w:tr w:rsidR="00190AC4" w:rsidRPr="00416C25" w:rsidTr="00190AC4">
        <w:trPr>
          <w:jc w:val="center"/>
        </w:trPr>
        <w:tc>
          <w:tcPr>
            <w:tcW w:w="5616" w:type="dxa"/>
          </w:tcPr>
          <w:p w:rsidR="00190AC4" w:rsidRPr="00416C25" w:rsidRDefault="00190AC4" w:rsidP="00190AC4">
            <w:pPr>
              <w:ind w:firstLine="0"/>
              <w:jc w:val="left"/>
              <w:rPr>
                <w:rFonts w:ascii="Arial" w:hAnsi="Arial" w:cs="Arial"/>
                <w:sz w:val="24"/>
              </w:rPr>
            </w:pPr>
            <w:r w:rsidRPr="00416C25">
              <w:rPr>
                <w:rFonts w:ascii="Arial" w:hAnsi="Arial" w:cs="Arial"/>
                <w:sz w:val="24"/>
              </w:rPr>
              <w:t>Начальная школа</w:t>
            </w:r>
          </w:p>
        </w:tc>
        <w:tc>
          <w:tcPr>
            <w:tcW w:w="1950" w:type="dxa"/>
          </w:tcPr>
          <w:p w:rsidR="00190AC4" w:rsidRPr="00416C25" w:rsidRDefault="00190AC4" w:rsidP="00190AC4">
            <w:pPr>
              <w:ind w:firstLine="0"/>
              <w:jc w:val="center"/>
              <w:rPr>
                <w:rFonts w:ascii="Arial" w:hAnsi="Arial" w:cs="Arial"/>
                <w:sz w:val="24"/>
              </w:rPr>
            </w:pPr>
            <w:r w:rsidRPr="00416C25">
              <w:rPr>
                <w:rFonts w:ascii="Arial" w:hAnsi="Arial" w:cs="Arial"/>
                <w:sz w:val="24"/>
              </w:rPr>
              <w:t>2</w:t>
            </w:r>
          </w:p>
        </w:tc>
        <w:tc>
          <w:tcPr>
            <w:tcW w:w="2112" w:type="dxa"/>
          </w:tcPr>
          <w:p w:rsidR="00190AC4" w:rsidRPr="00416C25" w:rsidRDefault="00190AC4" w:rsidP="00190AC4">
            <w:pPr>
              <w:ind w:firstLine="0"/>
              <w:jc w:val="center"/>
              <w:rPr>
                <w:rFonts w:ascii="Arial" w:hAnsi="Arial" w:cs="Arial"/>
                <w:sz w:val="24"/>
              </w:rPr>
            </w:pPr>
            <w:r w:rsidRPr="00416C25">
              <w:rPr>
                <w:rFonts w:ascii="Arial" w:hAnsi="Arial" w:cs="Arial"/>
                <w:sz w:val="24"/>
              </w:rPr>
              <w:t>10</w:t>
            </w:r>
          </w:p>
        </w:tc>
      </w:tr>
      <w:tr w:rsidR="00190AC4" w:rsidRPr="00416C25" w:rsidTr="00190AC4">
        <w:trPr>
          <w:jc w:val="center"/>
        </w:trPr>
        <w:tc>
          <w:tcPr>
            <w:tcW w:w="5616" w:type="dxa"/>
          </w:tcPr>
          <w:p w:rsidR="00190AC4" w:rsidRPr="00416C25" w:rsidRDefault="00190AC4" w:rsidP="00190AC4">
            <w:pPr>
              <w:ind w:firstLine="0"/>
              <w:jc w:val="left"/>
              <w:rPr>
                <w:rFonts w:ascii="Arial" w:hAnsi="Arial" w:cs="Arial"/>
                <w:sz w:val="24"/>
              </w:rPr>
            </w:pPr>
            <w:r w:rsidRPr="00416C25">
              <w:rPr>
                <w:rFonts w:ascii="Arial" w:hAnsi="Arial" w:cs="Arial"/>
                <w:sz w:val="24"/>
              </w:rPr>
              <w:t>Основная школа</w:t>
            </w:r>
          </w:p>
        </w:tc>
        <w:tc>
          <w:tcPr>
            <w:tcW w:w="1950" w:type="dxa"/>
          </w:tcPr>
          <w:p w:rsidR="00190AC4" w:rsidRPr="00416C25" w:rsidRDefault="00190AC4" w:rsidP="00190AC4">
            <w:pPr>
              <w:ind w:firstLine="0"/>
              <w:jc w:val="center"/>
              <w:rPr>
                <w:rFonts w:ascii="Arial" w:hAnsi="Arial" w:cs="Arial"/>
                <w:sz w:val="24"/>
              </w:rPr>
            </w:pPr>
            <w:r w:rsidRPr="00416C25">
              <w:rPr>
                <w:rFonts w:ascii="Arial" w:hAnsi="Arial" w:cs="Arial"/>
                <w:sz w:val="24"/>
              </w:rPr>
              <w:t>0</w:t>
            </w:r>
          </w:p>
        </w:tc>
        <w:tc>
          <w:tcPr>
            <w:tcW w:w="2112" w:type="dxa"/>
          </w:tcPr>
          <w:p w:rsidR="00190AC4" w:rsidRPr="00416C25" w:rsidRDefault="00190AC4" w:rsidP="00190AC4">
            <w:pPr>
              <w:ind w:firstLine="0"/>
              <w:jc w:val="center"/>
              <w:rPr>
                <w:rFonts w:ascii="Arial" w:hAnsi="Arial" w:cs="Arial"/>
                <w:sz w:val="24"/>
              </w:rPr>
            </w:pPr>
            <w:r w:rsidRPr="00416C25">
              <w:rPr>
                <w:rFonts w:ascii="Arial" w:hAnsi="Arial" w:cs="Arial"/>
                <w:sz w:val="24"/>
              </w:rPr>
              <w:t>0</w:t>
            </w:r>
          </w:p>
        </w:tc>
      </w:tr>
      <w:tr w:rsidR="00190AC4" w:rsidRPr="00416C25" w:rsidTr="00190AC4">
        <w:trPr>
          <w:jc w:val="center"/>
        </w:trPr>
        <w:tc>
          <w:tcPr>
            <w:tcW w:w="5616" w:type="dxa"/>
          </w:tcPr>
          <w:p w:rsidR="00190AC4" w:rsidRPr="00416C25" w:rsidRDefault="00190AC4" w:rsidP="00190AC4">
            <w:pPr>
              <w:ind w:firstLine="0"/>
              <w:jc w:val="left"/>
              <w:rPr>
                <w:rFonts w:ascii="Arial" w:hAnsi="Arial" w:cs="Arial"/>
                <w:sz w:val="24"/>
              </w:rPr>
            </w:pPr>
            <w:r w:rsidRPr="00416C25">
              <w:rPr>
                <w:rFonts w:ascii="Arial" w:hAnsi="Arial" w:cs="Arial"/>
                <w:sz w:val="24"/>
              </w:rPr>
              <w:t>Средняя школа</w:t>
            </w:r>
          </w:p>
        </w:tc>
        <w:tc>
          <w:tcPr>
            <w:tcW w:w="1950" w:type="dxa"/>
          </w:tcPr>
          <w:p w:rsidR="00190AC4" w:rsidRPr="00416C25" w:rsidRDefault="00190AC4" w:rsidP="00190AC4">
            <w:pPr>
              <w:ind w:firstLine="0"/>
              <w:jc w:val="center"/>
              <w:rPr>
                <w:rFonts w:ascii="Arial" w:hAnsi="Arial" w:cs="Arial"/>
                <w:sz w:val="24"/>
                <w:lang w:val="en-US"/>
              </w:rPr>
            </w:pPr>
            <w:r w:rsidRPr="00416C25">
              <w:rPr>
                <w:rFonts w:ascii="Arial" w:hAnsi="Arial" w:cs="Arial"/>
                <w:sz w:val="24"/>
                <w:lang w:val="en-US"/>
              </w:rPr>
              <w:t>1</w:t>
            </w:r>
          </w:p>
        </w:tc>
        <w:tc>
          <w:tcPr>
            <w:tcW w:w="2112" w:type="dxa"/>
          </w:tcPr>
          <w:p w:rsidR="00190AC4" w:rsidRPr="00416C25" w:rsidRDefault="00190AC4" w:rsidP="00190AC4">
            <w:pPr>
              <w:ind w:firstLine="0"/>
              <w:jc w:val="center"/>
              <w:rPr>
                <w:rFonts w:ascii="Arial" w:hAnsi="Arial" w:cs="Arial"/>
                <w:sz w:val="24"/>
              </w:rPr>
            </w:pPr>
            <w:r w:rsidRPr="00416C25">
              <w:rPr>
                <w:rFonts w:ascii="Arial" w:hAnsi="Arial" w:cs="Arial"/>
                <w:sz w:val="24"/>
              </w:rPr>
              <w:t>1</w:t>
            </w:r>
            <w:r w:rsidR="009F30DD" w:rsidRPr="00416C25">
              <w:rPr>
                <w:rFonts w:ascii="Arial" w:hAnsi="Arial" w:cs="Arial"/>
                <w:sz w:val="24"/>
              </w:rPr>
              <w:t>56</w:t>
            </w:r>
          </w:p>
        </w:tc>
      </w:tr>
      <w:tr w:rsidR="00190AC4" w:rsidRPr="00416C25" w:rsidTr="00190AC4">
        <w:trPr>
          <w:jc w:val="center"/>
        </w:trPr>
        <w:tc>
          <w:tcPr>
            <w:tcW w:w="5616" w:type="dxa"/>
          </w:tcPr>
          <w:p w:rsidR="00190AC4" w:rsidRPr="00416C25" w:rsidRDefault="00190AC4" w:rsidP="00190AC4">
            <w:pPr>
              <w:ind w:firstLine="0"/>
              <w:jc w:val="left"/>
              <w:rPr>
                <w:rFonts w:ascii="Arial" w:hAnsi="Arial" w:cs="Arial"/>
                <w:sz w:val="24"/>
              </w:rPr>
            </w:pPr>
            <w:r w:rsidRPr="00416C25">
              <w:rPr>
                <w:rFonts w:ascii="Arial" w:hAnsi="Arial" w:cs="Arial"/>
                <w:sz w:val="24"/>
              </w:rPr>
              <w:t>Дошкольные образовательные учреждения</w:t>
            </w:r>
          </w:p>
        </w:tc>
        <w:tc>
          <w:tcPr>
            <w:tcW w:w="1950" w:type="dxa"/>
          </w:tcPr>
          <w:p w:rsidR="00190AC4" w:rsidRPr="00416C25" w:rsidRDefault="00190AC4" w:rsidP="00190AC4">
            <w:pPr>
              <w:ind w:firstLine="0"/>
              <w:jc w:val="center"/>
              <w:rPr>
                <w:rFonts w:ascii="Arial" w:hAnsi="Arial" w:cs="Arial"/>
                <w:sz w:val="24"/>
                <w:lang w:val="en-US"/>
              </w:rPr>
            </w:pPr>
            <w:r w:rsidRPr="00416C25">
              <w:rPr>
                <w:rFonts w:ascii="Arial" w:hAnsi="Arial" w:cs="Arial"/>
                <w:sz w:val="24"/>
                <w:lang w:val="en-US"/>
              </w:rPr>
              <w:t>1</w:t>
            </w:r>
          </w:p>
        </w:tc>
        <w:tc>
          <w:tcPr>
            <w:tcW w:w="2112" w:type="dxa"/>
          </w:tcPr>
          <w:p w:rsidR="00190AC4" w:rsidRPr="00416C25" w:rsidRDefault="009F30DD" w:rsidP="00190AC4">
            <w:pPr>
              <w:ind w:firstLine="0"/>
              <w:jc w:val="center"/>
              <w:rPr>
                <w:rFonts w:ascii="Arial" w:hAnsi="Arial" w:cs="Arial"/>
                <w:sz w:val="24"/>
              </w:rPr>
            </w:pPr>
            <w:r w:rsidRPr="00416C25">
              <w:rPr>
                <w:rFonts w:ascii="Arial" w:hAnsi="Arial" w:cs="Arial"/>
                <w:sz w:val="24"/>
              </w:rPr>
              <w:t>3</w:t>
            </w:r>
            <w:r w:rsidR="00190AC4" w:rsidRPr="00416C25">
              <w:rPr>
                <w:rFonts w:ascii="Arial" w:hAnsi="Arial" w:cs="Arial"/>
                <w:sz w:val="24"/>
              </w:rPr>
              <w:t>5</w:t>
            </w:r>
          </w:p>
        </w:tc>
      </w:tr>
      <w:tr w:rsidR="00190AC4" w:rsidRPr="00416C25" w:rsidTr="00190AC4">
        <w:trPr>
          <w:jc w:val="center"/>
        </w:trPr>
        <w:tc>
          <w:tcPr>
            <w:tcW w:w="5616" w:type="dxa"/>
          </w:tcPr>
          <w:p w:rsidR="00190AC4" w:rsidRPr="00416C25" w:rsidRDefault="00190AC4" w:rsidP="00190AC4">
            <w:pPr>
              <w:ind w:firstLine="0"/>
              <w:jc w:val="left"/>
              <w:rPr>
                <w:rFonts w:ascii="Arial" w:hAnsi="Arial" w:cs="Arial"/>
                <w:sz w:val="24"/>
              </w:rPr>
            </w:pPr>
            <w:r w:rsidRPr="00416C25">
              <w:rPr>
                <w:rFonts w:ascii="Arial" w:hAnsi="Arial" w:cs="Arial"/>
                <w:sz w:val="24"/>
              </w:rPr>
              <w:t>Вечерняя (сменная) школа</w:t>
            </w:r>
          </w:p>
        </w:tc>
        <w:tc>
          <w:tcPr>
            <w:tcW w:w="1950" w:type="dxa"/>
          </w:tcPr>
          <w:p w:rsidR="00190AC4" w:rsidRPr="00416C25" w:rsidRDefault="00190AC4" w:rsidP="00190AC4">
            <w:pPr>
              <w:ind w:firstLine="0"/>
              <w:jc w:val="center"/>
              <w:rPr>
                <w:rFonts w:ascii="Arial" w:hAnsi="Arial" w:cs="Arial"/>
                <w:sz w:val="24"/>
              </w:rPr>
            </w:pPr>
            <w:r w:rsidRPr="00416C25">
              <w:rPr>
                <w:rFonts w:ascii="Arial" w:hAnsi="Arial" w:cs="Arial"/>
                <w:sz w:val="24"/>
              </w:rPr>
              <w:t>0</w:t>
            </w:r>
          </w:p>
        </w:tc>
        <w:tc>
          <w:tcPr>
            <w:tcW w:w="2112" w:type="dxa"/>
          </w:tcPr>
          <w:p w:rsidR="00190AC4" w:rsidRPr="00416C25" w:rsidRDefault="00190AC4" w:rsidP="00190AC4">
            <w:pPr>
              <w:ind w:firstLine="0"/>
              <w:jc w:val="center"/>
              <w:rPr>
                <w:rFonts w:ascii="Arial" w:hAnsi="Arial" w:cs="Arial"/>
                <w:sz w:val="24"/>
              </w:rPr>
            </w:pPr>
            <w:r w:rsidRPr="00416C25">
              <w:rPr>
                <w:rFonts w:ascii="Arial" w:hAnsi="Arial" w:cs="Arial"/>
                <w:sz w:val="24"/>
              </w:rPr>
              <w:t>0</w:t>
            </w:r>
          </w:p>
        </w:tc>
      </w:tr>
      <w:tr w:rsidR="00190AC4" w:rsidRPr="00416C25" w:rsidTr="00190AC4">
        <w:trPr>
          <w:jc w:val="center"/>
        </w:trPr>
        <w:tc>
          <w:tcPr>
            <w:tcW w:w="5616" w:type="dxa"/>
          </w:tcPr>
          <w:p w:rsidR="00190AC4" w:rsidRPr="00416C25" w:rsidRDefault="00190AC4" w:rsidP="00190AC4">
            <w:pPr>
              <w:ind w:firstLine="0"/>
              <w:jc w:val="left"/>
              <w:rPr>
                <w:rFonts w:ascii="Arial" w:hAnsi="Arial" w:cs="Arial"/>
                <w:sz w:val="24"/>
              </w:rPr>
            </w:pPr>
            <w:r w:rsidRPr="00416C25">
              <w:rPr>
                <w:rFonts w:ascii="Arial" w:hAnsi="Arial" w:cs="Arial"/>
                <w:sz w:val="24"/>
              </w:rPr>
              <w:t>Учреждения дополнительного образования</w:t>
            </w:r>
          </w:p>
        </w:tc>
        <w:tc>
          <w:tcPr>
            <w:tcW w:w="1950" w:type="dxa"/>
          </w:tcPr>
          <w:p w:rsidR="00190AC4" w:rsidRPr="00416C25" w:rsidRDefault="00190AC4" w:rsidP="00190AC4">
            <w:pPr>
              <w:ind w:firstLine="0"/>
              <w:jc w:val="center"/>
              <w:rPr>
                <w:rFonts w:ascii="Arial" w:hAnsi="Arial" w:cs="Arial"/>
                <w:sz w:val="24"/>
              </w:rPr>
            </w:pPr>
            <w:r w:rsidRPr="00416C25">
              <w:rPr>
                <w:rFonts w:ascii="Arial" w:hAnsi="Arial" w:cs="Arial"/>
                <w:sz w:val="24"/>
              </w:rPr>
              <w:t>0</w:t>
            </w:r>
          </w:p>
        </w:tc>
        <w:tc>
          <w:tcPr>
            <w:tcW w:w="2112" w:type="dxa"/>
          </w:tcPr>
          <w:p w:rsidR="00190AC4" w:rsidRPr="00416C25" w:rsidRDefault="00190AC4" w:rsidP="00190AC4">
            <w:pPr>
              <w:ind w:firstLine="0"/>
              <w:jc w:val="center"/>
              <w:rPr>
                <w:rFonts w:ascii="Arial" w:hAnsi="Arial" w:cs="Arial"/>
                <w:sz w:val="24"/>
              </w:rPr>
            </w:pPr>
            <w:r w:rsidRPr="00416C25">
              <w:rPr>
                <w:rFonts w:ascii="Arial" w:hAnsi="Arial" w:cs="Arial"/>
                <w:sz w:val="24"/>
              </w:rPr>
              <w:t>0</w:t>
            </w:r>
          </w:p>
        </w:tc>
      </w:tr>
    </w:tbl>
    <w:p w:rsidR="00190AC4" w:rsidRPr="00416C25" w:rsidRDefault="00190AC4" w:rsidP="00190AC4">
      <w:pPr>
        <w:ind w:left="644" w:firstLine="0"/>
        <w:rPr>
          <w:rFonts w:ascii="Arial" w:hAnsi="Arial" w:cs="Arial"/>
          <w:sz w:val="24"/>
        </w:rPr>
      </w:pPr>
    </w:p>
    <w:p w:rsidR="00190AC4" w:rsidRPr="00416C25" w:rsidRDefault="00190AC4" w:rsidP="00190AC4">
      <w:pPr>
        <w:numPr>
          <w:ilvl w:val="0"/>
          <w:numId w:val="6"/>
        </w:numPr>
        <w:jc w:val="left"/>
        <w:rPr>
          <w:rFonts w:ascii="Arial" w:hAnsi="Arial" w:cs="Arial"/>
          <w:sz w:val="24"/>
        </w:rPr>
      </w:pPr>
      <w:r w:rsidRPr="00416C25">
        <w:rPr>
          <w:rFonts w:ascii="Arial" w:hAnsi="Arial" w:cs="Arial"/>
          <w:sz w:val="24"/>
        </w:rPr>
        <w:t>В  общеобразовательной школе обучается 166 учащихся. В дошкольных учреждениях –</w:t>
      </w:r>
      <w:r w:rsidR="00FF4585" w:rsidRPr="00416C25">
        <w:rPr>
          <w:rFonts w:ascii="Arial" w:hAnsi="Arial" w:cs="Arial"/>
          <w:sz w:val="24"/>
          <w:lang w:val="en-US"/>
        </w:rPr>
        <w:t xml:space="preserve">42 </w:t>
      </w:r>
      <w:r w:rsidR="00FF4585" w:rsidRPr="00416C25">
        <w:rPr>
          <w:rFonts w:ascii="Arial" w:hAnsi="Arial" w:cs="Arial"/>
          <w:sz w:val="24"/>
        </w:rPr>
        <w:t>воспитанник</w:t>
      </w:r>
      <w:r w:rsidR="00FF4585" w:rsidRPr="00416C25">
        <w:rPr>
          <w:rFonts w:ascii="Arial" w:hAnsi="Arial" w:cs="Arial"/>
          <w:sz w:val="24"/>
          <w:lang w:val="en-US"/>
        </w:rPr>
        <w:t>f</w:t>
      </w:r>
      <w:r w:rsidRPr="00416C25">
        <w:rPr>
          <w:rFonts w:ascii="Arial" w:hAnsi="Arial" w:cs="Arial"/>
          <w:sz w:val="24"/>
        </w:rPr>
        <w:t>.</w:t>
      </w:r>
    </w:p>
    <w:p w:rsidR="00190AC4" w:rsidRPr="00416C25" w:rsidRDefault="00190AC4" w:rsidP="00190AC4">
      <w:pPr>
        <w:numPr>
          <w:ilvl w:val="0"/>
          <w:numId w:val="6"/>
        </w:numPr>
        <w:jc w:val="left"/>
        <w:rPr>
          <w:rFonts w:ascii="Arial" w:hAnsi="Arial" w:cs="Arial"/>
          <w:sz w:val="24"/>
        </w:rPr>
      </w:pPr>
      <w:r w:rsidRPr="00416C25">
        <w:rPr>
          <w:rFonts w:ascii="Arial" w:hAnsi="Arial" w:cs="Arial"/>
          <w:sz w:val="24"/>
        </w:rPr>
        <w:t>Образовательный процесс осуществляют  педагоги, из них имеют высшее образование –77,7%, среднее специальное –16,6%, среднее – 5,7% .</w:t>
      </w:r>
    </w:p>
    <w:p w:rsidR="00190AC4" w:rsidRPr="00416C25" w:rsidRDefault="00190AC4" w:rsidP="00190AC4">
      <w:pPr>
        <w:numPr>
          <w:ilvl w:val="0"/>
          <w:numId w:val="6"/>
        </w:numPr>
        <w:jc w:val="left"/>
        <w:rPr>
          <w:rFonts w:ascii="Arial" w:hAnsi="Arial" w:cs="Arial"/>
          <w:sz w:val="24"/>
        </w:rPr>
      </w:pPr>
      <w:r w:rsidRPr="00416C25">
        <w:rPr>
          <w:rFonts w:ascii="Arial" w:hAnsi="Arial" w:cs="Arial"/>
          <w:sz w:val="24"/>
        </w:rPr>
        <w:t>В системе образования реализуются приоритетные направления государственной образовательной политики. Комплекс мер, направленных на обеспечение конституционных прав несовершеннолетних на получение общего образования.</w:t>
      </w:r>
    </w:p>
    <w:p w:rsidR="00190AC4" w:rsidRPr="00416C25" w:rsidRDefault="00190AC4" w:rsidP="00190AC4">
      <w:pPr>
        <w:ind w:left="284" w:firstLine="0"/>
        <w:contextualSpacing/>
        <w:rPr>
          <w:rFonts w:ascii="Arial" w:hAnsi="Arial" w:cs="Arial"/>
          <w:sz w:val="24"/>
        </w:rPr>
      </w:pPr>
    </w:p>
    <w:p w:rsidR="00190AC4" w:rsidRPr="00416C25" w:rsidRDefault="00190AC4" w:rsidP="00190AC4">
      <w:pPr>
        <w:ind w:left="3119" w:firstLine="0"/>
        <w:jc w:val="left"/>
        <w:rPr>
          <w:rFonts w:ascii="Arial" w:hAnsi="Arial" w:cs="Arial"/>
          <w:b/>
          <w:bCs/>
          <w:sz w:val="24"/>
        </w:rPr>
      </w:pPr>
      <w:r w:rsidRPr="00416C25">
        <w:rPr>
          <w:rFonts w:ascii="Arial" w:hAnsi="Arial" w:cs="Arial"/>
          <w:b/>
          <w:bCs/>
          <w:sz w:val="24"/>
        </w:rPr>
        <w:t>2.3. Развитие здравоохранения</w:t>
      </w:r>
    </w:p>
    <w:p w:rsidR="00190AC4" w:rsidRPr="00416C25" w:rsidRDefault="00190AC4" w:rsidP="00190AC4">
      <w:pPr>
        <w:ind w:firstLine="0"/>
        <w:rPr>
          <w:rFonts w:ascii="Arial" w:hAnsi="Arial" w:cs="Arial"/>
          <w:sz w:val="24"/>
        </w:rPr>
      </w:pPr>
      <w:r w:rsidRPr="00416C25">
        <w:rPr>
          <w:rFonts w:ascii="Arial" w:hAnsi="Arial" w:cs="Arial"/>
          <w:b/>
          <w:bCs/>
          <w:sz w:val="24"/>
        </w:rPr>
        <w:t xml:space="preserve">   </w:t>
      </w:r>
      <w:r w:rsidRPr="00416C25">
        <w:rPr>
          <w:rFonts w:ascii="Arial" w:hAnsi="Arial" w:cs="Arial"/>
          <w:sz w:val="24"/>
        </w:rPr>
        <w:t xml:space="preserve">Медицинское обслуживание населения «Куйта» осуществляется 4 </w:t>
      </w:r>
      <w:r w:rsidR="00FF4585" w:rsidRPr="00416C25">
        <w:rPr>
          <w:rFonts w:ascii="Arial" w:hAnsi="Arial" w:cs="Arial"/>
          <w:sz w:val="24"/>
        </w:rPr>
        <w:t>фельдшерск</w:t>
      </w:r>
      <w:r w:rsidRPr="00416C25">
        <w:rPr>
          <w:rFonts w:ascii="Arial" w:hAnsi="Arial" w:cs="Arial"/>
          <w:sz w:val="24"/>
        </w:rPr>
        <w:t>ими пунктами.</w:t>
      </w:r>
    </w:p>
    <w:p w:rsidR="00190AC4" w:rsidRPr="00416C25" w:rsidRDefault="00190AC4" w:rsidP="00190AC4">
      <w:pPr>
        <w:ind w:firstLine="0"/>
        <w:rPr>
          <w:rFonts w:ascii="Arial" w:hAnsi="Arial" w:cs="Arial"/>
          <w:sz w:val="24"/>
        </w:rPr>
      </w:pPr>
      <w:r w:rsidRPr="00416C25">
        <w:rPr>
          <w:rFonts w:ascii="Arial" w:hAnsi="Arial" w:cs="Arial"/>
          <w:sz w:val="24"/>
        </w:rPr>
        <w:t xml:space="preserve">   В штате - 3 фельдшера, 4 работника санитарной службы.</w:t>
      </w:r>
    </w:p>
    <w:p w:rsidR="00190AC4" w:rsidRPr="00416C25" w:rsidRDefault="00190AC4" w:rsidP="00190AC4">
      <w:pPr>
        <w:ind w:firstLine="0"/>
        <w:rPr>
          <w:rFonts w:ascii="Arial" w:hAnsi="Arial" w:cs="Arial"/>
          <w:sz w:val="24"/>
        </w:rPr>
      </w:pPr>
      <w:r w:rsidRPr="00416C25">
        <w:rPr>
          <w:rFonts w:ascii="Arial" w:hAnsi="Arial" w:cs="Arial"/>
          <w:sz w:val="24"/>
        </w:rPr>
        <w:t xml:space="preserve">   В среднем ФАПы  посещало от 4 до 10 чел. в смену.</w:t>
      </w:r>
    </w:p>
    <w:p w:rsidR="00190AC4" w:rsidRPr="00416C25" w:rsidRDefault="00190AC4" w:rsidP="00190AC4">
      <w:pPr>
        <w:ind w:firstLine="0"/>
        <w:rPr>
          <w:rFonts w:ascii="Arial" w:hAnsi="Arial" w:cs="Arial"/>
          <w:sz w:val="24"/>
        </w:rPr>
      </w:pPr>
      <w:r w:rsidRPr="00416C25">
        <w:rPr>
          <w:rFonts w:ascii="Arial" w:hAnsi="Arial" w:cs="Arial"/>
          <w:sz w:val="24"/>
        </w:rPr>
        <w:t xml:space="preserve">  В 2020 году введено в эксплуатацию здание ФАПа в д. Малолучинск.</w:t>
      </w:r>
    </w:p>
    <w:p w:rsidR="00190AC4" w:rsidRPr="00416C25" w:rsidRDefault="00190AC4" w:rsidP="00190AC4">
      <w:pPr>
        <w:ind w:firstLine="0"/>
        <w:rPr>
          <w:rFonts w:ascii="Arial" w:hAnsi="Arial" w:cs="Arial"/>
          <w:color w:val="FF0000"/>
          <w:sz w:val="24"/>
        </w:rPr>
      </w:pPr>
    </w:p>
    <w:p w:rsidR="00190AC4" w:rsidRPr="00416C25" w:rsidRDefault="00190AC4" w:rsidP="00190AC4">
      <w:pPr>
        <w:ind w:firstLine="0"/>
        <w:jc w:val="left"/>
        <w:rPr>
          <w:rFonts w:ascii="Arial" w:hAnsi="Arial" w:cs="Arial"/>
          <w:b/>
          <w:bCs/>
          <w:sz w:val="24"/>
        </w:rPr>
      </w:pPr>
      <w:r w:rsidRPr="00416C25">
        <w:rPr>
          <w:rFonts w:ascii="Arial" w:hAnsi="Arial" w:cs="Arial"/>
          <w:b/>
          <w:bCs/>
          <w:sz w:val="24"/>
        </w:rPr>
        <w:t xml:space="preserve">                                  2.4 .Развитие культуры и библиотечного обслуживания</w:t>
      </w:r>
    </w:p>
    <w:p w:rsidR="00190AC4" w:rsidRPr="00416C25" w:rsidRDefault="00190AC4" w:rsidP="00190AC4">
      <w:pPr>
        <w:ind w:firstLine="0"/>
        <w:rPr>
          <w:rFonts w:ascii="Arial" w:hAnsi="Arial" w:cs="Arial"/>
          <w:sz w:val="24"/>
        </w:rPr>
      </w:pPr>
      <w:r w:rsidRPr="00416C25">
        <w:rPr>
          <w:rFonts w:ascii="Arial" w:hAnsi="Arial" w:cs="Arial"/>
          <w:b/>
          <w:i/>
          <w:sz w:val="24"/>
        </w:rPr>
        <w:t xml:space="preserve">           </w:t>
      </w:r>
      <w:r w:rsidRPr="00416C25">
        <w:rPr>
          <w:rFonts w:ascii="Arial" w:hAnsi="Arial" w:cs="Arial"/>
          <w:sz w:val="24"/>
        </w:rPr>
        <w:t>Культурная политика в муниципальном образовании «Куйта» направлена на сохранение и развитие творческого потенциала граждан поселения, снабжение новейшими технологиями в сфере культуры, профессиональную подготовку, повышение квалификации, обучение работников культуры. Особое внимание уделяется изучению и внедрению инновационных программ в сфере культуры.</w:t>
      </w:r>
    </w:p>
    <w:p w:rsidR="00190AC4" w:rsidRPr="00416C25" w:rsidRDefault="00190AC4" w:rsidP="00190AC4">
      <w:pPr>
        <w:ind w:firstLine="0"/>
        <w:jc w:val="right"/>
        <w:rPr>
          <w:rFonts w:ascii="Arial" w:hAnsi="Arial" w:cs="Arial"/>
          <w:sz w:val="24"/>
        </w:rPr>
      </w:pPr>
      <w:r w:rsidRPr="00416C25">
        <w:rPr>
          <w:rFonts w:ascii="Arial" w:hAnsi="Arial" w:cs="Arial"/>
          <w:sz w:val="24"/>
        </w:rPr>
        <w:t>Таблица №2</w:t>
      </w:r>
    </w:p>
    <w:p w:rsidR="00190AC4" w:rsidRPr="00416C25" w:rsidRDefault="00190AC4" w:rsidP="00190AC4">
      <w:pPr>
        <w:tabs>
          <w:tab w:val="left" w:pos="6024"/>
        </w:tabs>
        <w:spacing w:before="120"/>
        <w:ind w:firstLine="0"/>
        <w:jc w:val="center"/>
        <w:rPr>
          <w:rFonts w:ascii="Arial" w:hAnsi="Arial" w:cs="Arial"/>
          <w:sz w:val="24"/>
        </w:rPr>
      </w:pPr>
      <w:r w:rsidRPr="00416C25">
        <w:rPr>
          <w:rFonts w:ascii="Arial" w:hAnsi="Arial" w:cs="Arial"/>
          <w:sz w:val="24"/>
        </w:rPr>
        <w:t>Динамика числа учреждений культуры поселения в 2019-2022 гг.</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1"/>
        <w:gridCol w:w="913"/>
        <w:gridCol w:w="912"/>
        <w:gridCol w:w="960"/>
        <w:gridCol w:w="1008"/>
      </w:tblGrid>
      <w:tr w:rsidR="00190AC4" w:rsidRPr="00416C25" w:rsidTr="00190AC4">
        <w:trPr>
          <w:trHeight w:val="210"/>
          <w:tblHeader/>
          <w:jc w:val="center"/>
        </w:trPr>
        <w:tc>
          <w:tcPr>
            <w:tcW w:w="6111" w:type="dxa"/>
            <w:vMerge w:val="restart"/>
            <w:shd w:val="clear" w:color="auto" w:fill="E6E6E6"/>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Учреждения культуры</w:t>
            </w:r>
          </w:p>
        </w:tc>
        <w:tc>
          <w:tcPr>
            <w:tcW w:w="3793" w:type="dxa"/>
            <w:gridSpan w:val="4"/>
            <w:shd w:val="clear" w:color="auto" w:fill="E6E6E6"/>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годы</w:t>
            </w:r>
          </w:p>
        </w:tc>
      </w:tr>
      <w:tr w:rsidR="00190AC4" w:rsidRPr="00416C25" w:rsidTr="00190AC4">
        <w:trPr>
          <w:trHeight w:val="550"/>
          <w:tblHeader/>
          <w:jc w:val="center"/>
        </w:trPr>
        <w:tc>
          <w:tcPr>
            <w:tcW w:w="6111" w:type="dxa"/>
            <w:vMerge/>
            <w:shd w:val="clear" w:color="auto" w:fill="E6E6E6"/>
            <w:vAlign w:val="center"/>
          </w:tcPr>
          <w:p w:rsidR="00190AC4" w:rsidRPr="00416C25" w:rsidRDefault="00190AC4" w:rsidP="00190AC4">
            <w:pPr>
              <w:ind w:firstLine="0"/>
              <w:jc w:val="center"/>
              <w:rPr>
                <w:rFonts w:ascii="Arial" w:hAnsi="Arial" w:cs="Arial"/>
                <w:sz w:val="24"/>
              </w:rPr>
            </w:pPr>
          </w:p>
        </w:tc>
        <w:tc>
          <w:tcPr>
            <w:tcW w:w="913" w:type="dxa"/>
            <w:shd w:val="clear" w:color="auto" w:fill="E6E6E6"/>
            <w:vAlign w:val="center"/>
          </w:tcPr>
          <w:p w:rsidR="00190AC4" w:rsidRPr="00416C25" w:rsidRDefault="00190AC4" w:rsidP="00190AC4">
            <w:pPr>
              <w:ind w:firstLine="0"/>
              <w:jc w:val="left"/>
              <w:rPr>
                <w:rFonts w:ascii="Arial" w:hAnsi="Arial" w:cs="Arial"/>
                <w:sz w:val="24"/>
              </w:rPr>
            </w:pPr>
            <w:r w:rsidRPr="00416C25">
              <w:rPr>
                <w:rFonts w:ascii="Arial" w:hAnsi="Arial" w:cs="Arial"/>
                <w:sz w:val="24"/>
              </w:rPr>
              <w:t>2019</w:t>
            </w:r>
          </w:p>
        </w:tc>
        <w:tc>
          <w:tcPr>
            <w:tcW w:w="912" w:type="dxa"/>
            <w:shd w:val="clear" w:color="auto" w:fill="E6E6E6"/>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2020</w:t>
            </w:r>
          </w:p>
        </w:tc>
        <w:tc>
          <w:tcPr>
            <w:tcW w:w="960" w:type="dxa"/>
            <w:shd w:val="clear" w:color="auto" w:fill="E6E6E6"/>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2021</w:t>
            </w:r>
          </w:p>
        </w:tc>
        <w:tc>
          <w:tcPr>
            <w:tcW w:w="1008" w:type="dxa"/>
            <w:shd w:val="clear" w:color="auto" w:fill="E6E6E6"/>
            <w:vAlign w:val="center"/>
          </w:tcPr>
          <w:p w:rsidR="00190AC4" w:rsidRPr="00416C25" w:rsidRDefault="00190AC4" w:rsidP="00190AC4">
            <w:pPr>
              <w:ind w:left="71" w:hanging="71"/>
              <w:jc w:val="center"/>
              <w:rPr>
                <w:rFonts w:ascii="Arial" w:hAnsi="Arial" w:cs="Arial"/>
                <w:sz w:val="24"/>
              </w:rPr>
            </w:pPr>
            <w:r w:rsidRPr="00416C25">
              <w:rPr>
                <w:rFonts w:ascii="Arial" w:hAnsi="Arial" w:cs="Arial"/>
                <w:sz w:val="24"/>
              </w:rPr>
              <w:t>2022</w:t>
            </w:r>
          </w:p>
        </w:tc>
      </w:tr>
      <w:tr w:rsidR="00190AC4" w:rsidRPr="00416C25" w:rsidTr="00190AC4">
        <w:trPr>
          <w:jc w:val="center"/>
        </w:trPr>
        <w:tc>
          <w:tcPr>
            <w:tcW w:w="6111" w:type="dxa"/>
          </w:tcPr>
          <w:p w:rsidR="00190AC4" w:rsidRPr="00416C25" w:rsidRDefault="00190AC4" w:rsidP="00190AC4">
            <w:pPr>
              <w:ind w:firstLine="0"/>
              <w:jc w:val="left"/>
              <w:rPr>
                <w:rFonts w:ascii="Arial" w:hAnsi="Arial" w:cs="Arial"/>
                <w:sz w:val="24"/>
              </w:rPr>
            </w:pPr>
            <w:r w:rsidRPr="00416C25">
              <w:rPr>
                <w:rFonts w:ascii="Arial" w:hAnsi="Arial" w:cs="Arial"/>
                <w:sz w:val="24"/>
              </w:rPr>
              <w:lastRenderedPageBreak/>
              <w:t>Учреждения культурно - досугового типа</w:t>
            </w:r>
          </w:p>
        </w:tc>
        <w:tc>
          <w:tcPr>
            <w:tcW w:w="913" w:type="dxa"/>
            <w:vAlign w:val="center"/>
          </w:tcPr>
          <w:p w:rsidR="00190AC4" w:rsidRPr="00416C25" w:rsidRDefault="00E952BF" w:rsidP="00190AC4">
            <w:pPr>
              <w:ind w:firstLine="0"/>
              <w:jc w:val="center"/>
              <w:rPr>
                <w:rFonts w:ascii="Arial" w:hAnsi="Arial" w:cs="Arial"/>
                <w:sz w:val="24"/>
              </w:rPr>
            </w:pPr>
            <w:r w:rsidRPr="00416C25">
              <w:rPr>
                <w:rFonts w:ascii="Arial" w:hAnsi="Arial" w:cs="Arial"/>
                <w:sz w:val="24"/>
              </w:rPr>
              <w:t>3</w:t>
            </w:r>
          </w:p>
        </w:tc>
        <w:tc>
          <w:tcPr>
            <w:tcW w:w="912" w:type="dxa"/>
            <w:vAlign w:val="center"/>
          </w:tcPr>
          <w:p w:rsidR="00190AC4" w:rsidRPr="00416C25" w:rsidRDefault="00E952BF" w:rsidP="00190AC4">
            <w:pPr>
              <w:ind w:firstLine="0"/>
              <w:jc w:val="center"/>
              <w:rPr>
                <w:rFonts w:ascii="Arial" w:hAnsi="Arial" w:cs="Arial"/>
                <w:sz w:val="24"/>
              </w:rPr>
            </w:pPr>
            <w:r w:rsidRPr="00416C25">
              <w:rPr>
                <w:rFonts w:ascii="Arial" w:hAnsi="Arial" w:cs="Arial"/>
                <w:sz w:val="24"/>
              </w:rPr>
              <w:t>3</w:t>
            </w:r>
          </w:p>
        </w:tc>
        <w:tc>
          <w:tcPr>
            <w:tcW w:w="960" w:type="dxa"/>
            <w:vAlign w:val="center"/>
          </w:tcPr>
          <w:p w:rsidR="00190AC4" w:rsidRPr="00416C25" w:rsidRDefault="00E952BF" w:rsidP="00190AC4">
            <w:pPr>
              <w:ind w:firstLine="0"/>
              <w:jc w:val="center"/>
              <w:rPr>
                <w:rFonts w:ascii="Arial" w:hAnsi="Arial" w:cs="Arial"/>
                <w:sz w:val="24"/>
              </w:rPr>
            </w:pPr>
            <w:r w:rsidRPr="00416C25">
              <w:rPr>
                <w:rFonts w:ascii="Arial" w:hAnsi="Arial" w:cs="Arial"/>
                <w:sz w:val="24"/>
              </w:rPr>
              <w:t>3</w:t>
            </w:r>
          </w:p>
        </w:tc>
        <w:tc>
          <w:tcPr>
            <w:tcW w:w="1008" w:type="dxa"/>
            <w:vAlign w:val="center"/>
          </w:tcPr>
          <w:p w:rsidR="00190AC4" w:rsidRPr="00416C25" w:rsidRDefault="00E952BF" w:rsidP="00190AC4">
            <w:pPr>
              <w:ind w:firstLine="0"/>
              <w:jc w:val="center"/>
              <w:rPr>
                <w:rFonts w:ascii="Arial" w:hAnsi="Arial" w:cs="Arial"/>
                <w:sz w:val="24"/>
              </w:rPr>
            </w:pPr>
            <w:r w:rsidRPr="00416C25">
              <w:rPr>
                <w:rFonts w:ascii="Arial" w:hAnsi="Arial" w:cs="Arial"/>
                <w:sz w:val="24"/>
              </w:rPr>
              <w:t>3</w:t>
            </w:r>
          </w:p>
        </w:tc>
      </w:tr>
      <w:tr w:rsidR="00190AC4" w:rsidRPr="00416C25" w:rsidTr="00190AC4">
        <w:trPr>
          <w:trHeight w:val="384"/>
          <w:jc w:val="center"/>
        </w:trPr>
        <w:tc>
          <w:tcPr>
            <w:tcW w:w="6111" w:type="dxa"/>
          </w:tcPr>
          <w:p w:rsidR="00190AC4" w:rsidRPr="00416C25" w:rsidRDefault="00190AC4" w:rsidP="00190AC4">
            <w:pPr>
              <w:ind w:firstLine="0"/>
              <w:jc w:val="left"/>
              <w:rPr>
                <w:rFonts w:ascii="Arial" w:hAnsi="Arial" w:cs="Arial"/>
                <w:sz w:val="24"/>
              </w:rPr>
            </w:pPr>
            <w:r w:rsidRPr="00416C25">
              <w:rPr>
                <w:rFonts w:ascii="Arial" w:hAnsi="Arial" w:cs="Arial"/>
                <w:sz w:val="24"/>
              </w:rPr>
              <w:t>Общедоступные библиотеки</w:t>
            </w:r>
          </w:p>
        </w:tc>
        <w:tc>
          <w:tcPr>
            <w:tcW w:w="913" w:type="dxa"/>
            <w:vAlign w:val="center"/>
          </w:tcPr>
          <w:p w:rsidR="00190AC4" w:rsidRPr="00416C25" w:rsidRDefault="00E952BF" w:rsidP="00190AC4">
            <w:pPr>
              <w:ind w:firstLine="0"/>
              <w:jc w:val="center"/>
              <w:rPr>
                <w:rFonts w:ascii="Arial" w:hAnsi="Arial" w:cs="Arial"/>
                <w:sz w:val="24"/>
              </w:rPr>
            </w:pPr>
            <w:r w:rsidRPr="00416C25">
              <w:rPr>
                <w:rFonts w:ascii="Arial" w:hAnsi="Arial" w:cs="Arial"/>
                <w:sz w:val="24"/>
              </w:rPr>
              <w:t>2</w:t>
            </w:r>
          </w:p>
        </w:tc>
        <w:tc>
          <w:tcPr>
            <w:tcW w:w="912" w:type="dxa"/>
            <w:vAlign w:val="center"/>
          </w:tcPr>
          <w:p w:rsidR="00190AC4" w:rsidRPr="00416C25" w:rsidRDefault="00E952BF" w:rsidP="00190AC4">
            <w:pPr>
              <w:ind w:firstLine="0"/>
              <w:jc w:val="center"/>
              <w:rPr>
                <w:rFonts w:ascii="Arial" w:hAnsi="Arial" w:cs="Arial"/>
                <w:sz w:val="24"/>
              </w:rPr>
            </w:pPr>
            <w:r w:rsidRPr="00416C25">
              <w:rPr>
                <w:rFonts w:ascii="Arial" w:hAnsi="Arial" w:cs="Arial"/>
                <w:sz w:val="24"/>
              </w:rPr>
              <w:t>1</w:t>
            </w:r>
          </w:p>
        </w:tc>
        <w:tc>
          <w:tcPr>
            <w:tcW w:w="960"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c>
          <w:tcPr>
            <w:tcW w:w="1008" w:type="dxa"/>
            <w:vAlign w:val="center"/>
          </w:tcPr>
          <w:p w:rsidR="00190AC4" w:rsidRPr="00416C25" w:rsidRDefault="00E952BF" w:rsidP="00190AC4">
            <w:pPr>
              <w:ind w:firstLine="0"/>
              <w:jc w:val="center"/>
              <w:rPr>
                <w:rFonts w:ascii="Arial" w:hAnsi="Arial" w:cs="Arial"/>
                <w:sz w:val="24"/>
              </w:rPr>
            </w:pPr>
            <w:r w:rsidRPr="00416C25">
              <w:rPr>
                <w:rFonts w:ascii="Arial" w:hAnsi="Arial" w:cs="Arial"/>
                <w:sz w:val="24"/>
              </w:rPr>
              <w:t>-</w:t>
            </w:r>
          </w:p>
        </w:tc>
      </w:tr>
      <w:tr w:rsidR="00190AC4" w:rsidRPr="00416C25" w:rsidTr="00190AC4">
        <w:trPr>
          <w:trHeight w:val="352"/>
          <w:jc w:val="center"/>
        </w:trPr>
        <w:tc>
          <w:tcPr>
            <w:tcW w:w="6111" w:type="dxa"/>
          </w:tcPr>
          <w:p w:rsidR="00190AC4" w:rsidRPr="00416C25" w:rsidRDefault="00190AC4" w:rsidP="00190AC4">
            <w:pPr>
              <w:ind w:firstLine="0"/>
              <w:jc w:val="left"/>
              <w:rPr>
                <w:rFonts w:ascii="Arial" w:hAnsi="Arial" w:cs="Arial"/>
                <w:sz w:val="24"/>
              </w:rPr>
            </w:pPr>
            <w:r w:rsidRPr="00416C25">
              <w:rPr>
                <w:rFonts w:ascii="Arial" w:hAnsi="Arial" w:cs="Arial"/>
                <w:sz w:val="24"/>
              </w:rPr>
              <w:t>Музеи (филиалы)</w:t>
            </w:r>
          </w:p>
        </w:tc>
        <w:tc>
          <w:tcPr>
            <w:tcW w:w="913"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c>
          <w:tcPr>
            <w:tcW w:w="912"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c>
          <w:tcPr>
            <w:tcW w:w="960"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c>
          <w:tcPr>
            <w:tcW w:w="1008"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r>
      <w:tr w:rsidR="00190AC4" w:rsidRPr="00416C25" w:rsidTr="00190AC4">
        <w:trPr>
          <w:trHeight w:val="334"/>
          <w:jc w:val="center"/>
        </w:trPr>
        <w:tc>
          <w:tcPr>
            <w:tcW w:w="6111" w:type="dxa"/>
          </w:tcPr>
          <w:p w:rsidR="00190AC4" w:rsidRPr="00416C25" w:rsidRDefault="00190AC4" w:rsidP="00190AC4">
            <w:pPr>
              <w:ind w:firstLine="0"/>
              <w:jc w:val="left"/>
              <w:rPr>
                <w:rFonts w:ascii="Arial" w:hAnsi="Arial" w:cs="Arial"/>
                <w:sz w:val="24"/>
              </w:rPr>
            </w:pPr>
            <w:r w:rsidRPr="00416C25">
              <w:rPr>
                <w:rFonts w:ascii="Arial" w:hAnsi="Arial" w:cs="Arial"/>
                <w:sz w:val="24"/>
              </w:rPr>
              <w:t>Музыкальная школа (филиалы)</w:t>
            </w:r>
          </w:p>
        </w:tc>
        <w:tc>
          <w:tcPr>
            <w:tcW w:w="913"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w:t>
            </w:r>
          </w:p>
        </w:tc>
        <w:tc>
          <w:tcPr>
            <w:tcW w:w="912"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w:t>
            </w:r>
          </w:p>
          <w:p w:rsidR="00190AC4" w:rsidRPr="00416C25" w:rsidRDefault="00190AC4" w:rsidP="00190AC4">
            <w:pPr>
              <w:ind w:firstLine="0"/>
              <w:jc w:val="center"/>
              <w:rPr>
                <w:rFonts w:ascii="Arial" w:hAnsi="Arial" w:cs="Arial"/>
                <w:sz w:val="24"/>
              </w:rPr>
            </w:pPr>
          </w:p>
        </w:tc>
        <w:tc>
          <w:tcPr>
            <w:tcW w:w="960"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w:t>
            </w:r>
          </w:p>
          <w:p w:rsidR="00190AC4" w:rsidRPr="00416C25" w:rsidRDefault="00190AC4" w:rsidP="00190AC4">
            <w:pPr>
              <w:ind w:firstLine="0"/>
              <w:jc w:val="center"/>
              <w:rPr>
                <w:rFonts w:ascii="Arial" w:hAnsi="Arial" w:cs="Arial"/>
                <w:sz w:val="24"/>
                <w:lang w:val="en-US"/>
              </w:rPr>
            </w:pPr>
          </w:p>
        </w:tc>
        <w:tc>
          <w:tcPr>
            <w:tcW w:w="1008"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w:t>
            </w:r>
          </w:p>
          <w:p w:rsidR="00190AC4" w:rsidRPr="00416C25" w:rsidRDefault="00190AC4" w:rsidP="00190AC4">
            <w:pPr>
              <w:ind w:firstLine="0"/>
              <w:jc w:val="center"/>
              <w:rPr>
                <w:rFonts w:ascii="Arial" w:hAnsi="Arial" w:cs="Arial"/>
                <w:sz w:val="24"/>
              </w:rPr>
            </w:pPr>
          </w:p>
        </w:tc>
      </w:tr>
    </w:tbl>
    <w:p w:rsidR="00190AC4" w:rsidRPr="00416C25" w:rsidRDefault="00190AC4" w:rsidP="00190AC4">
      <w:pPr>
        <w:ind w:firstLine="0"/>
        <w:rPr>
          <w:rFonts w:ascii="Arial" w:hAnsi="Arial" w:cs="Arial"/>
          <w:sz w:val="24"/>
        </w:rPr>
      </w:pPr>
      <w:r w:rsidRPr="00416C25">
        <w:rPr>
          <w:rFonts w:ascii="Arial" w:hAnsi="Arial" w:cs="Arial"/>
          <w:sz w:val="24"/>
        </w:rPr>
        <w:t xml:space="preserve"> </w:t>
      </w:r>
    </w:p>
    <w:p w:rsidR="00190AC4" w:rsidRPr="00416C25" w:rsidRDefault="00190AC4" w:rsidP="00190AC4">
      <w:pPr>
        <w:ind w:firstLine="0"/>
        <w:rPr>
          <w:rFonts w:ascii="Arial" w:hAnsi="Arial" w:cs="Arial"/>
          <w:sz w:val="24"/>
        </w:rPr>
      </w:pPr>
      <w:r w:rsidRPr="00416C25">
        <w:rPr>
          <w:rFonts w:ascii="Arial" w:hAnsi="Arial" w:cs="Arial"/>
          <w:sz w:val="24"/>
        </w:rPr>
        <w:t xml:space="preserve"> </w:t>
      </w:r>
      <w:r w:rsidR="00E952BF" w:rsidRPr="00416C25">
        <w:rPr>
          <w:rFonts w:ascii="Arial" w:hAnsi="Arial" w:cs="Arial"/>
          <w:sz w:val="24"/>
        </w:rPr>
        <w:t xml:space="preserve">       На территории МО расположены 2 сельских библиотеки, которые не функционируют (с. Идеал – аварийное состояние, с. Куйта – отсутствие специалиста), 2 сельских Дома культуры </w:t>
      </w:r>
      <w:r w:rsidRPr="00416C25">
        <w:rPr>
          <w:rFonts w:ascii="Arial" w:hAnsi="Arial" w:cs="Arial"/>
          <w:sz w:val="24"/>
        </w:rPr>
        <w:t>в с.Куйта</w:t>
      </w:r>
      <w:r w:rsidR="00E952BF" w:rsidRPr="00416C25">
        <w:rPr>
          <w:rFonts w:ascii="Arial" w:hAnsi="Arial" w:cs="Arial"/>
          <w:sz w:val="24"/>
        </w:rPr>
        <w:t xml:space="preserve"> и с. Идеал</w:t>
      </w:r>
      <w:r w:rsidRPr="00416C25">
        <w:rPr>
          <w:rFonts w:ascii="Arial" w:hAnsi="Arial" w:cs="Arial"/>
          <w:sz w:val="24"/>
        </w:rPr>
        <w:t xml:space="preserve">, 1 сельский клуб в д. </w:t>
      </w:r>
      <w:r w:rsidR="00E952BF" w:rsidRPr="00416C25">
        <w:rPr>
          <w:rFonts w:ascii="Arial" w:hAnsi="Arial" w:cs="Arial"/>
          <w:sz w:val="24"/>
        </w:rPr>
        <w:t>Заречное</w:t>
      </w:r>
      <w:r w:rsidRPr="00416C25">
        <w:rPr>
          <w:rFonts w:ascii="Arial" w:hAnsi="Arial" w:cs="Arial"/>
          <w:sz w:val="24"/>
        </w:rPr>
        <w:t xml:space="preserve">, 1 музей </w:t>
      </w:r>
      <w:r w:rsidR="00E952BF" w:rsidRPr="00416C25">
        <w:rPr>
          <w:rFonts w:ascii="Arial" w:hAnsi="Arial" w:cs="Arial"/>
          <w:sz w:val="24"/>
        </w:rPr>
        <w:t>Коммуны в с. Идеал</w:t>
      </w:r>
      <w:r w:rsidRPr="00416C25">
        <w:rPr>
          <w:rFonts w:ascii="Arial" w:hAnsi="Arial" w:cs="Arial"/>
          <w:sz w:val="24"/>
        </w:rPr>
        <w:t>. Клубы принимают активное участие в разных творческих мероприятиях, как на селе, так и на уровне района и области.</w:t>
      </w:r>
    </w:p>
    <w:p w:rsidR="00190AC4" w:rsidRPr="00416C25" w:rsidRDefault="00190AC4" w:rsidP="00190AC4">
      <w:pPr>
        <w:ind w:firstLine="0"/>
        <w:rPr>
          <w:rFonts w:ascii="Arial" w:hAnsi="Arial" w:cs="Arial"/>
          <w:sz w:val="24"/>
        </w:rPr>
      </w:pP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2.5. Развитие молодежной политики, физкультуры и спорта</w:t>
      </w:r>
    </w:p>
    <w:p w:rsidR="00190AC4" w:rsidRPr="00416C25" w:rsidRDefault="00190AC4" w:rsidP="00190AC4">
      <w:pPr>
        <w:ind w:firstLine="0"/>
        <w:jc w:val="center"/>
        <w:rPr>
          <w:rFonts w:ascii="Arial" w:hAnsi="Arial" w:cs="Arial"/>
          <w:b/>
          <w:bCs/>
          <w:sz w:val="24"/>
        </w:rPr>
      </w:pPr>
    </w:p>
    <w:p w:rsidR="00190AC4" w:rsidRPr="00416C25" w:rsidRDefault="00190AC4" w:rsidP="00190AC4">
      <w:pPr>
        <w:ind w:firstLine="600"/>
        <w:rPr>
          <w:rFonts w:ascii="Arial" w:hAnsi="Arial" w:cs="Arial"/>
          <w:b/>
          <w:sz w:val="24"/>
        </w:rPr>
      </w:pPr>
      <w:r w:rsidRPr="00416C25">
        <w:rPr>
          <w:rFonts w:ascii="Arial" w:hAnsi="Arial" w:cs="Arial"/>
          <w:b/>
          <w:sz w:val="24"/>
        </w:rPr>
        <w:t>Молодежная политика</w:t>
      </w:r>
    </w:p>
    <w:p w:rsidR="00190AC4" w:rsidRPr="00416C25" w:rsidRDefault="00190AC4" w:rsidP="00190AC4">
      <w:pPr>
        <w:ind w:firstLine="600"/>
        <w:rPr>
          <w:rFonts w:ascii="Arial" w:hAnsi="Arial" w:cs="Arial"/>
          <w:b/>
          <w:sz w:val="24"/>
        </w:rPr>
      </w:pPr>
    </w:p>
    <w:p w:rsidR="00190AC4" w:rsidRPr="00416C25" w:rsidRDefault="00190AC4" w:rsidP="00190AC4">
      <w:pPr>
        <w:ind w:firstLine="0"/>
        <w:rPr>
          <w:rFonts w:ascii="Arial" w:hAnsi="Arial" w:cs="Arial"/>
          <w:sz w:val="24"/>
        </w:rPr>
      </w:pPr>
      <w:r w:rsidRPr="00416C25">
        <w:rPr>
          <w:rFonts w:ascii="Arial" w:hAnsi="Arial" w:cs="Arial"/>
          <w:sz w:val="24"/>
        </w:rPr>
        <w:t xml:space="preserve">          Реализация  целостной  государственной молодежной  политики  неотделимо  от активизации жизненной позиции самой молодежи. Переход к  рыночной экономике  вызвал значительные изменения  социального  положения  различных групп населения, в том числе и таких, которые  традиционно считались  носителями, передовых идей. Одно из главных мест в новых условиях  принадлежит молодежи. Выбранные  его социальные ориентиры  во многом  определяют будущее  общества.</w:t>
      </w:r>
    </w:p>
    <w:p w:rsidR="00190AC4" w:rsidRPr="00416C25" w:rsidRDefault="00190AC4" w:rsidP="00190AC4">
      <w:pPr>
        <w:ind w:firstLine="0"/>
        <w:rPr>
          <w:rFonts w:ascii="Arial" w:hAnsi="Arial" w:cs="Arial"/>
          <w:sz w:val="24"/>
        </w:rPr>
      </w:pPr>
      <w:r w:rsidRPr="00416C25">
        <w:rPr>
          <w:rFonts w:ascii="Arial" w:hAnsi="Arial" w:cs="Arial"/>
          <w:sz w:val="24"/>
        </w:rPr>
        <w:t xml:space="preserve">           Молодежь - это особая  социально-демографическая группа, переживающая период социальной зрелости, группа, которой уже  сегодня  необходимы условия  для активного участия  в жизни государства и общества, выбора своего жизненного  пути.</w:t>
      </w:r>
    </w:p>
    <w:p w:rsidR="00190AC4" w:rsidRPr="00416C25" w:rsidRDefault="00190AC4" w:rsidP="00190AC4">
      <w:pPr>
        <w:ind w:firstLine="0"/>
        <w:rPr>
          <w:rFonts w:ascii="Arial" w:hAnsi="Arial" w:cs="Arial"/>
          <w:sz w:val="24"/>
        </w:rPr>
      </w:pPr>
    </w:p>
    <w:p w:rsidR="00190AC4" w:rsidRPr="00416C25" w:rsidRDefault="00190AC4" w:rsidP="00190AC4">
      <w:pPr>
        <w:ind w:firstLine="0"/>
        <w:jc w:val="left"/>
        <w:rPr>
          <w:rFonts w:ascii="Arial" w:hAnsi="Arial" w:cs="Arial"/>
          <w:b/>
          <w:bCs/>
          <w:sz w:val="24"/>
        </w:rPr>
      </w:pPr>
      <w:r w:rsidRPr="00416C25">
        <w:rPr>
          <w:rFonts w:ascii="Arial" w:hAnsi="Arial" w:cs="Arial"/>
          <w:b/>
          <w:bCs/>
          <w:sz w:val="24"/>
        </w:rPr>
        <w:t xml:space="preserve">            Физкультура и спорт</w:t>
      </w:r>
    </w:p>
    <w:p w:rsidR="00190AC4" w:rsidRPr="00416C25" w:rsidRDefault="00190AC4" w:rsidP="00190AC4">
      <w:pPr>
        <w:ind w:firstLine="0"/>
        <w:rPr>
          <w:rFonts w:ascii="Arial" w:hAnsi="Arial" w:cs="Arial"/>
          <w:sz w:val="24"/>
        </w:rPr>
      </w:pPr>
      <w:r w:rsidRPr="00416C25">
        <w:rPr>
          <w:rFonts w:ascii="Arial" w:hAnsi="Arial" w:cs="Arial"/>
          <w:b/>
          <w:bCs/>
          <w:sz w:val="24"/>
        </w:rPr>
        <w:t xml:space="preserve">            </w:t>
      </w:r>
      <w:r w:rsidRPr="00416C25">
        <w:rPr>
          <w:rFonts w:ascii="Arial" w:hAnsi="Arial" w:cs="Arial"/>
          <w:sz w:val="24"/>
        </w:rPr>
        <w:t>Уделяется внимание в муниципальном образовании «Куйта» развитию физической культуры и спорта, привлечению к занятиям физкультурой и спортом молодежи и взрослого населения.</w:t>
      </w:r>
    </w:p>
    <w:p w:rsidR="00190AC4" w:rsidRPr="00416C25" w:rsidRDefault="00190AC4" w:rsidP="00E952BF">
      <w:pPr>
        <w:ind w:firstLine="0"/>
        <w:rPr>
          <w:rFonts w:ascii="Arial" w:hAnsi="Arial" w:cs="Arial"/>
          <w:sz w:val="24"/>
          <w:lang w:eastAsia="en-US"/>
        </w:rPr>
      </w:pPr>
      <w:r w:rsidRPr="00416C25">
        <w:rPr>
          <w:rFonts w:ascii="Arial" w:hAnsi="Arial" w:cs="Arial"/>
          <w:sz w:val="24"/>
        </w:rPr>
        <w:t xml:space="preserve">            </w:t>
      </w:r>
      <w:r w:rsidRPr="00416C25">
        <w:rPr>
          <w:rFonts w:ascii="Arial" w:hAnsi="Arial" w:cs="Arial"/>
          <w:sz w:val="24"/>
          <w:lang w:eastAsia="en-US"/>
        </w:rPr>
        <w:t xml:space="preserve">        В данный момент на территории муниципального образования «Куйта» </w:t>
      </w:r>
      <w:r w:rsidR="00E952BF" w:rsidRPr="00416C25">
        <w:rPr>
          <w:rFonts w:ascii="Arial" w:hAnsi="Arial" w:cs="Arial"/>
          <w:sz w:val="24"/>
          <w:lang w:eastAsia="en-US"/>
        </w:rPr>
        <w:t>имее</w:t>
      </w:r>
      <w:r w:rsidRPr="00416C25">
        <w:rPr>
          <w:rFonts w:ascii="Arial" w:hAnsi="Arial" w:cs="Arial"/>
          <w:sz w:val="24"/>
          <w:lang w:eastAsia="en-US"/>
        </w:rPr>
        <w:t>тся</w:t>
      </w:r>
      <w:r w:rsidRPr="00416C25">
        <w:rPr>
          <w:rFonts w:ascii="Arial" w:hAnsi="Arial" w:cs="Arial"/>
          <w:bCs/>
          <w:sz w:val="24"/>
          <w:lang w:eastAsia="en-US"/>
        </w:rPr>
        <w:t xml:space="preserve"> </w:t>
      </w:r>
      <w:r w:rsidR="00E952BF" w:rsidRPr="00416C25">
        <w:rPr>
          <w:rFonts w:ascii="Arial" w:hAnsi="Arial" w:cs="Arial"/>
          <w:bCs/>
          <w:sz w:val="24"/>
          <w:lang w:eastAsia="en-US"/>
        </w:rPr>
        <w:t xml:space="preserve"> хоккейный корт, тренажерный зал, занятия волейболом проходят в спортивном зале </w:t>
      </w:r>
      <w:r w:rsidR="00746518" w:rsidRPr="00416C25">
        <w:rPr>
          <w:rFonts w:ascii="Arial" w:hAnsi="Arial" w:cs="Arial"/>
          <w:bCs/>
          <w:sz w:val="24"/>
          <w:lang w:eastAsia="en-US"/>
        </w:rPr>
        <w:t xml:space="preserve">МБОУ </w:t>
      </w:r>
      <w:r w:rsidR="00E952BF" w:rsidRPr="00416C25">
        <w:rPr>
          <w:rFonts w:ascii="Arial" w:hAnsi="Arial" w:cs="Arial"/>
          <w:bCs/>
          <w:sz w:val="24"/>
          <w:lang w:eastAsia="en-US"/>
        </w:rPr>
        <w:t>И</w:t>
      </w:r>
      <w:r w:rsidR="00746518" w:rsidRPr="00416C25">
        <w:rPr>
          <w:rFonts w:ascii="Arial" w:hAnsi="Arial" w:cs="Arial"/>
          <w:bCs/>
          <w:sz w:val="24"/>
          <w:lang w:eastAsia="en-US"/>
        </w:rPr>
        <w:t xml:space="preserve">деальская средняя школа </w:t>
      </w:r>
    </w:p>
    <w:p w:rsidR="00190AC4" w:rsidRPr="00416C25" w:rsidRDefault="00190AC4" w:rsidP="00190AC4">
      <w:pPr>
        <w:ind w:firstLine="0"/>
        <w:rPr>
          <w:rFonts w:ascii="Arial" w:hAnsi="Arial" w:cs="Arial"/>
          <w:sz w:val="24"/>
        </w:rPr>
      </w:pPr>
      <w:r w:rsidRPr="00416C25">
        <w:rPr>
          <w:rFonts w:ascii="Arial" w:hAnsi="Arial" w:cs="Arial"/>
          <w:sz w:val="24"/>
        </w:rPr>
        <w:t xml:space="preserve">            Сборная команда  участвует в спортивных мероприятиях, которые проводятся на территории поселения и района. </w:t>
      </w:r>
    </w:p>
    <w:p w:rsidR="00190AC4" w:rsidRPr="00416C25" w:rsidRDefault="00190AC4" w:rsidP="00190AC4">
      <w:pPr>
        <w:ind w:firstLine="0"/>
        <w:rPr>
          <w:rFonts w:ascii="Arial" w:hAnsi="Arial" w:cs="Arial"/>
          <w:sz w:val="24"/>
        </w:rPr>
      </w:pPr>
      <w:r w:rsidRPr="00416C25">
        <w:rPr>
          <w:rFonts w:ascii="Arial" w:hAnsi="Arial" w:cs="Arial"/>
          <w:b/>
          <w:bCs/>
          <w:sz w:val="24"/>
        </w:rPr>
        <w:t xml:space="preserve"> </w:t>
      </w:r>
      <w:r w:rsidRPr="00416C25">
        <w:rPr>
          <w:rFonts w:ascii="Arial" w:hAnsi="Arial" w:cs="Arial"/>
          <w:sz w:val="24"/>
        </w:rPr>
        <w:t xml:space="preserve">           В бюджет муниципального образования «Куйта»  закладываются финансовые средства на такую статью расходов как «Физкультура и спорт». И всегда оказывается посильная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r w:rsidRPr="00416C25">
        <w:rPr>
          <w:rFonts w:ascii="Arial" w:hAnsi="Arial" w:cs="Arial"/>
          <w:color w:val="FF0000"/>
          <w:sz w:val="24"/>
        </w:rPr>
        <w:t xml:space="preserve">        </w:t>
      </w:r>
    </w:p>
    <w:p w:rsidR="00190AC4" w:rsidRPr="00416C25" w:rsidRDefault="00190AC4" w:rsidP="00190AC4">
      <w:pPr>
        <w:ind w:firstLine="0"/>
        <w:rPr>
          <w:rFonts w:ascii="Arial" w:hAnsi="Arial" w:cs="Arial"/>
          <w:sz w:val="24"/>
        </w:rPr>
      </w:pPr>
    </w:p>
    <w:p w:rsidR="00190AC4" w:rsidRPr="00416C25" w:rsidRDefault="00190AC4" w:rsidP="00190AC4">
      <w:pPr>
        <w:ind w:left="2835" w:hanging="567"/>
        <w:jc w:val="left"/>
        <w:rPr>
          <w:rFonts w:ascii="Arial" w:hAnsi="Arial" w:cs="Arial"/>
          <w:b/>
          <w:bCs/>
          <w:sz w:val="24"/>
        </w:rPr>
      </w:pPr>
      <w:r w:rsidRPr="00416C25">
        <w:rPr>
          <w:rFonts w:ascii="Arial" w:hAnsi="Arial" w:cs="Arial"/>
          <w:b/>
          <w:bCs/>
          <w:sz w:val="24"/>
        </w:rPr>
        <w:t>2.6.Трудовые ресурсы, занятость населения.</w:t>
      </w:r>
    </w:p>
    <w:p w:rsidR="00190AC4" w:rsidRPr="00416C25" w:rsidRDefault="00190AC4" w:rsidP="00190AC4">
      <w:pPr>
        <w:ind w:firstLine="0"/>
        <w:rPr>
          <w:rFonts w:ascii="Arial" w:hAnsi="Arial" w:cs="Arial"/>
          <w:sz w:val="24"/>
        </w:rPr>
      </w:pPr>
      <w:r w:rsidRPr="00416C25">
        <w:rPr>
          <w:rFonts w:ascii="Arial" w:hAnsi="Arial" w:cs="Arial"/>
          <w:b/>
          <w:bCs/>
          <w:sz w:val="24"/>
        </w:rPr>
        <w:t xml:space="preserve">          </w:t>
      </w:r>
      <w:r w:rsidRPr="00416C25">
        <w:rPr>
          <w:rFonts w:ascii="Arial" w:hAnsi="Arial" w:cs="Arial"/>
          <w:sz w:val="24"/>
        </w:rPr>
        <w:t>Трудовые ресурсы включают население в трудоспособном возрасте, а так же занятых в экономике лиц старше трудоспособного возраста и подростков до 16 лет.</w:t>
      </w:r>
    </w:p>
    <w:p w:rsidR="009E5F81" w:rsidRPr="00416C25" w:rsidRDefault="00190AC4" w:rsidP="00190AC4">
      <w:pPr>
        <w:ind w:firstLine="0"/>
        <w:rPr>
          <w:rFonts w:ascii="Arial" w:hAnsi="Arial" w:cs="Arial"/>
          <w:sz w:val="24"/>
        </w:rPr>
      </w:pPr>
      <w:r w:rsidRPr="00416C25">
        <w:rPr>
          <w:rFonts w:ascii="Arial" w:hAnsi="Arial" w:cs="Arial"/>
          <w:sz w:val="24"/>
        </w:rPr>
        <w:t xml:space="preserve">          Численность населения в трудоспособном возрасте и старше трудоспособного возраста, занятые в экономике и проживающие на территории Поселения   </w:t>
      </w:r>
      <w:r w:rsidR="00472037" w:rsidRPr="00416C25">
        <w:rPr>
          <w:rFonts w:ascii="Arial" w:hAnsi="Arial" w:cs="Arial"/>
          <w:sz w:val="24"/>
        </w:rPr>
        <w:t>за 2022</w:t>
      </w:r>
      <w:r w:rsidRPr="00416C25">
        <w:rPr>
          <w:rFonts w:ascii="Arial" w:hAnsi="Arial" w:cs="Arial"/>
          <w:sz w:val="24"/>
        </w:rPr>
        <w:t xml:space="preserve"> год соста</w:t>
      </w:r>
      <w:r w:rsidR="00D539CD" w:rsidRPr="00416C25">
        <w:rPr>
          <w:rFonts w:ascii="Arial" w:hAnsi="Arial" w:cs="Arial"/>
          <w:sz w:val="24"/>
        </w:rPr>
        <w:t>вила  156</w:t>
      </w:r>
      <w:r w:rsidRPr="00416C25">
        <w:rPr>
          <w:rFonts w:ascii="Arial" w:hAnsi="Arial" w:cs="Arial"/>
          <w:sz w:val="24"/>
        </w:rPr>
        <w:t xml:space="preserve"> человек, в том числе</w:t>
      </w:r>
      <w:r w:rsidR="00D539CD" w:rsidRPr="00416C25">
        <w:rPr>
          <w:rFonts w:ascii="Arial" w:hAnsi="Arial" w:cs="Arial"/>
          <w:sz w:val="24"/>
        </w:rPr>
        <w:t xml:space="preserve"> работающие в бюджетной сфере 100</w:t>
      </w:r>
      <w:r w:rsidRPr="00416C25">
        <w:rPr>
          <w:rFonts w:ascii="Arial" w:hAnsi="Arial" w:cs="Arial"/>
          <w:sz w:val="24"/>
        </w:rPr>
        <w:t xml:space="preserve"> человек, занятые в сельском хозяйстве 11 человек, выехавшие за пределы района( по разным причинам: вахтовики, сезонные и временные работники, проживаю</w:t>
      </w:r>
      <w:r w:rsidR="00D539CD" w:rsidRPr="00416C25">
        <w:rPr>
          <w:rFonts w:ascii="Arial" w:hAnsi="Arial" w:cs="Arial"/>
          <w:sz w:val="24"/>
        </w:rPr>
        <w:t xml:space="preserve">щие в др. местности и </w:t>
      </w:r>
      <w:r w:rsidR="00D539CD" w:rsidRPr="00416C25">
        <w:rPr>
          <w:rFonts w:ascii="Arial" w:hAnsi="Arial" w:cs="Arial"/>
          <w:sz w:val="24"/>
        </w:rPr>
        <w:lastRenderedPageBreak/>
        <w:t>прочие) 45</w:t>
      </w:r>
      <w:r w:rsidRPr="00416C25">
        <w:rPr>
          <w:rFonts w:ascii="Arial" w:hAnsi="Arial" w:cs="Arial"/>
          <w:sz w:val="24"/>
        </w:rPr>
        <w:t xml:space="preserve"> человек, ста</w:t>
      </w:r>
      <w:r w:rsidR="00D539CD" w:rsidRPr="00416C25">
        <w:rPr>
          <w:rFonts w:ascii="Arial" w:hAnsi="Arial" w:cs="Arial"/>
          <w:sz w:val="24"/>
        </w:rPr>
        <w:t>рше трудоспособного возраста 189</w:t>
      </w:r>
      <w:r w:rsidRPr="00416C25">
        <w:rPr>
          <w:rFonts w:ascii="Arial" w:hAnsi="Arial" w:cs="Arial"/>
          <w:sz w:val="24"/>
        </w:rPr>
        <w:t xml:space="preserve"> человек. Определить уровень  регистрируемой  безработицы не представляется возможным, так как на учете в ЦЗН  Алар</w:t>
      </w:r>
      <w:r w:rsidR="009E5F81" w:rsidRPr="00416C25">
        <w:rPr>
          <w:rFonts w:ascii="Arial" w:hAnsi="Arial" w:cs="Arial"/>
          <w:sz w:val="24"/>
        </w:rPr>
        <w:t>ского района  зарегистрировано 6</w:t>
      </w:r>
      <w:r w:rsidRPr="00416C25">
        <w:rPr>
          <w:rFonts w:ascii="Arial" w:hAnsi="Arial" w:cs="Arial"/>
          <w:sz w:val="24"/>
        </w:rPr>
        <w:t xml:space="preserve">  человек, а факт</w:t>
      </w:r>
      <w:r w:rsidR="009E5F81" w:rsidRPr="00416C25">
        <w:rPr>
          <w:rFonts w:ascii="Arial" w:hAnsi="Arial" w:cs="Arial"/>
          <w:sz w:val="24"/>
        </w:rPr>
        <w:t xml:space="preserve">ически являются безработными  </w:t>
      </w:r>
    </w:p>
    <w:p w:rsidR="00190AC4" w:rsidRPr="00416C25" w:rsidRDefault="009E5F81" w:rsidP="00190AC4">
      <w:pPr>
        <w:ind w:firstLine="0"/>
        <w:rPr>
          <w:rFonts w:ascii="Arial" w:hAnsi="Arial" w:cs="Arial"/>
          <w:sz w:val="24"/>
        </w:rPr>
      </w:pPr>
      <w:r w:rsidRPr="00416C25">
        <w:rPr>
          <w:rFonts w:ascii="Arial" w:hAnsi="Arial" w:cs="Arial"/>
          <w:sz w:val="24"/>
        </w:rPr>
        <w:t>17</w:t>
      </w:r>
      <w:r w:rsidR="00190AC4" w:rsidRPr="00416C25">
        <w:rPr>
          <w:rFonts w:ascii="Arial" w:hAnsi="Arial" w:cs="Arial"/>
          <w:sz w:val="24"/>
        </w:rPr>
        <w:t>6 человек.</w:t>
      </w:r>
    </w:p>
    <w:p w:rsidR="00190AC4" w:rsidRPr="00416C25" w:rsidRDefault="00190AC4" w:rsidP="00190AC4">
      <w:pPr>
        <w:ind w:firstLine="0"/>
        <w:jc w:val="right"/>
        <w:rPr>
          <w:rFonts w:ascii="Arial" w:hAnsi="Arial" w:cs="Arial"/>
          <w:sz w:val="24"/>
        </w:rPr>
      </w:pPr>
      <w:r w:rsidRPr="00416C25">
        <w:rPr>
          <w:rFonts w:ascii="Arial" w:hAnsi="Arial" w:cs="Arial"/>
          <w:sz w:val="24"/>
        </w:rPr>
        <w:t>Таблица№3</w:t>
      </w:r>
    </w:p>
    <w:p w:rsidR="00190AC4" w:rsidRPr="00416C25" w:rsidRDefault="00190AC4" w:rsidP="00190AC4">
      <w:pPr>
        <w:ind w:firstLine="0"/>
        <w:jc w:val="right"/>
        <w:rPr>
          <w:rFonts w:ascii="Arial" w:hAnsi="Arial" w:cs="Arial"/>
          <w:sz w:val="24"/>
        </w:rPr>
      </w:pPr>
    </w:p>
    <w:p w:rsidR="00190AC4" w:rsidRPr="00416C25" w:rsidRDefault="00190AC4" w:rsidP="00190AC4">
      <w:pPr>
        <w:ind w:firstLine="0"/>
        <w:jc w:val="center"/>
        <w:rPr>
          <w:rFonts w:ascii="Arial" w:hAnsi="Arial" w:cs="Arial"/>
          <w:sz w:val="24"/>
        </w:rPr>
      </w:pPr>
      <w:r w:rsidRPr="00416C25">
        <w:rPr>
          <w:rFonts w:ascii="Arial" w:hAnsi="Arial" w:cs="Arial"/>
          <w:sz w:val="24"/>
        </w:rPr>
        <w:t>Среднесписочная численность работников списочного состава, занятых в экономике муниципального образования «Куйта» на крупных предприятиях и в бюджетной сфере.</w:t>
      </w:r>
    </w:p>
    <w:p w:rsidR="00190AC4" w:rsidRPr="00416C25" w:rsidRDefault="00190AC4" w:rsidP="00190AC4">
      <w:pPr>
        <w:ind w:firstLine="0"/>
        <w:jc w:val="center"/>
        <w:rPr>
          <w:rFonts w:ascii="Arial" w:hAnsi="Arial" w:cs="Arial"/>
          <w:sz w:val="24"/>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2"/>
        <w:gridCol w:w="1416"/>
        <w:gridCol w:w="1320"/>
        <w:gridCol w:w="1200"/>
        <w:gridCol w:w="1680"/>
      </w:tblGrid>
      <w:tr w:rsidR="00190AC4" w:rsidRPr="00416C25" w:rsidTr="00190AC4">
        <w:trPr>
          <w:trHeight w:val="277"/>
        </w:trPr>
        <w:tc>
          <w:tcPr>
            <w:tcW w:w="4692" w:type="dxa"/>
          </w:tcPr>
          <w:p w:rsidR="00190AC4" w:rsidRPr="00416C25" w:rsidRDefault="00190AC4" w:rsidP="00190AC4">
            <w:pPr>
              <w:ind w:firstLine="0"/>
              <w:jc w:val="center"/>
              <w:rPr>
                <w:rFonts w:ascii="Arial" w:hAnsi="Arial" w:cs="Arial"/>
                <w:sz w:val="24"/>
              </w:rPr>
            </w:pPr>
            <w:r w:rsidRPr="00416C25">
              <w:rPr>
                <w:rFonts w:ascii="Arial" w:hAnsi="Arial" w:cs="Arial"/>
                <w:sz w:val="24"/>
              </w:rPr>
              <w:t>Вид экономической деятельности</w:t>
            </w:r>
          </w:p>
        </w:tc>
        <w:tc>
          <w:tcPr>
            <w:tcW w:w="1416" w:type="dxa"/>
          </w:tcPr>
          <w:p w:rsidR="00190AC4" w:rsidRPr="00416C25" w:rsidRDefault="00190AC4" w:rsidP="00190AC4">
            <w:pPr>
              <w:ind w:firstLine="0"/>
              <w:jc w:val="center"/>
              <w:rPr>
                <w:rFonts w:ascii="Arial" w:hAnsi="Arial" w:cs="Arial"/>
                <w:sz w:val="24"/>
              </w:rPr>
            </w:pPr>
            <w:r w:rsidRPr="00416C25">
              <w:rPr>
                <w:rFonts w:ascii="Arial" w:hAnsi="Arial" w:cs="Arial"/>
                <w:sz w:val="24"/>
              </w:rPr>
              <w:t>2020 год</w:t>
            </w:r>
          </w:p>
        </w:tc>
        <w:tc>
          <w:tcPr>
            <w:tcW w:w="1320" w:type="dxa"/>
          </w:tcPr>
          <w:p w:rsidR="00190AC4" w:rsidRPr="00416C25" w:rsidRDefault="00190AC4" w:rsidP="00190AC4">
            <w:pPr>
              <w:ind w:firstLine="0"/>
              <w:jc w:val="center"/>
              <w:rPr>
                <w:rFonts w:ascii="Arial" w:hAnsi="Arial" w:cs="Arial"/>
                <w:sz w:val="24"/>
              </w:rPr>
            </w:pPr>
            <w:r w:rsidRPr="00416C25">
              <w:rPr>
                <w:rFonts w:ascii="Arial" w:hAnsi="Arial" w:cs="Arial"/>
                <w:sz w:val="24"/>
              </w:rPr>
              <w:t>2021 год</w:t>
            </w:r>
          </w:p>
        </w:tc>
        <w:tc>
          <w:tcPr>
            <w:tcW w:w="1200" w:type="dxa"/>
          </w:tcPr>
          <w:p w:rsidR="00190AC4" w:rsidRPr="00416C25" w:rsidRDefault="00190AC4" w:rsidP="00190AC4">
            <w:pPr>
              <w:ind w:firstLine="0"/>
              <w:jc w:val="center"/>
              <w:rPr>
                <w:rFonts w:ascii="Arial" w:hAnsi="Arial" w:cs="Arial"/>
                <w:sz w:val="24"/>
              </w:rPr>
            </w:pPr>
            <w:r w:rsidRPr="00416C25">
              <w:rPr>
                <w:rFonts w:ascii="Arial" w:hAnsi="Arial" w:cs="Arial"/>
                <w:sz w:val="24"/>
              </w:rPr>
              <w:t>2022год</w:t>
            </w:r>
          </w:p>
        </w:tc>
        <w:tc>
          <w:tcPr>
            <w:tcW w:w="1680" w:type="dxa"/>
          </w:tcPr>
          <w:p w:rsidR="00190AC4" w:rsidRPr="00416C25" w:rsidRDefault="00190AC4" w:rsidP="00190AC4">
            <w:pPr>
              <w:ind w:firstLine="0"/>
              <w:jc w:val="center"/>
              <w:rPr>
                <w:rFonts w:ascii="Arial" w:hAnsi="Arial" w:cs="Arial"/>
                <w:sz w:val="24"/>
              </w:rPr>
            </w:pPr>
            <w:r w:rsidRPr="00416C25">
              <w:rPr>
                <w:rFonts w:ascii="Arial" w:hAnsi="Arial" w:cs="Arial"/>
                <w:sz w:val="24"/>
              </w:rPr>
              <w:t>Согласно генер.плана на 2036 год</w:t>
            </w:r>
          </w:p>
        </w:tc>
      </w:tr>
      <w:tr w:rsidR="00190AC4" w:rsidRPr="00416C25" w:rsidTr="00190AC4">
        <w:trPr>
          <w:trHeight w:val="277"/>
        </w:trPr>
        <w:tc>
          <w:tcPr>
            <w:tcW w:w="4692" w:type="dxa"/>
          </w:tcPr>
          <w:p w:rsidR="00190AC4" w:rsidRPr="00416C25" w:rsidRDefault="00190AC4" w:rsidP="00190AC4">
            <w:pPr>
              <w:ind w:firstLine="0"/>
              <w:jc w:val="right"/>
              <w:rPr>
                <w:rFonts w:ascii="Arial" w:hAnsi="Arial" w:cs="Arial"/>
                <w:sz w:val="24"/>
              </w:rPr>
            </w:pPr>
            <w:r w:rsidRPr="00416C25">
              <w:rPr>
                <w:rFonts w:ascii="Arial" w:hAnsi="Arial" w:cs="Arial"/>
                <w:sz w:val="24"/>
              </w:rPr>
              <w:t>Всего, в том числе:</w:t>
            </w:r>
          </w:p>
        </w:tc>
        <w:tc>
          <w:tcPr>
            <w:tcW w:w="1416" w:type="dxa"/>
          </w:tcPr>
          <w:p w:rsidR="00190AC4" w:rsidRPr="00416C25" w:rsidRDefault="00190AC4" w:rsidP="00190AC4">
            <w:pPr>
              <w:ind w:firstLine="0"/>
              <w:jc w:val="center"/>
              <w:rPr>
                <w:rFonts w:ascii="Arial" w:hAnsi="Arial" w:cs="Arial"/>
                <w:b/>
                <w:bCs/>
                <w:sz w:val="24"/>
              </w:rPr>
            </w:pPr>
          </w:p>
        </w:tc>
        <w:tc>
          <w:tcPr>
            <w:tcW w:w="1320" w:type="dxa"/>
          </w:tcPr>
          <w:p w:rsidR="00190AC4" w:rsidRPr="00416C25" w:rsidRDefault="00190AC4" w:rsidP="00190AC4">
            <w:pPr>
              <w:ind w:firstLine="0"/>
              <w:jc w:val="center"/>
              <w:rPr>
                <w:rFonts w:ascii="Arial" w:hAnsi="Arial" w:cs="Arial"/>
                <w:b/>
                <w:bCs/>
                <w:sz w:val="24"/>
              </w:rPr>
            </w:pPr>
          </w:p>
        </w:tc>
        <w:tc>
          <w:tcPr>
            <w:tcW w:w="1200" w:type="dxa"/>
          </w:tcPr>
          <w:p w:rsidR="00190AC4" w:rsidRPr="00416C25" w:rsidRDefault="00190AC4" w:rsidP="00190AC4">
            <w:pPr>
              <w:ind w:firstLine="0"/>
              <w:jc w:val="center"/>
              <w:rPr>
                <w:rFonts w:ascii="Arial" w:hAnsi="Arial" w:cs="Arial"/>
                <w:b/>
                <w:bCs/>
                <w:sz w:val="24"/>
              </w:rPr>
            </w:pPr>
          </w:p>
        </w:tc>
        <w:tc>
          <w:tcPr>
            <w:tcW w:w="1680" w:type="dxa"/>
          </w:tcPr>
          <w:p w:rsidR="00190AC4" w:rsidRPr="00416C25" w:rsidRDefault="00190AC4" w:rsidP="00190AC4">
            <w:pPr>
              <w:ind w:firstLine="0"/>
              <w:jc w:val="center"/>
              <w:rPr>
                <w:rFonts w:ascii="Arial" w:hAnsi="Arial" w:cs="Arial"/>
                <w:b/>
                <w:bCs/>
                <w:sz w:val="24"/>
              </w:rPr>
            </w:pPr>
          </w:p>
        </w:tc>
      </w:tr>
      <w:tr w:rsidR="00190AC4" w:rsidRPr="00416C25" w:rsidTr="00190AC4">
        <w:trPr>
          <w:trHeight w:val="277"/>
        </w:trPr>
        <w:tc>
          <w:tcPr>
            <w:tcW w:w="4692" w:type="dxa"/>
          </w:tcPr>
          <w:p w:rsidR="00190AC4" w:rsidRPr="00416C25" w:rsidRDefault="00190AC4" w:rsidP="00190AC4">
            <w:pPr>
              <w:ind w:firstLine="0"/>
              <w:jc w:val="left"/>
              <w:rPr>
                <w:rFonts w:ascii="Arial" w:hAnsi="Arial" w:cs="Arial"/>
                <w:sz w:val="24"/>
              </w:rPr>
            </w:pPr>
            <w:r w:rsidRPr="00416C25">
              <w:rPr>
                <w:rFonts w:ascii="Arial" w:hAnsi="Arial" w:cs="Arial"/>
                <w:sz w:val="24"/>
              </w:rPr>
              <w:t>Добывающие предприятия</w:t>
            </w:r>
          </w:p>
        </w:tc>
        <w:tc>
          <w:tcPr>
            <w:tcW w:w="1416"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c>
          <w:tcPr>
            <w:tcW w:w="1320"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c>
          <w:tcPr>
            <w:tcW w:w="1200"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c>
          <w:tcPr>
            <w:tcW w:w="1680"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r>
      <w:tr w:rsidR="00190AC4" w:rsidRPr="00416C25" w:rsidTr="00190AC4">
        <w:trPr>
          <w:trHeight w:val="448"/>
        </w:trPr>
        <w:tc>
          <w:tcPr>
            <w:tcW w:w="4692" w:type="dxa"/>
          </w:tcPr>
          <w:p w:rsidR="00190AC4" w:rsidRPr="00416C25" w:rsidRDefault="00190AC4" w:rsidP="00190AC4">
            <w:pPr>
              <w:ind w:firstLine="0"/>
              <w:jc w:val="left"/>
              <w:rPr>
                <w:rFonts w:ascii="Arial" w:hAnsi="Arial" w:cs="Arial"/>
                <w:sz w:val="24"/>
              </w:rPr>
            </w:pPr>
            <w:r w:rsidRPr="00416C25">
              <w:rPr>
                <w:rFonts w:ascii="Arial" w:hAnsi="Arial" w:cs="Arial"/>
                <w:sz w:val="24"/>
              </w:rPr>
              <w:t>Энергетика</w:t>
            </w:r>
          </w:p>
        </w:tc>
        <w:tc>
          <w:tcPr>
            <w:tcW w:w="1416"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c>
          <w:tcPr>
            <w:tcW w:w="1320" w:type="dxa"/>
          </w:tcPr>
          <w:p w:rsidR="00190AC4" w:rsidRPr="00416C25" w:rsidRDefault="00190AC4" w:rsidP="00190AC4">
            <w:pPr>
              <w:ind w:firstLine="0"/>
              <w:jc w:val="left"/>
              <w:rPr>
                <w:rFonts w:ascii="Arial" w:hAnsi="Arial" w:cs="Arial"/>
                <w:sz w:val="24"/>
              </w:rPr>
            </w:pPr>
          </w:p>
        </w:tc>
        <w:tc>
          <w:tcPr>
            <w:tcW w:w="1200"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c>
          <w:tcPr>
            <w:tcW w:w="1680"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r>
      <w:tr w:rsidR="00190AC4" w:rsidRPr="00416C25" w:rsidTr="00190AC4">
        <w:trPr>
          <w:trHeight w:val="277"/>
        </w:trPr>
        <w:tc>
          <w:tcPr>
            <w:tcW w:w="4692" w:type="dxa"/>
          </w:tcPr>
          <w:p w:rsidR="00190AC4" w:rsidRPr="00416C25" w:rsidRDefault="00190AC4" w:rsidP="00190AC4">
            <w:pPr>
              <w:ind w:firstLine="0"/>
              <w:jc w:val="left"/>
              <w:rPr>
                <w:rFonts w:ascii="Arial" w:hAnsi="Arial" w:cs="Arial"/>
                <w:sz w:val="24"/>
              </w:rPr>
            </w:pPr>
            <w:r w:rsidRPr="00416C25">
              <w:rPr>
                <w:rFonts w:ascii="Arial" w:hAnsi="Arial" w:cs="Arial"/>
                <w:sz w:val="24"/>
              </w:rPr>
              <w:t>Розничная торговля</w:t>
            </w:r>
          </w:p>
        </w:tc>
        <w:tc>
          <w:tcPr>
            <w:tcW w:w="1416" w:type="dxa"/>
          </w:tcPr>
          <w:p w:rsidR="00190AC4" w:rsidRPr="00416C25" w:rsidRDefault="00746518" w:rsidP="00190AC4">
            <w:pPr>
              <w:ind w:firstLine="0"/>
              <w:jc w:val="center"/>
              <w:rPr>
                <w:rFonts w:ascii="Arial" w:hAnsi="Arial" w:cs="Arial"/>
                <w:sz w:val="24"/>
              </w:rPr>
            </w:pPr>
            <w:r w:rsidRPr="00416C25">
              <w:rPr>
                <w:rFonts w:ascii="Arial" w:hAnsi="Arial" w:cs="Arial"/>
                <w:sz w:val="24"/>
              </w:rPr>
              <w:t>4</w:t>
            </w:r>
          </w:p>
        </w:tc>
        <w:tc>
          <w:tcPr>
            <w:tcW w:w="1320" w:type="dxa"/>
          </w:tcPr>
          <w:p w:rsidR="00190AC4" w:rsidRPr="00416C25" w:rsidRDefault="00746518" w:rsidP="00190AC4">
            <w:pPr>
              <w:ind w:firstLine="0"/>
              <w:jc w:val="center"/>
              <w:rPr>
                <w:rFonts w:ascii="Arial" w:hAnsi="Arial" w:cs="Arial"/>
                <w:sz w:val="24"/>
              </w:rPr>
            </w:pPr>
            <w:r w:rsidRPr="00416C25">
              <w:rPr>
                <w:rFonts w:ascii="Arial" w:hAnsi="Arial" w:cs="Arial"/>
                <w:sz w:val="24"/>
              </w:rPr>
              <w:t>4</w:t>
            </w:r>
          </w:p>
        </w:tc>
        <w:tc>
          <w:tcPr>
            <w:tcW w:w="1200" w:type="dxa"/>
          </w:tcPr>
          <w:p w:rsidR="00190AC4" w:rsidRPr="00416C25" w:rsidRDefault="00746518" w:rsidP="00190AC4">
            <w:pPr>
              <w:ind w:firstLine="0"/>
              <w:jc w:val="center"/>
              <w:rPr>
                <w:rFonts w:ascii="Arial" w:hAnsi="Arial" w:cs="Arial"/>
                <w:sz w:val="24"/>
              </w:rPr>
            </w:pPr>
            <w:r w:rsidRPr="00416C25">
              <w:rPr>
                <w:rFonts w:ascii="Arial" w:hAnsi="Arial" w:cs="Arial"/>
                <w:sz w:val="24"/>
              </w:rPr>
              <w:t>4</w:t>
            </w:r>
          </w:p>
        </w:tc>
        <w:tc>
          <w:tcPr>
            <w:tcW w:w="1680" w:type="dxa"/>
          </w:tcPr>
          <w:p w:rsidR="00190AC4" w:rsidRPr="00416C25" w:rsidRDefault="00190AC4" w:rsidP="00190AC4">
            <w:pPr>
              <w:ind w:firstLine="0"/>
              <w:jc w:val="center"/>
              <w:rPr>
                <w:rFonts w:ascii="Arial" w:hAnsi="Arial" w:cs="Arial"/>
                <w:sz w:val="24"/>
              </w:rPr>
            </w:pPr>
          </w:p>
        </w:tc>
      </w:tr>
      <w:tr w:rsidR="00190AC4" w:rsidRPr="00416C25" w:rsidTr="00190AC4">
        <w:trPr>
          <w:trHeight w:val="277"/>
        </w:trPr>
        <w:tc>
          <w:tcPr>
            <w:tcW w:w="4692" w:type="dxa"/>
          </w:tcPr>
          <w:p w:rsidR="00190AC4" w:rsidRPr="00416C25" w:rsidRDefault="00190AC4" w:rsidP="00190AC4">
            <w:pPr>
              <w:ind w:firstLine="0"/>
              <w:jc w:val="left"/>
              <w:rPr>
                <w:rFonts w:ascii="Arial" w:hAnsi="Arial" w:cs="Arial"/>
                <w:sz w:val="24"/>
              </w:rPr>
            </w:pPr>
            <w:r w:rsidRPr="00416C25">
              <w:rPr>
                <w:rFonts w:ascii="Arial" w:hAnsi="Arial" w:cs="Arial"/>
                <w:sz w:val="24"/>
              </w:rPr>
              <w:t>Государственное управление</w:t>
            </w:r>
          </w:p>
        </w:tc>
        <w:tc>
          <w:tcPr>
            <w:tcW w:w="1416" w:type="dxa"/>
          </w:tcPr>
          <w:p w:rsidR="00190AC4" w:rsidRPr="00416C25" w:rsidRDefault="00614403" w:rsidP="00190AC4">
            <w:pPr>
              <w:ind w:firstLine="0"/>
              <w:jc w:val="center"/>
              <w:rPr>
                <w:rFonts w:ascii="Arial" w:hAnsi="Arial" w:cs="Arial"/>
                <w:sz w:val="24"/>
              </w:rPr>
            </w:pPr>
            <w:r w:rsidRPr="00416C25">
              <w:rPr>
                <w:rFonts w:ascii="Arial" w:hAnsi="Arial" w:cs="Arial"/>
                <w:sz w:val="24"/>
              </w:rPr>
              <w:t>11</w:t>
            </w:r>
          </w:p>
        </w:tc>
        <w:tc>
          <w:tcPr>
            <w:tcW w:w="1320" w:type="dxa"/>
          </w:tcPr>
          <w:p w:rsidR="00190AC4" w:rsidRPr="00416C25" w:rsidRDefault="00614403" w:rsidP="00190AC4">
            <w:pPr>
              <w:ind w:firstLine="0"/>
              <w:jc w:val="center"/>
              <w:rPr>
                <w:rFonts w:ascii="Arial" w:hAnsi="Arial" w:cs="Arial"/>
                <w:sz w:val="24"/>
              </w:rPr>
            </w:pPr>
            <w:r w:rsidRPr="00416C25">
              <w:rPr>
                <w:rFonts w:ascii="Arial" w:hAnsi="Arial" w:cs="Arial"/>
                <w:sz w:val="24"/>
              </w:rPr>
              <w:t>11</w:t>
            </w:r>
          </w:p>
        </w:tc>
        <w:tc>
          <w:tcPr>
            <w:tcW w:w="1200" w:type="dxa"/>
          </w:tcPr>
          <w:p w:rsidR="00190AC4" w:rsidRPr="00416C25" w:rsidRDefault="00614403" w:rsidP="00190AC4">
            <w:pPr>
              <w:ind w:firstLine="0"/>
              <w:jc w:val="center"/>
              <w:rPr>
                <w:rFonts w:ascii="Arial" w:hAnsi="Arial" w:cs="Arial"/>
                <w:sz w:val="24"/>
              </w:rPr>
            </w:pPr>
            <w:r w:rsidRPr="00416C25">
              <w:rPr>
                <w:rFonts w:ascii="Arial" w:hAnsi="Arial" w:cs="Arial"/>
                <w:sz w:val="24"/>
              </w:rPr>
              <w:t>11</w:t>
            </w:r>
          </w:p>
        </w:tc>
        <w:tc>
          <w:tcPr>
            <w:tcW w:w="1680"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r>
      <w:tr w:rsidR="00190AC4" w:rsidRPr="00416C25" w:rsidTr="00190AC4">
        <w:trPr>
          <w:trHeight w:val="277"/>
        </w:trPr>
        <w:tc>
          <w:tcPr>
            <w:tcW w:w="4692" w:type="dxa"/>
          </w:tcPr>
          <w:p w:rsidR="00190AC4" w:rsidRPr="00416C25" w:rsidRDefault="00190AC4" w:rsidP="00190AC4">
            <w:pPr>
              <w:ind w:firstLine="0"/>
              <w:jc w:val="left"/>
              <w:rPr>
                <w:rFonts w:ascii="Arial" w:hAnsi="Arial" w:cs="Arial"/>
                <w:b/>
                <w:sz w:val="24"/>
              </w:rPr>
            </w:pPr>
            <w:r w:rsidRPr="00416C25">
              <w:rPr>
                <w:rFonts w:ascii="Arial" w:hAnsi="Arial" w:cs="Arial"/>
                <w:b/>
                <w:sz w:val="24"/>
              </w:rPr>
              <w:t>Сельское хозяйство</w:t>
            </w:r>
          </w:p>
        </w:tc>
        <w:tc>
          <w:tcPr>
            <w:tcW w:w="1416" w:type="dxa"/>
          </w:tcPr>
          <w:p w:rsidR="00190AC4" w:rsidRPr="00416C25" w:rsidRDefault="00190AC4" w:rsidP="00190AC4">
            <w:pPr>
              <w:ind w:firstLine="0"/>
              <w:jc w:val="center"/>
              <w:rPr>
                <w:rFonts w:ascii="Arial" w:hAnsi="Arial" w:cs="Arial"/>
                <w:sz w:val="24"/>
              </w:rPr>
            </w:pPr>
            <w:r w:rsidRPr="00416C25">
              <w:rPr>
                <w:rFonts w:ascii="Arial" w:hAnsi="Arial" w:cs="Arial"/>
                <w:sz w:val="24"/>
              </w:rPr>
              <w:t>11</w:t>
            </w:r>
          </w:p>
        </w:tc>
        <w:tc>
          <w:tcPr>
            <w:tcW w:w="1320" w:type="dxa"/>
          </w:tcPr>
          <w:p w:rsidR="00190AC4" w:rsidRPr="00416C25" w:rsidRDefault="00190AC4" w:rsidP="00190AC4">
            <w:pPr>
              <w:ind w:firstLine="0"/>
              <w:jc w:val="center"/>
              <w:rPr>
                <w:rFonts w:ascii="Arial" w:hAnsi="Arial" w:cs="Arial"/>
                <w:sz w:val="24"/>
              </w:rPr>
            </w:pPr>
            <w:r w:rsidRPr="00416C25">
              <w:rPr>
                <w:rFonts w:ascii="Arial" w:hAnsi="Arial" w:cs="Arial"/>
                <w:sz w:val="24"/>
              </w:rPr>
              <w:t>11</w:t>
            </w:r>
          </w:p>
        </w:tc>
        <w:tc>
          <w:tcPr>
            <w:tcW w:w="1200" w:type="dxa"/>
          </w:tcPr>
          <w:p w:rsidR="00190AC4" w:rsidRPr="00416C25" w:rsidRDefault="00190AC4" w:rsidP="00190AC4">
            <w:pPr>
              <w:ind w:firstLine="0"/>
              <w:jc w:val="center"/>
              <w:rPr>
                <w:rFonts w:ascii="Arial" w:hAnsi="Arial" w:cs="Arial"/>
                <w:sz w:val="24"/>
              </w:rPr>
            </w:pPr>
            <w:r w:rsidRPr="00416C25">
              <w:rPr>
                <w:rFonts w:ascii="Arial" w:hAnsi="Arial" w:cs="Arial"/>
                <w:sz w:val="24"/>
              </w:rPr>
              <w:t>11</w:t>
            </w:r>
          </w:p>
        </w:tc>
        <w:tc>
          <w:tcPr>
            <w:tcW w:w="1680" w:type="dxa"/>
          </w:tcPr>
          <w:p w:rsidR="00190AC4" w:rsidRPr="00416C25" w:rsidRDefault="00190AC4" w:rsidP="00190AC4">
            <w:pPr>
              <w:ind w:firstLine="0"/>
              <w:jc w:val="center"/>
              <w:rPr>
                <w:rFonts w:ascii="Arial" w:hAnsi="Arial" w:cs="Arial"/>
                <w:sz w:val="24"/>
              </w:rPr>
            </w:pPr>
          </w:p>
        </w:tc>
      </w:tr>
      <w:tr w:rsidR="00190AC4" w:rsidRPr="00416C25" w:rsidTr="00190AC4">
        <w:trPr>
          <w:trHeight w:val="292"/>
        </w:trPr>
        <w:tc>
          <w:tcPr>
            <w:tcW w:w="4692" w:type="dxa"/>
          </w:tcPr>
          <w:p w:rsidR="00190AC4" w:rsidRPr="00416C25" w:rsidRDefault="00190AC4" w:rsidP="00190AC4">
            <w:pPr>
              <w:ind w:firstLine="0"/>
              <w:jc w:val="left"/>
              <w:rPr>
                <w:rFonts w:ascii="Arial" w:hAnsi="Arial" w:cs="Arial"/>
                <w:sz w:val="24"/>
              </w:rPr>
            </w:pPr>
            <w:r w:rsidRPr="00416C25">
              <w:rPr>
                <w:rFonts w:ascii="Arial" w:hAnsi="Arial" w:cs="Arial"/>
                <w:sz w:val="24"/>
              </w:rPr>
              <w:t xml:space="preserve">Бюджетные учреждения </w:t>
            </w:r>
          </w:p>
        </w:tc>
        <w:tc>
          <w:tcPr>
            <w:tcW w:w="1416" w:type="dxa"/>
          </w:tcPr>
          <w:p w:rsidR="00190AC4" w:rsidRPr="00416C25" w:rsidRDefault="00D539CD" w:rsidP="00190AC4">
            <w:pPr>
              <w:ind w:firstLine="0"/>
              <w:jc w:val="center"/>
              <w:rPr>
                <w:rFonts w:ascii="Arial" w:hAnsi="Arial" w:cs="Arial"/>
                <w:sz w:val="24"/>
                <w:lang w:val="en-US"/>
              </w:rPr>
            </w:pPr>
            <w:r w:rsidRPr="00416C25">
              <w:rPr>
                <w:rFonts w:ascii="Arial" w:hAnsi="Arial" w:cs="Arial"/>
                <w:sz w:val="24"/>
                <w:lang w:val="en-US"/>
              </w:rPr>
              <w:t>93</w:t>
            </w:r>
          </w:p>
        </w:tc>
        <w:tc>
          <w:tcPr>
            <w:tcW w:w="1320" w:type="dxa"/>
          </w:tcPr>
          <w:p w:rsidR="00190AC4" w:rsidRPr="00416C25" w:rsidRDefault="00D539CD" w:rsidP="00190AC4">
            <w:pPr>
              <w:ind w:firstLine="0"/>
              <w:jc w:val="center"/>
              <w:rPr>
                <w:rFonts w:ascii="Arial" w:hAnsi="Arial" w:cs="Arial"/>
                <w:sz w:val="24"/>
                <w:lang w:val="en-US"/>
              </w:rPr>
            </w:pPr>
            <w:r w:rsidRPr="00416C25">
              <w:rPr>
                <w:rFonts w:ascii="Arial" w:hAnsi="Arial" w:cs="Arial"/>
                <w:sz w:val="24"/>
                <w:lang w:val="en-US"/>
              </w:rPr>
              <w:t>98</w:t>
            </w:r>
          </w:p>
        </w:tc>
        <w:tc>
          <w:tcPr>
            <w:tcW w:w="1200" w:type="dxa"/>
          </w:tcPr>
          <w:p w:rsidR="00190AC4" w:rsidRPr="00416C25" w:rsidRDefault="00D539CD" w:rsidP="00190AC4">
            <w:pPr>
              <w:ind w:firstLine="0"/>
              <w:jc w:val="center"/>
              <w:rPr>
                <w:rFonts w:ascii="Arial" w:hAnsi="Arial" w:cs="Arial"/>
                <w:sz w:val="24"/>
                <w:lang w:val="en-US"/>
              </w:rPr>
            </w:pPr>
            <w:r w:rsidRPr="00416C25">
              <w:rPr>
                <w:rFonts w:ascii="Arial" w:hAnsi="Arial" w:cs="Arial"/>
                <w:sz w:val="24"/>
                <w:lang w:val="en-US"/>
              </w:rPr>
              <w:t>100</w:t>
            </w:r>
          </w:p>
        </w:tc>
        <w:tc>
          <w:tcPr>
            <w:tcW w:w="1680" w:type="dxa"/>
          </w:tcPr>
          <w:p w:rsidR="00190AC4" w:rsidRPr="00416C25" w:rsidRDefault="00190AC4" w:rsidP="00190AC4">
            <w:pPr>
              <w:ind w:firstLine="0"/>
              <w:jc w:val="center"/>
              <w:rPr>
                <w:rFonts w:ascii="Arial" w:hAnsi="Arial" w:cs="Arial"/>
                <w:sz w:val="24"/>
              </w:rPr>
            </w:pPr>
            <w:r w:rsidRPr="00416C25">
              <w:rPr>
                <w:rFonts w:ascii="Arial" w:hAnsi="Arial" w:cs="Arial"/>
                <w:sz w:val="24"/>
              </w:rPr>
              <w:t>-</w:t>
            </w:r>
          </w:p>
        </w:tc>
      </w:tr>
      <w:tr w:rsidR="00190AC4" w:rsidRPr="00416C25" w:rsidTr="00190AC4">
        <w:trPr>
          <w:trHeight w:val="570"/>
        </w:trPr>
        <w:tc>
          <w:tcPr>
            <w:tcW w:w="4692" w:type="dxa"/>
          </w:tcPr>
          <w:p w:rsidR="00190AC4" w:rsidRPr="00416C25" w:rsidRDefault="00190AC4" w:rsidP="00190AC4">
            <w:pPr>
              <w:ind w:firstLine="0"/>
              <w:jc w:val="left"/>
              <w:rPr>
                <w:rFonts w:ascii="Arial" w:hAnsi="Arial" w:cs="Arial"/>
                <w:sz w:val="24"/>
              </w:rPr>
            </w:pPr>
            <w:r w:rsidRPr="00416C25">
              <w:rPr>
                <w:rFonts w:ascii="Arial" w:hAnsi="Arial" w:cs="Arial"/>
                <w:sz w:val="24"/>
              </w:rPr>
              <w:t>Предоставление прочих коммунальных, социальных и персональных услуг</w:t>
            </w:r>
          </w:p>
        </w:tc>
        <w:tc>
          <w:tcPr>
            <w:tcW w:w="1416"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c>
          <w:tcPr>
            <w:tcW w:w="1320"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c>
          <w:tcPr>
            <w:tcW w:w="1200"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c>
          <w:tcPr>
            <w:tcW w:w="1680" w:type="dxa"/>
          </w:tcPr>
          <w:p w:rsidR="00190AC4" w:rsidRPr="00416C25" w:rsidRDefault="00190AC4" w:rsidP="00190AC4">
            <w:pPr>
              <w:ind w:firstLine="0"/>
              <w:jc w:val="center"/>
              <w:rPr>
                <w:rFonts w:ascii="Arial" w:hAnsi="Arial" w:cs="Arial"/>
                <w:sz w:val="24"/>
              </w:rPr>
            </w:pPr>
            <w:r w:rsidRPr="00416C25">
              <w:rPr>
                <w:rFonts w:ascii="Arial" w:hAnsi="Arial" w:cs="Arial"/>
                <w:sz w:val="24"/>
              </w:rPr>
              <w:t>_</w:t>
            </w:r>
          </w:p>
        </w:tc>
      </w:tr>
    </w:tbl>
    <w:p w:rsidR="00190AC4" w:rsidRPr="00416C25" w:rsidRDefault="00190AC4" w:rsidP="00190AC4">
      <w:pPr>
        <w:ind w:firstLine="0"/>
        <w:jc w:val="left"/>
        <w:rPr>
          <w:rFonts w:ascii="Arial" w:hAnsi="Arial" w:cs="Arial"/>
          <w:sz w:val="24"/>
        </w:rPr>
      </w:pPr>
    </w:p>
    <w:p w:rsidR="00190AC4" w:rsidRPr="00416C25" w:rsidRDefault="00190AC4" w:rsidP="00190AC4">
      <w:pPr>
        <w:numPr>
          <w:ilvl w:val="1"/>
          <w:numId w:val="13"/>
        </w:numPr>
        <w:ind w:hanging="1069"/>
        <w:jc w:val="left"/>
        <w:rPr>
          <w:rFonts w:ascii="Arial" w:hAnsi="Arial" w:cs="Arial"/>
          <w:b/>
          <w:bCs/>
          <w:sz w:val="24"/>
        </w:rPr>
      </w:pPr>
      <w:r w:rsidRPr="00416C25">
        <w:rPr>
          <w:rFonts w:ascii="Arial" w:hAnsi="Arial" w:cs="Arial"/>
          <w:b/>
          <w:bCs/>
          <w:sz w:val="24"/>
        </w:rPr>
        <w:t xml:space="preserve">Уровень и качество жизни населения </w:t>
      </w:r>
    </w:p>
    <w:p w:rsidR="00190AC4" w:rsidRPr="00416C25" w:rsidRDefault="00190AC4" w:rsidP="00190AC4">
      <w:pPr>
        <w:ind w:left="4046" w:firstLine="0"/>
        <w:jc w:val="left"/>
        <w:rPr>
          <w:rFonts w:ascii="Arial" w:hAnsi="Arial" w:cs="Arial"/>
          <w:b/>
          <w:bCs/>
          <w:sz w:val="24"/>
        </w:rPr>
      </w:pPr>
    </w:p>
    <w:tbl>
      <w:tblPr>
        <w:tblpPr w:leftFromText="180" w:rightFromText="180" w:vertAnchor="text" w:horzAnchor="margin" w:tblpY="123"/>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4830"/>
        <w:gridCol w:w="1537"/>
        <w:gridCol w:w="1011"/>
        <w:gridCol w:w="1011"/>
        <w:gridCol w:w="959"/>
      </w:tblGrid>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 п/п</w:t>
            </w:r>
          </w:p>
        </w:tc>
        <w:tc>
          <w:tcPr>
            <w:tcW w:w="4830" w:type="dxa"/>
          </w:tcPr>
          <w:p w:rsidR="00190AC4" w:rsidRPr="00416C25" w:rsidRDefault="00190AC4" w:rsidP="00190AC4">
            <w:pPr>
              <w:ind w:firstLine="0"/>
              <w:jc w:val="center"/>
              <w:rPr>
                <w:rFonts w:ascii="Arial" w:hAnsi="Arial" w:cs="Arial"/>
                <w:sz w:val="24"/>
              </w:rPr>
            </w:pPr>
            <w:r w:rsidRPr="00416C25">
              <w:rPr>
                <w:rFonts w:ascii="Arial" w:hAnsi="Arial" w:cs="Arial"/>
                <w:sz w:val="24"/>
              </w:rPr>
              <w:t>Наименование индикаторов</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Ед. изм.</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2020 факт</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2021</w:t>
            </w:r>
          </w:p>
          <w:p w:rsidR="00190AC4" w:rsidRPr="00416C25" w:rsidRDefault="00190AC4" w:rsidP="00190AC4">
            <w:pPr>
              <w:ind w:firstLine="0"/>
              <w:jc w:val="center"/>
              <w:rPr>
                <w:rFonts w:ascii="Arial" w:hAnsi="Arial" w:cs="Arial"/>
                <w:sz w:val="24"/>
              </w:rPr>
            </w:pPr>
            <w:r w:rsidRPr="00416C25">
              <w:rPr>
                <w:rFonts w:ascii="Arial" w:hAnsi="Arial" w:cs="Arial"/>
                <w:sz w:val="24"/>
              </w:rPr>
              <w:t>факт</w:t>
            </w:r>
          </w:p>
        </w:tc>
        <w:tc>
          <w:tcPr>
            <w:tcW w:w="959" w:type="dxa"/>
          </w:tcPr>
          <w:p w:rsidR="00190AC4" w:rsidRPr="00416C25" w:rsidRDefault="00190AC4" w:rsidP="00190AC4">
            <w:pPr>
              <w:ind w:firstLine="0"/>
              <w:jc w:val="center"/>
              <w:rPr>
                <w:rFonts w:ascii="Arial" w:hAnsi="Arial" w:cs="Arial"/>
                <w:sz w:val="24"/>
              </w:rPr>
            </w:pPr>
            <w:r w:rsidRPr="00416C25">
              <w:rPr>
                <w:rFonts w:ascii="Arial" w:hAnsi="Arial" w:cs="Arial"/>
                <w:sz w:val="24"/>
              </w:rPr>
              <w:t>2022 план</w:t>
            </w:r>
          </w:p>
        </w:tc>
      </w:tr>
      <w:tr w:rsidR="00190AC4" w:rsidRPr="00416C25" w:rsidTr="00190AC4">
        <w:tc>
          <w:tcPr>
            <w:tcW w:w="789" w:type="dxa"/>
          </w:tcPr>
          <w:p w:rsidR="00190AC4" w:rsidRPr="00416C25" w:rsidRDefault="00190AC4" w:rsidP="00190AC4">
            <w:pPr>
              <w:ind w:firstLine="0"/>
              <w:jc w:val="center"/>
              <w:rPr>
                <w:rFonts w:ascii="Arial" w:hAnsi="Arial" w:cs="Arial"/>
                <w:bCs/>
                <w:sz w:val="24"/>
              </w:rPr>
            </w:pPr>
            <w:r w:rsidRPr="00416C25">
              <w:rPr>
                <w:rFonts w:ascii="Arial" w:hAnsi="Arial" w:cs="Arial"/>
                <w:bCs/>
                <w:sz w:val="24"/>
              </w:rPr>
              <w:t>1</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Прожиточный минимум на душу населения</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руб/месяц</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12243</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13413</w:t>
            </w:r>
          </w:p>
        </w:tc>
        <w:tc>
          <w:tcPr>
            <w:tcW w:w="959" w:type="dxa"/>
          </w:tcPr>
          <w:p w:rsidR="00190AC4" w:rsidRPr="00416C25" w:rsidRDefault="00190AC4" w:rsidP="00190AC4">
            <w:pPr>
              <w:ind w:firstLine="0"/>
              <w:jc w:val="center"/>
              <w:rPr>
                <w:rFonts w:ascii="Arial" w:hAnsi="Arial" w:cs="Arial"/>
                <w:sz w:val="24"/>
              </w:rPr>
            </w:pPr>
            <w:r w:rsidRPr="00416C25">
              <w:rPr>
                <w:rFonts w:ascii="Arial" w:hAnsi="Arial" w:cs="Arial"/>
                <w:sz w:val="24"/>
              </w:rPr>
              <w:t>13500</w:t>
            </w:r>
          </w:p>
        </w:tc>
      </w:tr>
      <w:tr w:rsidR="00190AC4" w:rsidRPr="00416C25" w:rsidTr="00190AC4">
        <w:tc>
          <w:tcPr>
            <w:tcW w:w="789" w:type="dxa"/>
          </w:tcPr>
          <w:p w:rsidR="00190AC4" w:rsidRPr="00416C25" w:rsidRDefault="00190AC4" w:rsidP="00190AC4">
            <w:pPr>
              <w:ind w:firstLine="0"/>
              <w:jc w:val="center"/>
              <w:rPr>
                <w:rFonts w:ascii="Arial" w:hAnsi="Arial" w:cs="Arial"/>
                <w:bCs/>
                <w:sz w:val="24"/>
              </w:rPr>
            </w:pPr>
            <w:r w:rsidRPr="00416C25">
              <w:rPr>
                <w:rFonts w:ascii="Arial" w:hAnsi="Arial" w:cs="Arial"/>
                <w:bCs/>
                <w:sz w:val="24"/>
              </w:rPr>
              <w:t>2</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Численность населения с доходами ниже прожиточного минимума</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чел.</w:t>
            </w:r>
          </w:p>
        </w:tc>
        <w:tc>
          <w:tcPr>
            <w:tcW w:w="1011" w:type="dxa"/>
            <w:shd w:val="clear" w:color="auto" w:fill="auto"/>
            <w:vAlign w:val="center"/>
          </w:tcPr>
          <w:p w:rsidR="00190AC4" w:rsidRPr="00416C25" w:rsidRDefault="00190AC4" w:rsidP="00190AC4">
            <w:pPr>
              <w:ind w:firstLine="0"/>
              <w:jc w:val="center"/>
              <w:rPr>
                <w:rFonts w:ascii="Arial" w:hAnsi="Arial" w:cs="Arial"/>
                <w:sz w:val="24"/>
              </w:rPr>
            </w:pPr>
          </w:p>
        </w:tc>
        <w:tc>
          <w:tcPr>
            <w:tcW w:w="1011" w:type="dxa"/>
            <w:shd w:val="clear" w:color="auto" w:fill="auto"/>
            <w:vAlign w:val="center"/>
          </w:tcPr>
          <w:p w:rsidR="00190AC4" w:rsidRPr="00416C25" w:rsidRDefault="00190AC4" w:rsidP="00190AC4">
            <w:pPr>
              <w:ind w:firstLine="0"/>
              <w:jc w:val="center"/>
              <w:rPr>
                <w:rFonts w:ascii="Arial" w:hAnsi="Arial" w:cs="Arial"/>
                <w:sz w:val="24"/>
              </w:rPr>
            </w:pPr>
          </w:p>
        </w:tc>
        <w:tc>
          <w:tcPr>
            <w:tcW w:w="959" w:type="dxa"/>
            <w:shd w:val="clear" w:color="auto" w:fill="auto"/>
          </w:tcPr>
          <w:p w:rsidR="00190AC4" w:rsidRPr="00416C25" w:rsidRDefault="00190AC4" w:rsidP="00190AC4">
            <w:pPr>
              <w:ind w:firstLine="0"/>
              <w:jc w:val="left"/>
              <w:rPr>
                <w:rFonts w:ascii="Arial" w:hAnsi="Arial" w:cs="Arial"/>
                <w:sz w:val="24"/>
              </w:rPr>
            </w:pPr>
          </w:p>
          <w:p w:rsidR="00190AC4" w:rsidRPr="00416C25" w:rsidRDefault="00190AC4" w:rsidP="00435B90">
            <w:pPr>
              <w:ind w:firstLine="0"/>
              <w:jc w:val="left"/>
              <w:rPr>
                <w:rFonts w:ascii="Arial" w:hAnsi="Arial" w:cs="Arial"/>
                <w:sz w:val="24"/>
              </w:rPr>
            </w:pPr>
          </w:p>
        </w:tc>
      </w:tr>
      <w:tr w:rsidR="00190AC4" w:rsidRPr="00416C25" w:rsidTr="00190AC4">
        <w:tc>
          <w:tcPr>
            <w:tcW w:w="789" w:type="dxa"/>
          </w:tcPr>
          <w:p w:rsidR="00190AC4" w:rsidRPr="00416C25" w:rsidRDefault="00190AC4" w:rsidP="00190AC4">
            <w:pPr>
              <w:ind w:firstLine="0"/>
              <w:jc w:val="center"/>
              <w:rPr>
                <w:rFonts w:ascii="Arial" w:hAnsi="Arial" w:cs="Arial"/>
                <w:bCs/>
                <w:sz w:val="24"/>
              </w:rPr>
            </w:pPr>
            <w:r w:rsidRPr="00416C25">
              <w:rPr>
                <w:rFonts w:ascii="Arial" w:hAnsi="Arial" w:cs="Arial"/>
                <w:bCs/>
                <w:sz w:val="24"/>
              </w:rPr>
              <w:t>3</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Минимальный размер оплаты труда</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руб/месяц</w:t>
            </w:r>
          </w:p>
        </w:tc>
        <w:tc>
          <w:tcPr>
            <w:tcW w:w="1011" w:type="dxa"/>
            <w:vAlign w:val="center"/>
          </w:tcPr>
          <w:p w:rsidR="00190AC4" w:rsidRPr="00416C25" w:rsidRDefault="00151928" w:rsidP="00435B90">
            <w:pPr>
              <w:ind w:firstLine="0"/>
              <w:rPr>
                <w:rFonts w:ascii="Arial" w:hAnsi="Arial" w:cs="Arial"/>
                <w:sz w:val="24"/>
                <w:lang w:val="en-US"/>
              </w:rPr>
            </w:pPr>
            <w:r w:rsidRPr="00416C25">
              <w:rPr>
                <w:rFonts w:ascii="Arial" w:hAnsi="Arial" w:cs="Arial"/>
                <w:sz w:val="24"/>
                <w:lang w:val="en-US"/>
              </w:rPr>
              <w:t>20467</w:t>
            </w:r>
          </w:p>
        </w:tc>
        <w:tc>
          <w:tcPr>
            <w:tcW w:w="1011" w:type="dxa"/>
            <w:vAlign w:val="center"/>
          </w:tcPr>
          <w:p w:rsidR="00190AC4" w:rsidRPr="00416C25" w:rsidRDefault="00151928" w:rsidP="00190AC4">
            <w:pPr>
              <w:ind w:firstLine="0"/>
              <w:jc w:val="center"/>
              <w:rPr>
                <w:rFonts w:ascii="Arial" w:hAnsi="Arial" w:cs="Arial"/>
                <w:sz w:val="24"/>
                <w:lang w:val="en-US"/>
              </w:rPr>
            </w:pPr>
            <w:r w:rsidRPr="00416C25">
              <w:rPr>
                <w:rFonts w:ascii="Arial" w:hAnsi="Arial" w:cs="Arial"/>
                <w:sz w:val="24"/>
              </w:rPr>
              <w:t>22224</w:t>
            </w:r>
          </w:p>
        </w:tc>
        <w:tc>
          <w:tcPr>
            <w:tcW w:w="959" w:type="dxa"/>
          </w:tcPr>
          <w:p w:rsidR="00190AC4" w:rsidRPr="00416C25" w:rsidRDefault="00151928" w:rsidP="00190AC4">
            <w:pPr>
              <w:ind w:firstLine="0"/>
              <w:jc w:val="center"/>
              <w:rPr>
                <w:rFonts w:ascii="Arial" w:hAnsi="Arial" w:cs="Arial"/>
                <w:sz w:val="24"/>
              </w:rPr>
            </w:pPr>
            <w:r w:rsidRPr="00416C25">
              <w:rPr>
                <w:rFonts w:ascii="Arial" w:hAnsi="Arial" w:cs="Arial"/>
                <w:sz w:val="24"/>
                <w:lang w:val="en-US"/>
              </w:rPr>
              <w:t>24446</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4</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Средняя заработная плата</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руб/месяц</w:t>
            </w:r>
          </w:p>
        </w:tc>
        <w:tc>
          <w:tcPr>
            <w:tcW w:w="1011" w:type="dxa"/>
            <w:vAlign w:val="center"/>
          </w:tcPr>
          <w:p w:rsidR="00190AC4" w:rsidRPr="00416C25" w:rsidRDefault="00614403" w:rsidP="00190AC4">
            <w:pPr>
              <w:ind w:firstLine="0"/>
              <w:jc w:val="center"/>
              <w:rPr>
                <w:rFonts w:ascii="Arial" w:hAnsi="Arial" w:cs="Arial"/>
                <w:sz w:val="24"/>
              </w:rPr>
            </w:pPr>
            <w:r w:rsidRPr="00416C25">
              <w:rPr>
                <w:rFonts w:ascii="Arial" w:hAnsi="Arial" w:cs="Arial"/>
                <w:sz w:val="24"/>
              </w:rPr>
              <w:t>21</w:t>
            </w:r>
            <w:r w:rsidR="00190AC4" w:rsidRPr="00416C25">
              <w:rPr>
                <w:rFonts w:ascii="Arial" w:hAnsi="Arial" w:cs="Arial"/>
                <w:sz w:val="24"/>
              </w:rPr>
              <w:t>896</w:t>
            </w:r>
          </w:p>
        </w:tc>
        <w:tc>
          <w:tcPr>
            <w:tcW w:w="1011" w:type="dxa"/>
            <w:vAlign w:val="center"/>
          </w:tcPr>
          <w:p w:rsidR="00190AC4" w:rsidRPr="00416C25" w:rsidRDefault="00614403" w:rsidP="00190AC4">
            <w:pPr>
              <w:ind w:firstLine="0"/>
              <w:jc w:val="center"/>
              <w:rPr>
                <w:rFonts w:ascii="Arial" w:hAnsi="Arial" w:cs="Arial"/>
                <w:sz w:val="24"/>
              </w:rPr>
            </w:pPr>
            <w:r w:rsidRPr="00416C25">
              <w:rPr>
                <w:rFonts w:ascii="Arial" w:hAnsi="Arial" w:cs="Arial"/>
                <w:sz w:val="24"/>
              </w:rPr>
              <w:t>25</w:t>
            </w:r>
            <w:r w:rsidR="00190AC4" w:rsidRPr="00416C25">
              <w:rPr>
                <w:rFonts w:ascii="Arial" w:hAnsi="Arial" w:cs="Arial"/>
                <w:sz w:val="24"/>
              </w:rPr>
              <w:t>000</w:t>
            </w:r>
          </w:p>
        </w:tc>
        <w:tc>
          <w:tcPr>
            <w:tcW w:w="959" w:type="dxa"/>
            <w:vAlign w:val="center"/>
          </w:tcPr>
          <w:p w:rsidR="00190AC4" w:rsidRPr="00416C25" w:rsidRDefault="00614403" w:rsidP="00190AC4">
            <w:pPr>
              <w:ind w:firstLine="0"/>
              <w:jc w:val="center"/>
              <w:rPr>
                <w:rFonts w:ascii="Arial" w:hAnsi="Arial" w:cs="Arial"/>
                <w:sz w:val="24"/>
              </w:rPr>
            </w:pPr>
            <w:r w:rsidRPr="00416C25">
              <w:rPr>
                <w:rFonts w:ascii="Arial" w:hAnsi="Arial" w:cs="Arial"/>
                <w:sz w:val="24"/>
              </w:rPr>
              <w:t>27</w:t>
            </w:r>
            <w:r w:rsidR="00190AC4" w:rsidRPr="00416C25">
              <w:rPr>
                <w:rFonts w:ascii="Arial" w:hAnsi="Arial" w:cs="Arial"/>
                <w:sz w:val="24"/>
              </w:rPr>
              <w:t>000</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5</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Размер пенсий</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руб/месяц</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12769</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13273</w:t>
            </w:r>
          </w:p>
        </w:tc>
        <w:tc>
          <w:tcPr>
            <w:tcW w:w="959"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14769</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6</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Стоимость ЖКУ в среднем  на 1 человека</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руб/месяц</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2135</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2448</w:t>
            </w:r>
          </w:p>
        </w:tc>
        <w:tc>
          <w:tcPr>
            <w:tcW w:w="959"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2765</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7</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Продолжительность жизни</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лет</w:t>
            </w:r>
          </w:p>
        </w:tc>
        <w:tc>
          <w:tcPr>
            <w:tcW w:w="1011" w:type="dxa"/>
            <w:vAlign w:val="center"/>
          </w:tcPr>
          <w:p w:rsidR="00190AC4" w:rsidRPr="00416C25" w:rsidRDefault="0013365D" w:rsidP="00190AC4">
            <w:pPr>
              <w:ind w:firstLine="0"/>
              <w:jc w:val="center"/>
              <w:rPr>
                <w:rFonts w:ascii="Arial" w:hAnsi="Arial" w:cs="Arial"/>
                <w:sz w:val="24"/>
              </w:rPr>
            </w:pPr>
            <w:r w:rsidRPr="00416C25">
              <w:rPr>
                <w:rFonts w:ascii="Arial" w:hAnsi="Arial" w:cs="Arial"/>
                <w:sz w:val="24"/>
              </w:rPr>
              <w:t>4</w:t>
            </w:r>
          </w:p>
        </w:tc>
        <w:tc>
          <w:tcPr>
            <w:tcW w:w="1011" w:type="dxa"/>
            <w:vAlign w:val="center"/>
          </w:tcPr>
          <w:p w:rsidR="00190AC4" w:rsidRPr="00416C25" w:rsidRDefault="0013365D" w:rsidP="00190AC4">
            <w:pPr>
              <w:ind w:firstLine="0"/>
              <w:jc w:val="center"/>
              <w:rPr>
                <w:rFonts w:ascii="Arial" w:hAnsi="Arial" w:cs="Arial"/>
                <w:sz w:val="24"/>
              </w:rPr>
            </w:pPr>
            <w:r w:rsidRPr="00416C25">
              <w:rPr>
                <w:rFonts w:ascii="Arial" w:hAnsi="Arial" w:cs="Arial"/>
                <w:sz w:val="24"/>
              </w:rPr>
              <w:t>5</w:t>
            </w:r>
          </w:p>
        </w:tc>
        <w:tc>
          <w:tcPr>
            <w:tcW w:w="959" w:type="dxa"/>
            <w:vAlign w:val="center"/>
          </w:tcPr>
          <w:p w:rsidR="00190AC4" w:rsidRPr="00416C25" w:rsidRDefault="0013365D" w:rsidP="00190AC4">
            <w:pPr>
              <w:ind w:firstLine="0"/>
              <w:jc w:val="center"/>
              <w:rPr>
                <w:rFonts w:ascii="Arial" w:hAnsi="Arial" w:cs="Arial"/>
                <w:sz w:val="24"/>
              </w:rPr>
            </w:pPr>
            <w:r w:rsidRPr="00416C25">
              <w:rPr>
                <w:rFonts w:ascii="Arial" w:hAnsi="Arial" w:cs="Arial"/>
                <w:sz w:val="24"/>
              </w:rPr>
              <w:t>4</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8</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Рождаемость</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чел</w:t>
            </w:r>
          </w:p>
        </w:tc>
        <w:tc>
          <w:tcPr>
            <w:tcW w:w="1011" w:type="dxa"/>
            <w:vAlign w:val="center"/>
          </w:tcPr>
          <w:p w:rsidR="00190AC4" w:rsidRPr="00416C25" w:rsidRDefault="00151928" w:rsidP="00190AC4">
            <w:pPr>
              <w:ind w:firstLine="0"/>
              <w:jc w:val="center"/>
              <w:rPr>
                <w:rFonts w:ascii="Arial" w:hAnsi="Arial" w:cs="Arial"/>
                <w:sz w:val="24"/>
                <w:lang w:val="en-US"/>
              </w:rPr>
            </w:pPr>
            <w:r w:rsidRPr="00416C25">
              <w:rPr>
                <w:rFonts w:ascii="Arial" w:hAnsi="Arial" w:cs="Arial"/>
                <w:sz w:val="24"/>
                <w:lang w:val="en-US"/>
              </w:rPr>
              <w:t>10</w:t>
            </w:r>
          </w:p>
        </w:tc>
        <w:tc>
          <w:tcPr>
            <w:tcW w:w="1011" w:type="dxa"/>
            <w:vAlign w:val="center"/>
          </w:tcPr>
          <w:p w:rsidR="00190AC4" w:rsidRPr="00416C25" w:rsidRDefault="00151928" w:rsidP="00190AC4">
            <w:pPr>
              <w:ind w:firstLine="0"/>
              <w:jc w:val="center"/>
              <w:rPr>
                <w:rFonts w:ascii="Arial" w:hAnsi="Arial" w:cs="Arial"/>
                <w:sz w:val="24"/>
                <w:lang w:val="en-US"/>
              </w:rPr>
            </w:pPr>
            <w:r w:rsidRPr="00416C25">
              <w:rPr>
                <w:rFonts w:ascii="Arial" w:hAnsi="Arial" w:cs="Arial"/>
                <w:sz w:val="24"/>
                <w:lang w:val="en-US"/>
              </w:rPr>
              <w:t>9</w:t>
            </w:r>
          </w:p>
        </w:tc>
        <w:tc>
          <w:tcPr>
            <w:tcW w:w="959" w:type="dxa"/>
            <w:vAlign w:val="center"/>
          </w:tcPr>
          <w:p w:rsidR="00190AC4" w:rsidRPr="00416C25" w:rsidRDefault="00151928" w:rsidP="00190AC4">
            <w:pPr>
              <w:ind w:firstLine="0"/>
              <w:jc w:val="center"/>
              <w:rPr>
                <w:rFonts w:ascii="Arial" w:hAnsi="Arial" w:cs="Arial"/>
                <w:sz w:val="24"/>
                <w:lang w:val="en-US"/>
              </w:rPr>
            </w:pPr>
            <w:r w:rsidRPr="00416C25">
              <w:rPr>
                <w:rFonts w:ascii="Arial" w:hAnsi="Arial" w:cs="Arial"/>
                <w:sz w:val="24"/>
                <w:lang w:val="en-US"/>
              </w:rPr>
              <w:t>11</w:t>
            </w:r>
          </w:p>
        </w:tc>
      </w:tr>
      <w:tr w:rsidR="00190AC4" w:rsidRPr="00416C25" w:rsidTr="00190AC4">
        <w:tc>
          <w:tcPr>
            <w:tcW w:w="789" w:type="dxa"/>
          </w:tcPr>
          <w:p w:rsidR="00190AC4" w:rsidRPr="00416C25" w:rsidRDefault="00190AC4" w:rsidP="00190AC4">
            <w:pPr>
              <w:ind w:firstLine="0"/>
              <w:jc w:val="center"/>
              <w:rPr>
                <w:rFonts w:ascii="Arial" w:hAnsi="Arial" w:cs="Arial"/>
                <w:color w:val="FF0000"/>
                <w:sz w:val="24"/>
              </w:rPr>
            </w:pPr>
            <w:r w:rsidRPr="00416C25">
              <w:rPr>
                <w:rFonts w:ascii="Arial" w:hAnsi="Arial" w:cs="Arial"/>
                <w:color w:val="FF0000"/>
                <w:sz w:val="24"/>
              </w:rPr>
              <w:t>9</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Смертность</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чел</w:t>
            </w:r>
          </w:p>
        </w:tc>
        <w:tc>
          <w:tcPr>
            <w:tcW w:w="1011" w:type="dxa"/>
            <w:vAlign w:val="center"/>
          </w:tcPr>
          <w:p w:rsidR="00190AC4" w:rsidRPr="00416C25" w:rsidRDefault="00190AC4" w:rsidP="00190AC4">
            <w:pPr>
              <w:ind w:firstLine="0"/>
              <w:jc w:val="center"/>
              <w:rPr>
                <w:rFonts w:ascii="Arial" w:hAnsi="Arial" w:cs="Arial"/>
                <w:color w:val="FF0000"/>
                <w:sz w:val="24"/>
              </w:rPr>
            </w:pPr>
          </w:p>
        </w:tc>
        <w:tc>
          <w:tcPr>
            <w:tcW w:w="1011" w:type="dxa"/>
            <w:vAlign w:val="center"/>
          </w:tcPr>
          <w:p w:rsidR="00190AC4" w:rsidRPr="00416C25" w:rsidRDefault="00190AC4" w:rsidP="00190AC4">
            <w:pPr>
              <w:ind w:firstLine="0"/>
              <w:jc w:val="center"/>
              <w:rPr>
                <w:rFonts w:ascii="Arial" w:hAnsi="Arial" w:cs="Arial"/>
                <w:color w:val="FF0000"/>
                <w:sz w:val="24"/>
              </w:rPr>
            </w:pPr>
          </w:p>
        </w:tc>
        <w:tc>
          <w:tcPr>
            <w:tcW w:w="959" w:type="dxa"/>
            <w:vAlign w:val="center"/>
          </w:tcPr>
          <w:p w:rsidR="00190AC4" w:rsidRPr="00416C25" w:rsidRDefault="00190AC4" w:rsidP="00190AC4">
            <w:pPr>
              <w:ind w:firstLine="0"/>
              <w:jc w:val="center"/>
              <w:rPr>
                <w:rFonts w:ascii="Arial" w:hAnsi="Arial" w:cs="Arial"/>
                <w:color w:val="FF0000"/>
                <w:sz w:val="24"/>
              </w:rPr>
            </w:pP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10</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Развитие сферы услуг (количество предприятий бытовых услуг)</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чел.</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0</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0</w:t>
            </w:r>
          </w:p>
        </w:tc>
        <w:tc>
          <w:tcPr>
            <w:tcW w:w="959"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0</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11</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Численность учебных заведений</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шт</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c>
          <w:tcPr>
            <w:tcW w:w="959"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12</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Численность учащихся</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чел</w:t>
            </w:r>
          </w:p>
        </w:tc>
        <w:tc>
          <w:tcPr>
            <w:tcW w:w="1011" w:type="dxa"/>
            <w:vAlign w:val="center"/>
          </w:tcPr>
          <w:p w:rsidR="00190AC4" w:rsidRPr="00416C25" w:rsidRDefault="00435B90" w:rsidP="00435B90">
            <w:pPr>
              <w:ind w:firstLine="0"/>
              <w:jc w:val="center"/>
              <w:rPr>
                <w:rFonts w:ascii="Arial" w:hAnsi="Arial" w:cs="Arial"/>
                <w:sz w:val="24"/>
              </w:rPr>
            </w:pPr>
            <w:r w:rsidRPr="00416C25">
              <w:rPr>
                <w:rFonts w:ascii="Arial" w:hAnsi="Arial" w:cs="Arial"/>
                <w:sz w:val="24"/>
              </w:rPr>
              <w:t>162</w:t>
            </w:r>
          </w:p>
        </w:tc>
        <w:tc>
          <w:tcPr>
            <w:tcW w:w="1011"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169</w:t>
            </w:r>
          </w:p>
        </w:tc>
        <w:tc>
          <w:tcPr>
            <w:tcW w:w="959"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166</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13</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Численность медицинского персонала</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чел</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w:t>
            </w:r>
          </w:p>
        </w:tc>
        <w:tc>
          <w:tcPr>
            <w:tcW w:w="959"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14</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Численность учреждений культуры и отдыха</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шт</w:t>
            </w:r>
          </w:p>
        </w:tc>
        <w:tc>
          <w:tcPr>
            <w:tcW w:w="1011"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3</w:t>
            </w:r>
          </w:p>
        </w:tc>
        <w:tc>
          <w:tcPr>
            <w:tcW w:w="1011"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3</w:t>
            </w:r>
          </w:p>
        </w:tc>
        <w:tc>
          <w:tcPr>
            <w:tcW w:w="959"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3</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15</w:t>
            </w:r>
          </w:p>
        </w:tc>
        <w:tc>
          <w:tcPr>
            <w:tcW w:w="4830" w:type="dxa"/>
          </w:tcPr>
          <w:p w:rsidR="00190AC4" w:rsidRPr="00416C25" w:rsidRDefault="00435B90" w:rsidP="00190AC4">
            <w:pPr>
              <w:ind w:firstLine="0"/>
              <w:jc w:val="left"/>
              <w:rPr>
                <w:rFonts w:ascii="Arial" w:hAnsi="Arial" w:cs="Arial"/>
                <w:sz w:val="24"/>
              </w:rPr>
            </w:pPr>
            <w:r w:rsidRPr="00416C25">
              <w:rPr>
                <w:rFonts w:ascii="Arial" w:hAnsi="Arial" w:cs="Arial"/>
                <w:sz w:val="24"/>
              </w:rPr>
              <w:t xml:space="preserve">Фельдшерские пункты </w:t>
            </w:r>
            <w:r w:rsidR="00190AC4" w:rsidRPr="00416C25">
              <w:rPr>
                <w:rFonts w:ascii="Arial" w:hAnsi="Arial" w:cs="Arial"/>
                <w:sz w:val="24"/>
              </w:rPr>
              <w:t>на 1000 чел. населения</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Ед. посещ. в смену</w:t>
            </w:r>
          </w:p>
        </w:tc>
        <w:tc>
          <w:tcPr>
            <w:tcW w:w="1011"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3</w:t>
            </w:r>
          </w:p>
        </w:tc>
        <w:tc>
          <w:tcPr>
            <w:tcW w:w="1011"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4</w:t>
            </w:r>
          </w:p>
        </w:tc>
        <w:tc>
          <w:tcPr>
            <w:tcW w:w="959"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4</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16</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Обеспеченность жильем</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кв.м./чел.</w:t>
            </w:r>
          </w:p>
        </w:tc>
        <w:tc>
          <w:tcPr>
            <w:tcW w:w="1011" w:type="dxa"/>
            <w:vAlign w:val="center"/>
          </w:tcPr>
          <w:p w:rsidR="00190AC4" w:rsidRPr="00416C25" w:rsidRDefault="003E546A" w:rsidP="00190AC4">
            <w:pPr>
              <w:ind w:firstLine="0"/>
              <w:jc w:val="center"/>
              <w:rPr>
                <w:rFonts w:ascii="Arial" w:hAnsi="Arial" w:cs="Arial"/>
                <w:sz w:val="24"/>
              </w:rPr>
            </w:pPr>
            <w:r w:rsidRPr="00416C25">
              <w:rPr>
                <w:rFonts w:ascii="Arial" w:hAnsi="Arial" w:cs="Arial"/>
                <w:sz w:val="24"/>
              </w:rPr>
              <w:t>19</w:t>
            </w:r>
          </w:p>
        </w:tc>
        <w:tc>
          <w:tcPr>
            <w:tcW w:w="1011" w:type="dxa"/>
            <w:vAlign w:val="center"/>
          </w:tcPr>
          <w:p w:rsidR="00190AC4" w:rsidRPr="00416C25" w:rsidRDefault="003E546A" w:rsidP="00190AC4">
            <w:pPr>
              <w:ind w:firstLine="0"/>
              <w:jc w:val="center"/>
              <w:rPr>
                <w:rFonts w:ascii="Arial" w:hAnsi="Arial" w:cs="Arial"/>
                <w:sz w:val="24"/>
              </w:rPr>
            </w:pPr>
            <w:r w:rsidRPr="00416C25">
              <w:rPr>
                <w:rFonts w:ascii="Arial" w:hAnsi="Arial" w:cs="Arial"/>
                <w:sz w:val="24"/>
              </w:rPr>
              <w:t>19</w:t>
            </w:r>
          </w:p>
        </w:tc>
        <w:tc>
          <w:tcPr>
            <w:tcW w:w="959" w:type="dxa"/>
            <w:vAlign w:val="center"/>
          </w:tcPr>
          <w:p w:rsidR="00190AC4" w:rsidRPr="00416C25" w:rsidRDefault="003E546A" w:rsidP="00190AC4">
            <w:pPr>
              <w:ind w:firstLine="0"/>
              <w:jc w:val="center"/>
              <w:rPr>
                <w:rFonts w:ascii="Arial" w:hAnsi="Arial" w:cs="Arial"/>
                <w:sz w:val="24"/>
              </w:rPr>
            </w:pPr>
            <w:r w:rsidRPr="00416C25">
              <w:rPr>
                <w:rFonts w:ascii="Arial" w:hAnsi="Arial" w:cs="Arial"/>
                <w:sz w:val="24"/>
              </w:rPr>
              <w:t>19</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17</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Наличие легковых автомобилей на 100 семей</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шт/100 семей</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88</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90</w:t>
            </w:r>
          </w:p>
        </w:tc>
        <w:tc>
          <w:tcPr>
            <w:tcW w:w="959"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95</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18</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 xml:space="preserve">Количество детских дошкольных </w:t>
            </w:r>
            <w:r w:rsidRPr="00416C25">
              <w:rPr>
                <w:rFonts w:ascii="Arial" w:hAnsi="Arial" w:cs="Arial"/>
                <w:sz w:val="24"/>
              </w:rPr>
              <w:lastRenderedPageBreak/>
              <w:t>учреждений</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lastRenderedPageBreak/>
              <w:t>шт</w:t>
            </w:r>
          </w:p>
        </w:tc>
        <w:tc>
          <w:tcPr>
            <w:tcW w:w="1011"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2</w:t>
            </w:r>
          </w:p>
        </w:tc>
        <w:tc>
          <w:tcPr>
            <w:tcW w:w="1011"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2</w:t>
            </w:r>
          </w:p>
        </w:tc>
        <w:tc>
          <w:tcPr>
            <w:tcW w:w="959" w:type="dxa"/>
            <w:vAlign w:val="center"/>
          </w:tcPr>
          <w:p w:rsidR="00190AC4" w:rsidRPr="00416C25" w:rsidRDefault="00435B90" w:rsidP="00190AC4">
            <w:pPr>
              <w:ind w:firstLine="0"/>
              <w:jc w:val="center"/>
              <w:rPr>
                <w:rFonts w:ascii="Arial" w:hAnsi="Arial" w:cs="Arial"/>
                <w:sz w:val="24"/>
              </w:rPr>
            </w:pPr>
            <w:r w:rsidRPr="00416C25">
              <w:rPr>
                <w:rFonts w:ascii="Arial" w:hAnsi="Arial" w:cs="Arial"/>
                <w:sz w:val="24"/>
              </w:rPr>
              <w:t>2</w:t>
            </w:r>
          </w:p>
        </w:tc>
      </w:tr>
      <w:tr w:rsidR="00190AC4" w:rsidRPr="00416C25" w:rsidTr="00190AC4">
        <w:trPr>
          <w:trHeight w:val="330"/>
        </w:trPr>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lastRenderedPageBreak/>
              <w:t>19</w:t>
            </w:r>
          </w:p>
        </w:tc>
        <w:tc>
          <w:tcPr>
            <w:tcW w:w="4830" w:type="dxa"/>
          </w:tcPr>
          <w:p w:rsidR="00190AC4" w:rsidRPr="00416C25" w:rsidRDefault="00190AC4" w:rsidP="00190AC4">
            <w:pPr>
              <w:ind w:firstLine="0"/>
              <w:jc w:val="left"/>
              <w:rPr>
                <w:rFonts w:ascii="Arial" w:hAnsi="Arial" w:cs="Arial"/>
                <w:sz w:val="24"/>
              </w:rPr>
            </w:pPr>
            <w:r w:rsidRPr="00416C25">
              <w:rPr>
                <w:rFonts w:ascii="Arial" w:hAnsi="Arial" w:cs="Arial"/>
                <w:sz w:val="24"/>
              </w:rPr>
              <w:t>Общая численность обслуженного населения социального обслуживания на дому</w:t>
            </w:r>
          </w:p>
        </w:tc>
        <w:tc>
          <w:tcPr>
            <w:tcW w:w="1537"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чел</w:t>
            </w:r>
          </w:p>
        </w:tc>
        <w:tc>
          <w:tcPr>
            <w:tcW w:w="1011" w:type="dxa"/>
            <w:vAlign w:val="center"/>
          </w:tcPr>
          <w:p w:rsidR="00190AC4" w:rsidRPr="00416C25" w:rsidRDefault="00614403" w:rsidP="00190AC4">
            <w:pPr>
              <w:ind w:firstLine="0"/>
              <w:jc w:val="center"/>
              <w:rPr>
                <w:rFonts w:ascii="Arial" w:hAnsi="Arial" w:cs="Arial"/>
                <w:sz w:val="24"/>
              </w:rPr>
            </w:pPr>
            <w:r w:rsidRPr="00416C25">
              <w:rPr>
                <w:rFonts w:ascii="Arial" w:hAnsi="Arial" w:cs="Arial"/>
                <w:sz w:val="24"/>
              </w:rPr>
              <w:t>-</w:t>
            </w:r>
          </w:p>
        </w:tc>
        <w:tc>
          <w:tcPr>
            <w:tcW w:w="1011" w:type="dxa"/>
            <w:vAlign w:val="center"/>
          </w:tcPr>
          <w:p w:rsidR="00190AC4" w:rsidRPr="00416C25" w:rsidRDefault="00614403" w:rsidP="00190AC4">
            <w:pPr>
              <w:ind w:firstLine="0"/>
              <w:jc w:val="center"/>
              <w:rPr>
                <w:rFonts w:ascii="Arial" w:hAnsi="Arial" w:cs="Arial"/>
                <w:sz w:val="24"/>
              </w:rPr>
            </w:pPr>
            <w:r w:rsidRPr="00416C25">
              <w:rPr>
                <w:rFonts w:ascii="Arial" w:hAnsi="Arial" w:cs="Arial"/>
                <w:sz w:val="24"/>
              </w:rPr>
              <w:t>-</w:t>
            </w:r>
          </w:p>
        </w:tc>
        <w:tc>
          <w:tcPr>
            <w:tcW w:w="959" w:type="dxa"/>
            <w:vAlign w:val="center"/>
          </w:tcPr>
          <w:p w:rsidR="00190AC4" w:rsidRPr="00416C25" w:rsidRDefault="00614403" w:rsidP="00190AC4">
            <w:pPr>
              <w:ind w:firstLine="0"/>
              <w:jc w:val="center"/>
              <w:rPr>
                <w:rFonts w:ascii="Arial" w:hAnsi="Arial" w:cs="Arial"/>
                <w:sz w:val="24"/>
              </w:rPr>
            </w:pPr>
            <w:r w:rsidRPr="00416C25">
              <w:rPr>
                <w:rFonts w:ascii="Arial" w:hAnsi="Arial" w:cs="Arial"/>
                <w:sz w:val="24"/>
              </w:rPr>
              <w:t>-</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20</w:t>
            </w:r>
          </w:p>
        </w:tc>
        <w:tc>
          <w:tcPr>
            <w:tcW w:w="4830" w:type="dxa"/>
          </w:tcPr>
          <w:p w:rsidR="00190AC4" w:rsidRPr="00416C25" w:rsidRDefault="00190AC4" w:rsidP="00190AC4">
            <w:pPr>
              <w:ind w:firstLine="0"/>
              <w:rPr>
                <w:rFonts w:ascii="Arial" w:hAnsi="Arial" w:cs="Arial"/>
                <w:sz w:val="24"/>
              </w:rPr>
            </w:pPr>
            <w:r w:rsidRPr="00416C25">
              <w:rPr>
                <w:rFonts w:ascii="Arial" w:hAnsi="Arial" w:cs="Arial"/>
                <w:sz w:val="24"/>
              </w:rPr>
              <w:t>Количество спортивных объектов</w:t>
            </w:r>
          </w:p>
        </w:tc>
        <w:tc>
          <w:tcPr>
            <w:tcW w:w="1537" w:type="dxa"/>
          </w:tcPr>
          <w:p w:rsidR="00190AC4" w:rsidRPr="00416C25" w:rsidRDefault="00190AC4" w:rsidP="00190AC4">
            <w:pPr>
              <w:ind w:firstLine="0"/>
              <w:jc w:val="center"/>
              <w:rPr>
                <w:rFonts w:ascii="Arial" w:hAnsi="Arial" w:cs="Arial"/>
                <w:sz w:val="24"/>
              </w:rPr>
            </w:pPr>
            <w:r w:rsidRPr="00416C25">
              <w:rPr>
                <w:rFonts w:ascii="Arial" w:hAnsi="Arial" w:cs="Arial"/>
                <w:sz w:val="24"/>
              </w:rPr>
              <w:t>ед.</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c>
          <w:tcPr>
            <w:tcW w:w="1011"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c>
          <w:tcPr>
            <w:tcW w:w="959" w:type="dxa"/>
            <w:vAlign w:val="center"/>
          </w:tcPr>
          <w:p w:rsidR="00190AC4" w:rsidRPr="00416C25" w:rsidRDefault="00190AC4" w:rsidP="00190AC4">
            <w:pPr>
              <w:ind w:firstLine="0"/>
              <w:jc w:val="center"/>
              <w:rPr>
                <w:rFonts w:ascii="Arial" w:hAnsi="Arial" w:cs="Arial"/>
                <w:sz w:val="24"/>
              </w:rPr>
            </w:pPr>
            <w:r w:rsidRPr="00416C25">
              <w:rPr>
                <w:rFonts w:ascii="Arial" w:hAnsi="Arial" w:cs="Arial"/>
                <w:sz w:val="24"/>
              </w:rPr>
              <w:t>1</w:t>
            </w:r>
          </w:p>
        </w:tc>
      </w:tr>
      <w:tr w:rsidR="00190AC4" w:rsidRPr="00416C25" w:rsidTr="00190AC4">
        <w:tc>
          <w:tcPr>
            <w:tcW w:w="789" w:type="dxa"/>
          </w:tcPr>
          <w:p w:rsidR="00190AC4" w:rsidRPr="00416C25" w:rsidRDefault="00190AC4" w:rsidP="00190AC4">
            <w:pPr>
              <w:ind w:firstLine="0"/>
              <w:jc w:val="center"/>
              <w:rPr>
                <w:rFonts w:ascii="Arial" w:hAnsi="Arial" w:cs="Arial"/>
                <w:sz w:val="24"/>
              </w:rPr>
            </w:pPr>
            <w:r w:rsidRPr="00416C25">
              <w:rPr>
                <w:rFonts w:ascii="Arial" w:hAnsi="Arial" w:cs="Arial"/>
                <w:sz w:val="24"/>
              </w:rPr>
              <w:t>21</w:t>
            </w:r>
          </w:p>
        </w:tc>
        <w:tc>
          <w:tcPr>
            <w:tcW w:w="4830" w:type="dxa"/>
          </w:tcPr>
          <w:p w:rsidR="00190AC4" w:rsidRPr="00416C25" w:rsidRDefault="00190AC4" w:rsidP="00190AC4">
            <w:pPr>
              <w:ind w:firstLine="0"/>
              <w:rPr>
                <w:rFonts w:ascii="Arial" w:hAnsi="Arial" w:cs="Arial"/>
                <w:sz w:val="24"/>
              </w:rPr>
            </w:pPr>
            <w:r w:rsidRPr="00416C25">
              <w:rPr>
                <w:rFonts w:ascii="Arial" w:hAnsi="Arial" w:cs="Arial"/>
                <w:sz w:val="24"/>
              </w:rPr>
              <w:t xml:space="preserve">Численность занимающихся в секциях, группах </w:t>
            </w:r>
          </w:p>
        </w:tc>
        <w:tc>
          <w:tcPr>
            <w:tcW w:w="1537" w:type="dxa"/>
          </w:tcPr>
          <w:p w:rsidR="00190AC4" w:rsidRPr="00416C25" w:rsidRDefault="00190AC4" w:rsidP="00190AC4">
            <w:pPr>
              <w:ind w:firstLine="0"/>
              <w:jc w:val="center"/>
              <w:rPr>
                <w:rFonts w:ascii="Arial" w:hAnsi="Arial" w:cs="Arial"/>
                <w:sz w:val="24"/>
              </w:rPr>
            </w:pPr>
            <w:r w:rsidRPr="00416C25">
              <w:rPr>
                <w:rFonts w:ascii="Arial" w:hAnsi="Arial" w:cs="Arial"/>
                <w:sz w:val="24"/>
              </w:rPr>
              <w:t>чел.</w:t>
            </w:r>
          </w:p>
        </w:tc>
        <w:tc>
          <w:tcPr>
            <w:tcW w:w="1011" w:type="dxa"/>
            <w:vAlign w:val="center"/>
          </w:tcPr>
          <w:p w:rsidR="00190AC4" w:rsidRPr="00416C25" w:rsidRDefault="00614403" w:rsidP="00190AC4">
            <w:pPr>
              <w:ind w:firstLine="0"/>
              <w:jc w:val="center"/>
              <w:rPr>
                <w:rFonts w:ascii="Arial" w:hAnsi="Arial" w:cs="Arial"/>
                <w:sz w:val="24"/>
              </w:rPr>
            </w:pPr>
            <w:r w:rsidRPr="00416C25">
              <w:rPr>
                <w:rFonts w:ascii="Arial" w:hAnsi="Arial" w:cs="Arial"/>
                <w:sz w:val="24"/>
              </w:rPr>
              <w:t>15</w:t>
            </w:r>
          </w:p>
        </w:tc>
        <w:tc>
          <w:tcPr>
            <w:tcW w:w="1011" w:type="dxa"/>
            <w:vAlign w:val="center"/>
          </w:tcPr>
          <w:p w:rsidR="00190AC4" w:rsidRPr="00416C25" w:rsidRDefault="00614403" w:rsidP="00190AC4">
            <w:pPr>
              <w:ind w:firstLine="0"/>
              <w:jc w:val="center"/>
              <w:rPr>
                <w:rFonts w:ascii="Arial" w:hAnsi="Arial" w:cs="Arial"/>
                <w:sz w:val="24"/>
              </w:rPr>
            </w:pPr>
            <w:r w:rsidRPr="00416C25">
              <w:rPr>
                <w:rFonts w:ascii="Arial" w:hAnsi="Arial" w:cs="Arial"/>
                <w:sz w:val="24"/>
              </w:rPr>
              <w:t>15</w:t>
            </w:r>
          </w:p>
        </w:tc>
        <w:tc>
          <w:tcPr>
            <w:tcW w:w="959" w:type="dxa"/>
            <w:vAlign w:val="center"/>
          </w:tcPr>
          <w:p w:rsidR="00190AC4" w:rsidRPr="00416C25" w:rsidRDefault="00614403" w:rsidP="00190AC4">
            <w:pPr>
              <w:ind w:firstLine="0"/>
              <w:jc w:val="center"/>
              <w:rPr>
                <w:rFonts w:ascii="Arial" w:hAnsi="Arial" w:cs="Arial"/>
                <w:sz w:val="24"/>
              </w:rPr>
            </w:pPr>
            <w:r w:rsidRPr="00416C25">
              <w:rPr>
                <w:rFonts w:ascii="Arial" w:hAnsi="Arial" w:cs="Arial"/>
                <w:sz w:val="24"/>
              </w:rPr>
              <w:t>15</w:t>
            </w:r>
          </w:p>
        </w:tc>
      </w:tr>
    </w:tbl>
    <w:p w:rsidR="00190AC4" w:rsidRPr="00416C25" w:rsidRDefault="00190AC4" w:rsidP="00190AC4">
      <w:pPr>
        <w:ind w:left="4046" w:firstLine="0"/>
        <w:jc w:val="right"/>
        <w:rPr>
          <w:rFonts w:ascii="Arial" w:hAnsi="Arial" w:cs="Arial"/>
          <w:bCs/>
          <w:sz w:val="24"/>
        </w:rPr>
      </w:pPr>
      <w:r w:rsidRPr="00416C25">
        <w:rPr>
          <w:rFonts w:ascii="Arial" w:hAnsi="Arial" w:cs="Arial"/>
          <w:bCs/>
          <w:sz w:val="24"/>
        </w:rPr>
        <w:t>Таблица №4</w:t>
      </w:r>
    </w:p>
    <w:p w:rsidR="00190AC4" w:rsidRPr="00416C25" w:rsidRDefault="00190AC4" w:rsidP="00190AC4">
      <w:pPr>
        <w:ind w:firstLine="0"/>
        <w:rPr>
          <w:rFonts w:ascii="Arial" w:hAnsi="Arial" w:cs="Arial"/>
          <w:sz w:val="24"/>
        </w:rPr>
      </w:pPr>
    </w:p>
    <w:p w:rsidR="00190AC4" w:rsidRPr="00416C25" w:rsidRDefault="00190AC4" w:rsidP="00190AC4">
      <w:pPr>
        <w:ind w:firstLine="0"/>
        <w:rPr>
          <w:rFonts w:ascii="Arial" w:hAnsi="Arial" w:cs="Arial"/>
          <w:sz w:val="24"/>
        </w:rPr>
      </w:pPr>
      <w:r w:rsidRPr="00416C25">
        <w:rPr>
          <w:rFonts w:ascii="Arial" w:hAnsi="Arial" w:cs="Arial"/>
          <w:sz w:val="24"/>
        </w:rPr>
        <w:t xml:space="preserve">            Социально-экономическая ситуация зависит от стабильной работы сельскохозяйственного предприятия.  Уровень жизни населения недостаточно высок, большой удельный вес населения с доходами ниже прожиточного минимума.</w:t>
      </w:r>
    </w:p>
    <w:p w:rsidR="00190AC4" w:rsidRPr="00416C25" w:rsidRDefault="00190AC4" w:rsidP="00190AC4">
      <w:pPr>
        <w:ind w:firstLine="0"/>
        <w:rPr>
          <w:rFonts w:ascii="Arial" w:hAnsi="Arial" w:cs="Arial"/>
          <w:sz w:val="24"/>
        </w:rPr>
      </w:pPr>
      <w:r w:rsidRPr="00416C25">
        <w:rPr>
          <w:rFonts w:ascii="Arial" w:hAnsi="Arial" w:cs="Arial"/>
          <w:sz w:val="24"/>
        </w:rPr>
        <w:t xml:space="preserve">            В поселении имеется одно  школьное  учреждение, одна библиотека, 4 предприятия торговли.  По другим видам объектов культурно-бытового обслуживания (дошкольные образовательные учреждения, клубные учреждения, музей) уровень обеспеченности существенно ниже нормативного. В поселении отсутствуют:  бассейн, рыночные комплексы, предприятия общественного питания и непосредственно бытового обслуживания, учреждения коммунального обслуживания (прачечные и химчистки самообслуживания, гостиницы).</w:t>
      </w:r>
    </w:p>
    <w:p w:rsidR="00190AC4" w:rsidRPr="00416C25" w:rsidRDefault="00190AC4" w:rsidP="00190AC4">
      <w:pPr>
        <w:ind w:firstLine="284"/>
        <w:rPr>
          <w:rFonts w:ascii="Arial" w:hAnsi="Arial" w:cs="Arial"/>
          <w:b/>
          <w:bCs/>
          <w:sz w:val="24"/>
        </w:rPr>
      </w:pPr>
      <w:r w:rsidRPr="00416C25">
        <w:rPr>
          <w:rFonts w:ascii="Arial" w:hAnsi="Arial" w:cs="Arial"/>
          <w:sz w:val="24"/>
        </w:rPr>
        <w:t xml:space="preserve">       Розничный товарооборот села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190AC4" w:rsidRPr="00416C25" w:rsidRDefault="00190AC4" w:rsidP="00190AC4">
      <w:pPr>
        <w:ind w:firstLine="0"/>
        <w:rPr>
          <w:rFonts w:ascii="Arial" w:hAnsi="Arial" w:cs="Arial"/>
          <w:sz w:val="24"/>
        </w:rPr>
      </w:pPr>
      <w:r w:rsidRPr="00416C25">
        <w:rPr>
          <w:rFonts w:ascii="Arial" w:hAnsi="Arial" w:cs="Arial"/>
          <w:color w:val="FF0000"/>
          <w:sz w:val="24"/>
        </w:rPr>
        <w:t xml:space="preserve">            </w:t>
      </w:r>
      <w:r w:rsidRPr="00416C25">
        <w:rPr>
          <w:rFonts w:ascii="Arial" w:hAnsi="Arial" w:cs="Arial"/>
          <w:sz w:val="24"/>
        </w:rPr>
        <w:t>На территории муниципального образования «Куйта» работает специалист центра социальной помощи семье и детям Аларского района, который обслуживает  малообеспеченные и неблагополучные семьи. В функции данных специалистов входят следующие вопросы:</w:t>
      </w:r>
    </w:p>
    <w:p w:rsidR="00190AC4" w:rsidRPr="00416C25" w:rsidRDefault="00190AC4" w:rsidP="00190AC4">
      <w:pPr>
        <w:ind w:firstLine="0"/>
        <w:rPr>
          <w:rFonts w:ascii="Arial" w:hAnsi="Arial" w:cs="Arial"/>
          <w:sz w:val="24"/>
        </w:rPr>
      </w:pPr>
      <w:r w:rsidRPr="00416C25">
        <w:rPr>
          <w:rFonts w:ascii="Arial" w:hAnsi="Arial" w:cs="Arial"/>
          <w:sz w:val="24"/>
        </w:rPr>
        <w:t xml:space="preserve"> - контроль за проживанием несовершеннолетних в неблагополучных семьях;</w:t>
      </w:r>
    </w:p>
    <w:p w:rsidR="00190AC4" w:rsidRPr="00416C25" w:rsidRDefault="00190AC4" w:rsidP="00190AC4">
      <w:pPr>
        <w:ind w:firstLine="0"/>
        <w:rPr>
          <w:rFonts w:ascii="Arial" w:hAnsi="Arial" w:cs="Arial"/>
          <w:sz w:val="24"/>
        </w:rPr>
      </w:pPr>
      <w:r w:rsidRPr="00416C25">
        <w:rPr>
          <w:rFonts w:ascii="Arial" w:hAnsi="Arial" w:cs="Arial"/>
          <w:sz w:val="24"/>
        </w:rPr>
        <w:t xml:space="preserve"> - помощь в сборе и оформлении необходимого пакета документов на получение материальной помощи, детских пособий и т.п.;</w:t>
      </w:r>
    </w:p>
    <w:p w:rsidR="00190AC4" w:rsidRPr="00416C25" w:rsidRDefault="00190AC4" w:rsidP="00190AC4">
      <w:pPr>
        <w:ind w:firstLine="0"/>
        <w:rPr>
          <w:rFonts w:ascii="Arial" w:hAnsi="Arial" w:cs="Arial"/>
          <w:sz w:val="24"/>
        </w:rPr>
      </w:pPr>
      <w:r w:rsidRPr="00416C25">
        <w:rPr>
          <w:rFonts w:ascii="Arial" w:hAnsi="Arial" w:cs="Arial"/>
          <w:sz w:val="24"/>
        </w:rPr>
        <w:t xml:space="preserve"> - оформление 2 раза в месяц актов  обследования  жилищно-бытовых условий в неблагополучных семьях;</w:t>
      </w:r>
    </w:p>
    <w:p w:rsidR="00190AC4" w:rsidRPr="00416C25" w:rsidRDefault="00190AC4" w:rsidP="00190AC4">
      <w:pPr>
        <w:ind w:firstLine="0"/>
        <w:rPr>
          <w:rFonts w:ascii="Arial" w:hAnsi="Arial" w:cs="Arial"/>
          <w:sz w:val="24"/>
        </w:rPr>
      </w:pPr>
      <w:r w:rsidRPr="00416C25">
        <w:rPr>
          <w:rFonts w:ascii="Arial" w:hAnsi="Arial" w:cs="Arial"/>
          <w:sz w:val="24"/>
        </w:rPr>
        <w:t xml:space="preserve"> - сбор вещей для неблагополучных семей.</w:t>
      </w:r>
    </w:p>
    <w:p w:rsidR="00190AC4" w:rsidRPr="00416C25" w:rsidRDefault="00190AC4" w:rsidP="00190AC4">
      <w:pPr>
        <w:ind w:firstLine="0"/>
        <w:rPr>
          <w:rFonts w:ascii="Arial" w:hAnsi="Arial" w:cs="Arial"/>
          <w:sz w:val="24"/>
        </w:rPr>
      </w:pPr>
    </w:p>
    <w:p w:rsidR="00190AC4" w:rsidRPr="00416C25" w:rsidRDefault="00D65F5D" w:rsidP="00D65F5D">
      <w:pPr>
        <w:ind w:left="3686" w:firstLine="0"/>
        <w:rPr>
          <w:rFonts w:ascii="Arial" w:hAnsi="Arial" w:cs="Arial"/>
          <w:sz w:val="24"/>
        </w:rPr>
      </w:pPr>
      <w:r w:rsidRPr="00416C25">
        <w:rPr>
          <w:rFonts w:ascii="Arial" w:hAnsi="Arial" w:cs="Arial"/>
          <w:b/>
          <w:bCs/>
          <w:sz w:val="24"/>
        </w:rPr>
        <w:t xml:space="preserve">2.8 </w:t>
      </w:r>
      <w:r w:rsidR="00190AC4" w:rsidRPr="00416C25">
        <w:rPr>
          <w:rFonts w:ascii="Arial" w:hAnsi="Arial" w:cs="Arial"/>
          <w:b/>
          <w:bCs/>
          <w:sz w:val="24"/>
        </w:rPr>
        <w:t>Оценка финансового состояния</w:t>
      </w:r>
    </w:p>
    <w:p w:rsidR="00190AC4" w:rsidRPr="00416C25" w:rsidRDefault="00190AC4" w:rsidP="00190AC4">
      <w:pPr>
        <w:ind w:firstLine="0"/>
        <w:jc w:val="left"/>
        <w:rPr>
          <w:rFonts w:ascii="Arial" w:hAnsi="Arial" w:cs="Arial"/>
          <w:iCs/>
          <w:sz w:val="24"/>
        </w:rPr>
      </w:pPr>
      <w:r w:rsidRPr="00416C25">
        <w:rPr>
          <w:rFonts w:ascii="Arial" w:hAnsi="Arial" w:cs="Arial"/>
          <w:iCs/>
          <w:sz w:val="24"/>
        </w:rPr>
        <w:t xml:space="preserve">          Формирование доходной части бюджета  муниципального образования осуществляется в соответствии с положениями Бюджетного кодекса Российской Федерации.</w:t>
      </w:r>
    </w:p>
    <w:p w:rsidR="00190AC4" w:rsidRPr="00416C25" w:rsidRDefault="00190AC4" w:rsidP="00190AC4">
      <w:pPr>
        <w:ind w:firstLine="0"/>
        <w:jc w:val="left"/>
        <w:rPr>
          <w:rFonts w:ascii="Arial" w:hAnsi="Arial" w:cs="Arial"/>
          <w:iCs/>
          <w:sz w:val="24"/>
        </w:rPr>
      </w:pPr>
      <w:r w:rsidRPr="00416C25">
        <w:rPr>
          <w:rFonts w:ascii="Arial" w:hAnsi="Arial" w:cs="Arial"/>
          <w:iCs/>
          <w:sz w:val="24"/>
        </w:rPr>
        <w:t xml:space="preserve">          Бюджет  поселения формируется за счет:</w:t>
      </w:r>
    </w:p>
    <w:p w:rsidR="00190AC4" w:rsidRPr="00416C25" w:rsidRDefault="00190AC4" w:rsidP="00190AC4">
      <w:pPr>
        <w:ind w:firstLine="0"/>
        <w:jc w:val="left"/>
        <w:rPr>
          <w:rFonts w:ascii="Arial" w:hAnsi="Arial" w:cs="Arial"/>
          <w:iCs/>
          <w:sz w:val="24"/>
        </w:rPr>
      </w:pPr>
      <w:r w:rsidRPr="00416C25">
        <w:rPr>
          <w:rFonts w:ascii="Arial" w:hAnsi="Arial" w:cs="Arial"/>
          <w:iCs/>
          <w:sz w:val="24"/>
        </w:rPr>
        <w:t>а) федеральных налогов и сборов, а также налогов, предусмотренных специальными налоговыми режимами:</w:t>
      </w:r>
    </w:p>
    <w:p w:rsidR="00190AC4" w:rsidRPr="00416C25" w:rsidRDefault="00190AC4" w:rsidP="00190AC4">
      <w:pPr>
        <w:ind w:firstLine="0"/>
        <w:jc w:val="left"/>
        <w:rPr>
          <w:rFonts w:ascii="Arial" w:hAnsi="Arial" w:cs="Arial"/>
          <w:iCs/>
          <w:sz w:val="24"/>
        </w:rPr>
      </w:pPr>
      <w:r w:rsidRPr="00416C25">
        <w:rPr>
          <w:rFonts w:ascii="Arial" w:hAnsi="Arial" w:cs="Arial"/>
          <w:iCs/>
          <w:sz w:val="24"/>
        </w:rPr>
        <w:t>- налога на доходы физических лиц – по нормативу 7%;</w:t>
      </w:r>
    </w:p>
    <w:p w:rsidR="00190AC4" w:rsidRPr="00416C25" w:rsidRDefault="00190AC4" w:rsidP="00190AC4">
      <w:pPr>
        <w:ind w:firstLine="0"/>
        <w:jc w:val="left"/>
        <w:rPr>
          <w:rFonts w:ascii="Arial" w:hAnsi="Arial" w:cs="Arial"/>
          <w:iCs/>
          <w:sz w:val="24"/>
        </w:rPr>
      </w:pPr>
      <w:r w:rsidRPr="00416C25">
        <w:rPr>
          <w:rFonts w:ascii="Arial" w:hAnsi="Arial" w:cs="Arial"/>
          <w:iCs/>
          <w:sz w:val="24"/>
        </w:rPr>
        <w:t>б) региональных налогов по нормативам отчислений. Установленными органами государственной власти субъектов Российской Федерации в соответствии:</w:t>
      </w:r>
    </w:p>
    <w:p w:rsidR="00190AC4" w:rsidRPr="00416C25" w:rsidRDefault="00190AC4" w:rsidP="00190AC4">
      <w:pPr>
        <w:ind w:firstLine="0"/>
        <w:jc w:val="left"/>
        <w:rPr>
          <w:rFonts w:ascii="Arial" w:hAnsi="Arial" w:cs="Arial"/>
          <w:iCs/>
          <w:sz w:val="24"/>
        </w:rPr>
      </w:pPr>
      <w:r w:rsidRPr="00416C25">
        <w:rPr>
          <w:rFonts w:ascii="Arial" w:hAnsi="Arial" w:cs="Arial"/>
          <w:iCs/>
          <w:sz w:val="24"/>
        </w:rPr>
        <w:t xml:space="preserve"> - отчисления от акцизов по подакцизным товарам  - отчисления от акцизов по подакцизным товарам (продукции), производимым на территории Российской Федерации;</w:t>
      </w:r>
    </w:p>
    <w:p w:rsidR="00190AC4" w:rsidRPr="00416C25" w:rsidRDefault="00190AC4" w:rsidP="00190AC4">
      <w:pPr>
        <w:ind w:firstLine="0"/>
        <w:jc w:val="left"/>
        <w:rPr>
          <w:rFonts w:ascii="Arial" w:hAnsi="Arial" w:cs="Arial"/>
          <w:iCs/>
          <w:sz w:val="24"/>
        </w:rPr>
      </w:pPr>
      <w:r w:rsidRPr="00416C25">
        <w:rPr>
          <w:rFonts w:ascii="Arial" w:hAnsi="Arial" w:cs="Arial"/>
          <w:iCs/>
          <w:sz w:val="24"/>
        </w:rPr>
        <w:t>в) местных налогов, устанавливаемых решением думы муниципального образования «Куйта» в соответствии с законодательством Российской Федерации о налогах и сборах:</w:t>
      </w:r>
    </w:p>
    <w:p w:rsidR="00190AC4" w:rsidRPr="00416C25" w:rsidRDefault="00190AC4" w:rsidP="00190AC4">
      <w:pPr>
        <w:ind w:firstLine="0"/>
        <w:jc w:val="left"/>
        <w:rPr>
          <w:rFonts w:ascii="Arial" w:hAnsi="Arial" w:cs="Arial"/>
          <w:iCs/>
          <w:sz w:val="24"/>
        </w:rPr>
      </w:pPr>
      <w:r w:rsidRPr="00416C25">
        <w:rPr>
          <w:rFonts w:ascii="Arial" w:hAnsi="Arial" w:cs="Arial"/>
          <w:iCs/>
          <w:sz w:val="24"/>
        </w:rPr>
        <w:t xml:space="preserve">- земельного налога – по нормативу 100%; </w:t>
      </w:r>
    </w:p>
    <w:p w:rsidR="00190AC4" w:rsidRPr="00416C25" w:rsidRDefault="00190AC4" w:rsidP="00190AC4">
      <w:pPr>
        <w:ind w:firstLine="0"/>
        <w:jc w:val="left"/>
        <w:rPr>
          <w:rFonts w:ascii="Arial" w:hAnsi="Arial" w:cs="Arial"/>
          <w:iCs/>
          <w:sz w:val="24"/>
        </w:rPr>
      </w:pPr>
      <w:r w:rsidRPr="00416C25">
        <w:rPr>
          <w:rFonts w:ascii="Arial" w:hAnsi="Arial" w:cs="Arial"/>
          <w:iCs/>
          <w:sz w:val="24"/>
        </w:rPr>
        <w:t xml:space="preserve">- налога на имущество физических лиц – по нормативу 100%. </w:t>
      </w:r>
    </w:p>
    <w:p w:rsidR="00190AC4" w:rsidRPr="00416C25" w:rsidRDefault="00190AC4" w:rsidP="00190AC4">
      <w:pPr>
        <w:ind w:firstLine="0"/>
        <w:rPr>
          <w:rFonts w:ascii="Arial" w:hAnsi="Arial" w:cs="Arial"/>
          <w:sz w:val="24"/>
        </w:rPr>
      </w:pPr>
      <w:r w:rsidRPr="00416C25">
        <w:rPr>
          <w:rFonts w:ascii="Arial" w:hAnsi="Arial" w:cs="Arial"/>
          <w:sz w:val="24"/>
        </w:rPr>
        <w:lastRenderedPageBreak/>
        <w:t>Доходная часть муниципального образ</w:t>
      </w:r>
      <w:r w:rsidR="00207ED6" w:rsidRPr="00416C25">
        <w:rPr>
          <w:rFonts w:ascii="Arial" w:hAnsi="Arial" w:cs="Arial"/>
          <w:sz w:val="24"/>
        </w:rPr>
        <w:t>ования «Куйта» увеличилась на 10,7% по отношению к 2020</w:t>
      </w:r>
      <w:r w:rsidRPr="00416C25">
        <w:rPr>
          <w:rFonts w:ascii="Arial" w:hAnsi="Arial" w:cs="Arial"/>
          <w:sz w:val="24"/>
        </w:rPr>
        <w:t xml:space="preserve"> году</w:t>
      </w:r>
      <w:r w:rsidR="00207ED6" w:rsidRPr="00416C25">
        <w:rPr>
          <w:rFonts w:ascii="Arial" w:hAnsi="Arial" w:cs="Arial"/>
          <w:sz w:val="24"/>
        </w:rPr>
        <w:t xml:space="preserve">. </w:t>
      </w:r>
      <w:r w:rsidRPr="00416C25">
        <w:rPr>
          <w:rFonts w:ascii="Arial" w:hAnsi="Arial" w:cs="Arial"/>
          <w:sz w:val="24"/>
        </w:rPr>
        <w:t xml:space="preserve">Расходы в муниципальном образовании </w:t>
      </w:r>
      <w:r w:rsidR="00207ED6" w:rsidRPr="00416C25">
        <w:rPr>
          <w:rFonts w:ascii="Arial" w:hAnsi="Arial" w:cs="Arial"/>
          <w:sz w:val="24"/>
        </w:rPr>
        <w:t>уменьшилась  на 5% по отношению к 2020</w:t>
      </w:r>
      <w:r w:rsidRPr="00416C25">
        <w:rPr>
          <w:rFonts w:ascii="Arial" w:hAnsi="Arial" w:cs="Arial"/>
          <w:sz w:val="24"/>
        </w:rPr>
        <w:t xml:space="preserve"> году.</w:t>
      </w:r>
    </w:p>
    <w:p w:rsidR="00190AC4" w:rsidRPr="00416C25" w:rsidRDefault="00190AC4" w:rsidP="00190AC4">
      <w:pPr>
        <w:ind w:firstLine="0"/>
        <w:rPr>
          <w:rFonts w:ascii="Arial" w:hAnsi="Arial" w:cs="Arial"/>
          <w:sz w:val="24"/>
        </w:rPr>
      </w:pPr>
    </w:p>
    <w:p w:rsidR="00190AC4" w:rsidRPr="00416C25" w:rsidRDefault="00190AC4" w:rsidP="00190AC4">
      <w:pPr>
        <w:ind w:firstLine="0"/>
        <w:rPr>
          <w:rFonts w:ascii="Arial" w:hAnsi="Arial" w:cs="Arial"/>
          <w:b/>
          <w:bCs/>
          <w:sz w:val="24"/>
        </w:rPr>
      </w:pPr>
      <w:r w:rsidRPr="00416C25">
        <w:rPr>
          <w:rFonts w:ascii="Arial" w:hAnsi="Arial" w:cs="Arial"/>
          <w:sz w:val="24"/>
        </w:rPr>
        <w:t xml:space="preserve">                                            </w:t>
      </w: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Финансы</w:t>
      </w:r>
    </w:p>
    <w:p w:rsidR="00190AC4" w:rsidRPr="00416C25" w:rsidRDefault="00190AC4" w:rsidP="00190AC4">
      <w:pPr>
        <w:autoSpaceDE w:val="0"/>
        <w:autoSpaceDN w:val="0"/>
        <w:adjustRightInd w:val="0"/>
        <w:ind w:firstLine="0"/>
        <w:jc w:val="center"/>
        <w:rPr>
          <w:rFonts w:ascii="Arial" w:hAnsi="Arial" w:cs="Arial"/>
          <w:bCs/>
          <w:iCs/>
          <w:sz w:val="24"/>
        </w:rPr>
      </w:pPr>
      <w:r w:rsidRPr="00416C25">
        <w:rPr>
          <w:rFonts w:ascii="Arial" w:hAnsi="Arial" w:cs="Arial"/>
          <w:bCs/>
          <w:iCs/>
          <w:sz w:val="24"/>
        </w:rPr>
        <w:t xml:space="preserve">Объем доходов и расходов бюджета муниципального образования «Куйта» </w:t>
      </w:r>
      <w:r w:rsidRPr="00416C25">
        <w:rPr>
          <w:rFonts w:ascii="Arial" w:hAnsi="Arial" w:cs="Arial"/>
          <w:bCs/>
          <w:sz w:val="24"/>
        </w:rPr>
        <w:t xml:space="preserve"> по </w:t>
      </w:r>
      <w:r w:rsidR="00EA0DA0" w:rsidRPr="00416C25">
        <w:rPr>
          <w:rFonts w:ascii="Arial" w:hAnsi="Arial" w:cs="Arial"/>
          <w:bCs/>
          <w:iCs/>
          <w:sz w:val="24"/>
        </w:rPr>
        <w:t>годовому отчету за 2020, 2021 и 2022, 2023</w:t>
      </w:r>
      <w:r w:rsidRPr="00416C25">
        <w:rPr>
          <w:rFonts w:ascii="Arial" w:hAnsi="Arial" w:cs="Arial"/>
          <w:bCs/>
          <w:iCs/>
          <w:sz w:val="24"/>
        </w:rPr>
        <w:t xml:space="preserve">  годы</w:t>
      </w:r>
    </w:p>
    <w:p w:rsidR="00190AC4" w:rsidRPr="00416C25" w:rsidRDefault="00190AC4" w:rsidP="00190AC4">
      <w:pPr>
        <w:ind w:firstLine="0"/>
        <w:jc w:val="right"/>
        <w:rPr>
          <w:rFonts w:ascii="Arial" w:hAnsi="Arial" w:cs="Arial"/>
          <w:b/>
          <w:bCs/>
          <w:color w:val="000000"/>
          <w:sz w:val="24"/>
        </w:rPr>
      </w:pPr>
      <w:r w:rsidRPr="00416C25">
        <w:rPr>
          <w:rFonts w:ascii="Arial" w:hAnsi="Arial" w:cs="Arial"/>
          <w:b/>
          <w:bCs/>
          <w:color w:val="000000"/>
          <w:sz w:val="24"/>
        </w:rPr>
        <w:t xml:space="preserve">                                                             </w:t>
      </w:r>
    </w:p>
    <w:p w:rsidR="00190AC4" w:rsidRPr="00416C25" w:rsidRDefault="00190AC4" w:rsidP="00190AC4">
      <w:pPr>
        <w:ind w:firstLine="0"/>
        <w:jc w:val="left"/>
        <w:rPr>
          <w:rFonts w:ascii="Arial" w:hAnsi="Arial" w:cs="Arial"/>
          <w:b/>
          <w:bCs/>
          <w:sz w:val="24"/>
        </w:rPr>
      </w:pPr>
    </w:p>
    <w:tbl>
      <w:tblPr>
        <w:tblW w:w="10290" w:type="dxa"/>
        <w:jc w:val="center"/>
        <w:tblInd w:w="108" w:type="dxa"/>
        <w:tblLayout w:type="fixed"/>
        <w:tblLook w:val="04A0" w:firstRow="1" w:lastRow="0" w:firstColumn="1" w:lastColumn="0" w:noHBand="0" w:noVBand="1"/>
      </w:tblPr>
      <w:tblGrid>
        <w:gridCol w:w="2696"/>
        <w:gridCol w:w="1276"/>
        <w:gridCol w:w="1277"/>
        <w:gridCol w:w="1276"/>
        <w:gridCol w:w="1276"/>
        <w:gridCol w:w="1275"/>
        <w:gridCol w:w="1214"/>
      </w:tblGrid>
      <w:tr w:rsidR="00190AC4" w:rsidRPr="00416C25" w:rsidTr="005A1653">
        <w:trPr>
          <w:trHeight w:val="555"/>
          <w:jc w:val="center"/>
        </w:trPr>
        <w:tc>
          <w:tcPr>
            <w:tcW w:w="2696" w:type="dxa"/>
            <w:vMerge w:val="restart"/>
            <w:tcBorders>
              <w:top w:val="single" w:sz="4" w:space="0" w:color="auto"/>
              <w:left w:val="single" w:sz="4" w:space="0" w:color="auto"/>
              <w:bottom w:val="single" w:sz="4" w:space="0" w:color="auto"/>
              <w:right w:val="single" w:sz="4" w:space="0" w:color="auto"/>
            </w:tcBorders>
            <w:noWrap/>
            <w:hideMark/>
          </w:tcPr>
          <w:p w:rsidR="00190AC4" w:rsidRPr="00416C25" w:rsidRDefault="00190AC4" w:rsidP="00190AC4">
            <w:pPr>
              <w:suppressAutoHyphens/>
              <w:ind w:firstLine="0"/>
              <w:jc w:val="center"/>
              <w:rPr>
                <w:rFonts w:ascii="Arial" w:hAnsi="Arial" w:cs="Arial"/>
                <w:bCs/>
                <w:sz w:val="24"/>
                <w:lang w:eastAsia="ar-SA"/>
              </w:rPr>
            </w:pPr>
            <w:r w:rsidRPr="00416C25">
              <w:rPr>
                <w:rFonts w:ascii="Arial" w:hAnsi="Arial" w:cs="Arial"/>
                <w:bCs/>
                <w:sz w:val="24"/>
                <w:lang w:eastAsia="ar-SA"/>
              </w:rPr>
              <w:t>Наименование видов доходов</w:t>
            </w:r>
          </w:p>
        </w:tc>
        <w:tc>
          <w:tcPr>
            <w:tcW w:w="7594" w:type="dxa"/>
            <w:gridSpan w:val="6"/>
            <w:tcBorders>
              <w:top w:val="single" w:sz="4" w:space="0" w:color="auto"/>
              <w:left w:val="single" w:sz="4" w:space="0" w:color="auto"/>
              <w:bottom w:val="single" w:sz="4" w:space="0" w:color="auto"/>
              <w:right w:val="single" w:sz="4" w:space="0" w:color="auto"/>
            </w:tcBorders>
            <w:noWrap/>
            <w:hideMark/>
          </w:tcPr>
          <w:p w:rsidR="00190AC4" w:rsidRPr="00416C25" w:rsidRDefault="00190AC4" w:rsidP="00190AC4">
            <w:pPr>
              <w:suppressAutoHyphens/>
              <w:ind w:left="-108" w:right="-99" w:firstLine="0"/>
              <w:jc w:val="center"/>
              <w:rPr>
                <w:rFonts w:ascii="Arial" w:hAnsi="Arial" w:cs="Arial"/>
                <w:sz w:val="24"/>
                <w:lang w:eastAsia="ar-SA"/>
              </w:rPr>
            </w:pPr>
            <w:r w:rsidRPr="00416C25">
              <w:rPr>
                <w:rFonts w:ascii="Arial" w:hAnsi="Arial" w:cs="Arial"/>
                <w:sz w:val="24"/>
                <w:lang w:eastAsia="ar-SA"/>
              </w:rPr>
              <w:t>Сведения о фактическом исполнении местных бюджетов</w:t>
            </w:r>
          </w:p>
          <w:p w:rsidR="00190AC4" w:rsidRPr="00416C25" w:rsidRDefault="00190AC4" w:rsidP="00190AC4">
            <w:pPr>
              <w:suppressAutoHyphens/>
              <w:ind w:firstLine="0"/>
              <w:jc w:val="center"/>
              <w:rPr>
                <w:rFonts w:ascii="Arial" w:hAnsi="Arial" w:cs="Arial"/>
                <w:i/>
                <w:iCs/>
                <w:sz w:val="24"/>
                <w:lang w:eastAsia="ar-SA"/>
              </w:rPr>
            </w:pPr>
            <w:r w:rsidRPr="00416C25">
              <w:rPr>
                <w:rFonts w:ascii="Arial" w:hAnsi="Arial" w:cs="Arial"/>
                <w:sz w:val="24"/>
                <w:lang w:eastAsia="ar-SA"/>
              </w:rPr>
              <w:t>руб.</w:t>
            </w:r>
          </w:p>
        </w:tc>
      </w:tr>
      <w:tr w:rsidR="00190AC4" w:rsidRPr="00416C25" w:rsidTr="005A1653">
        <w:trPr>
          <w:trHeight w:val="348"/>
          <w:jc w:val="center"/>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190AC4" w:rsidRPr="00416C25" w:rsidRDefault="00190AC4" w:rsidP="00190AC4">
            <w:pPr>
              <w:ind w:firstLine="0"/>
              <w:jc w:val="left"/>
              <w:rPr>
                <w:rFonts w:ascii="Arial" w:hAnsi="Arial" w:cs="Arial"/>
                <w:bCs/>
                <w:sz w:val="24"/>
                <w:lang w:eastAsia="ar-SA"/>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190AC4" w:rsidRPr="00416C25" w:rsidRDefault="00614403" w:rsidP="00614403">
            <w:pPr>
              <w:suppressAutoHyphens/>
              <w:ind w:firstLine="0"/>
              <w:jc w:val="center"/>
              <w:rPr>
                <w:rFonts w:ascii="Arial" w:hAnsi="Arial" w:cs="Arial"/>
                <w:bCs/>
                <w:sz w:val="24"/>
                <w:lang w:eastAsia="ar-SA"/>
              </w:rPr>
            </w:pPr>
            <w:r w:rsidRPr="00416C25">
              <w:rPr>
                <w:rFonts w:ascii="Arial" w:hAnsi="Arial" w:cs="Arial"/>
                <w:bCs/>
                <w:sz w:val="24"/>
                <w:lang w:eastAsia="ar-SA"/>
              </w:rPr>
              <w:t>Факт 2020</w:t>
            </w:r>
            <w:r w:rsidR="00190AC4" w:rsidRPr="00416C25">
              <w:rPr>
                <w:rFonts w:ascii="Arial" w:hAnsi="Arial" w:cs="Arial"/>
                <w:bCs/>
                <w:sz w:val="24"/>
                <w:lang w:eastAsia="ar-SA"/>
              </w:rPr>
              <w:t xml:space="preserve"> года</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90AC4" w:rsidRPr="00416C25" w:rsidRDefault="00614403" w:rsidP="00614403">
            <w:pPr>
              <w:suppressAutoHyphens/>
              <w:ind w:firstLine="0"/>
              <w:jc w:val="center"/>
              <w:rPr>
                <w:rFonts w:ascii="Arial" w:hAnsi="Arial" w:cs="Arial"/>
                <w:bCs/>
                <w:sz w:val="24"/>
                <w:lang w:eastAsia="ar-SA"/>
              </w:rPr>
            </w:pPr>
            <w:r w:rsidRPr="00416C25">
              <w:rPr>
                <w:rFonts w:ascii="Arial" w:hAnsi="Arial" w:cs="Arial"/>
                <w:bCs/>
                <w:sz w:val="24"/>
                <w:lang w:eastAsia="ar-SA"/>
              </w:rPr>
              <w:t>Факт 2021</w:t>
            </w:r>
            <w:r w:rsidR="00190AC4" w:rsidRPr="00416C25">
              <w:rPr>
                <w:rFonts w:ascii="Arial" w:hAnsi="Arial" w:cs="Arial"/>
                <w:bCs/>
                <w:sz w:val="24"/>
                <w:lang w:eastAsia="ar-SA"/>
              </w:rPr>
              <w:t xml:space="preserve"> года</w:t>
            </w:r>
          </w:p>
        </w:tc>
        <w:tc>
          <w:tcPr>
            <w:tcW w:w="1276" w:type="dxa"/>
            <w:vMerge w:val="restart"/>
            <w:tcBorders>
              <w:top w:val="single" w:sz="4" w:space="0" w:color="auto"/>
              <w:left w:val="nil"/>
              <w:bottom w:val="single" w:sz="4" w:space="0" w:color="auto"/>
              <w:right w:val="single" w:sz="4" w:space="0" w:color="auto"/>
            </w:tcBorders>
            <w:hideMark/>
          </w:tcPr>
          <w:p w:rsidR="00190AC4" w:rsidRPr="00416C25" w:rsidRDefault="00614403" w:rsidP="00190AC4">
            <w:pPr>
              <w:suppressAutoHyphens/>
              <w:ind w:firstLine="0"/>
              <w:jc w:val="center"/>
              <w:rPr>
                <w:rFonts w:ascii="Arial" w:hAnsi="Arial" w:cs="Arial"/>
                <w:bCs/>
                <w:sz w:val="24"/>
                <w:lang w:eastAsia="ar-SA"/>
              </w:rPr>
            </w:pPr>
            <w:r w:rsidRPr="00416C25">
              <w:rPr>
                <w:rFonts w:ascii="Arial" w:hAnsi="Arial" w:cs="Arial"/>
                <w:bCs/>
                <w:sz w:val="24"/>
                <w:lang w:eastAsia="ar-SA"/>
              </w:rPr>
              <w:t>Факт 2022</w:t>
            </w:r>
            <w:r w:rsidR="00190AC4" w:rsidRPr="00416C25">
              <w:rPr>
                <w:rFonts w:ascii="Arial" w:hAnsi="Arial" w:cs="Arial"/>
                <w:bCs/>
                <w:sz w:val="24"/>
                <w:lang w:eastAsia="ar-SA"/>
              </w:rPr>
              <w:t xml:space="preserve"> года</w:t>
            </w:r>
          </w:p>
        </w:tc>
        <w:tc>
          <w:tcPr>
            <w:tcW w:w="3765" w:type="dxa"/>
            <w:gridSpan w:val="3"/>
            <w:tcBorders>
              <w:top w:val="single" w:sz="4" w:space="0" w:color="auto"/>
              <w:left w:val="nil"/>
              <w:bottom w:val="single" w:sz="4" w:space="0" w:color="auto"/>
              <w:right w:val="single" w:sz="4" w:space="0" w:color="auto"/>
            </w:tcBorders>
            <w:hideMark/>
          </w:tcPr>
          <w:p w:rsidR="00190AC4" w:rsidRPr="00416C25" w:rsidRDefault="00190AC4" w:rsidP="00614403">
            <w:pPr>
              <w:suppressAutoHyphens/>
              <w:ind w:firstLine="0"/>
              <w:jc w:val="center"/>
              <w:rPr>
                <w:rFonts w:ascii="Arial" w:hAnsi="Arial" w:cs="Arial"/>
                <w:bCs/>
                <w:sz w:val="24"/>
                <w:lang w:eastAsia="ar-SA"/>
              </w:rPr>
            </w:pPr>
            <w:r w:rsidRPr="00416C25">
              <w:rPr>
                <w:rFonts w:ascii="Arial" w:hAnsi="Arial" w:cs="Arial"/>
                <w:bCs/>
                <w:sz w:val="24"/>
                <w:lang w:eastAsia="ar-SA"/>
              </w:rPr>
              <w:t>202</w:t>
            </w:r>
            <w:r w:rsidR="00614403" w:rsidRPr="00416C25">
              <w:rPr>
                <w:rFonts w:ascii="Arial" w:hAnsi="Arial" w:cs="Arial"/>
                <w:bCs/>
                <w:sz w:val="24"/>
                <w:lang w:eastAsia="ar-SA"/>
              </w:rPr>
              <w:t>3</w:t>
            </w:r>
            <w:r w:rsidRPr="00416C25">
              <w:rPr>
                <w:rFonts w:ascii="Arial" w:hAnsi="Arial" w:cs="Arial"/>
                <w:bCs/>
                <w:sz w:val="24"/>
                <w:lang w:eastAsia="ar-SA"/>
              </w:rPr>
              <w:t>г</w:t>
            </w:r>
          </w:p>
        </w:tc>
      </w:tr>
      <w:tr w:rsidR="00190AC4" w:rsidRPr="00416C25" w:rsidTr="005A1653">
        <w:trPr>
          <w:trHeight w:val="1037"/>
          <w:jc w:val="center"/>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190AC4" w:rsidRPr="00416C25" w:rsidRDefault="00190AC4" w:rsidP="00190AC4">
            <w:pPr>
              <w:ind w:firstLine="0"/>
              <w:jc w:val="left"/>
              <w:rPr>
                <w:rFonts w:ascii="Arial" w:hAnsi="Arial" w:cs="Arial"/>
                <w:bCs/>
                <w:sz w:val="24"/>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0AC4" w:rsidRPr="00416C25" w:rsidRDefault="00190AC4" w:rsidP="00190AC4">
            <w:pPr>
              <w:ind w:firstLine="0"/>
              <w:jc w:val="left"/>
              <w:rPr>
                <w:rFonts w:ascii="Arial" w:hAnsi="Arial" w:cs="Arial"/>
                <w:bCs/>
                <w:sz w:val="24"/>
                <w:lang w:eastAsia="ar-SA"/>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90AC4" w:rsidRPr="00416C25" w:rsidRDefault="00190AC4" w:rsidP="00190AC4">
            <w:pPr>
              <w:ind w:firstLine="0"/>
              <w:jc w:val="left"/>
              <w:rPr>
                <w:rFonts w:ascii="Arial" w:hAnsi="Arial" w:cs="Arial"/>
                <w:bCs/>
                <w:sz w:val="24"/>
                <w:lang w:eastAsia="ar-SA"/>
              </w:rPr>
            </w:pPr>
          </w:p>
        </w:tc>
        <w:tc>
          <w:tcPr>
            <w:tcW w:w="1276" w:type="dxa"/>
            <w:vMerge/>
            <w:tcBorders>
              <w:top w:val="single" w:sz="4" w:space="0" w:color="auto"/>
              <w:left w:val="nil"/>
              <w:bottom w:val="single" w:sz="4" w:space="0" w:color="auto"/>
              <w:right w:val="single" w:sz="4" w:space="0" w:color="auto"/>
            </w:tcBorders>
            <w:vAlign w:val="center"/>
            <w:hideMark/>
          </w:tcPr>
          <w:p w:rsidR="00190AC4" w:rsidRPr="00416C25" w:rsidRDefault="00190AC4" w:rsidP="00190AC4">
            <w:pPr>
              <w:ind w:firstLine="0"/>
              <w:jc w:val="left"/>
              <w:rPr>
                <w:rFonts w:ascii="Arial" w:hAnsi="Arial" w:cs="Arial"/>
                <w:bCs/>
                <w:sz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190AC4" w:rsidRPr="00416C25" w:rsidRDefault="00190AC4" w:rsidP="00190AC4">
            <w:pPr>
              <w:suppressAutoHyphens/>
              <w:ind w:firstLine="0"/>
              <w:jc w:val="center"/>
              <w:rPr>
                <w:rFonts w:ascii="Arial" w:hAnsi="Arial" w:cs="Arial"/>
                <w:bCs/>
                <w:sz w:val="24"/>
                <w:lang w:eastAsia="ar-SA"/>
              </w:rPr>
            </w:pPr>
            <w:r w:rsidRPr="00416C25">
              <w:rPr>
                <w:rFonts w:ascii="Arial" w:hAnsi="Arial" w:cs="Arial"/>
                <w:bCs/>
                <w:sz w:val="24"/>
                <w:lang w:eastAsia="ar-SA"/>
              </w:rPr>
              <w:t xml:space="preserve">План </w:t>
            </w:r>
            <w:r w:rsidRPr="00416C25">
              <w:rPr>
                <w:rFonts w:ascii="Arial" w:hAnsi="Arial" w:cs="Arial"/>
                <w:bCs/>
                <w:sz w:val="24"/>
                <w:lang w:eastAsia="ar-SA"/>
              </w:rPr>
              <w:br/>
              <w:t>МО</w:t>
            </w:r>
          </w:p>
        </w:tc>
        <w:tc>
          <w:tcPr>
            <w:tcW w:w="1275" w:type="dxa"/>
            <w:tcBorders>
              <w:top w:val="single" w:sz="4" w:space="0" w:color="auto"/>
              <w:left w:val="single" w:sz="4" w:space="0" w:color="auto"/>
              <w:bottom w:val="single" w:sz="4" w:space="0" w:color="auto"/>
              <w:right w:val="single" w:sz="4" w:space="0" w:color="auto"/>
            </w:tcBorders>
            <w:hideMark/>
          </w:tcPr>
          <w:p w:rsidR="00190AC4" w:rsidRPr="00416C25" w:rsidRDefault="00E06262" w:rsidP="00190AC4">
            <w:pPr>
              <w:suppressAutoHyphens/>
              <w:ind w:firstLine="0"/>
              <w:jc w:val="center"/>
              <w:rPr>
                <w:rFonts w:ascii="Arial" w:hAnsi="Arial" w:cs="Arial"/>
                <w:bCs/>
                <w:sz w:val="24"/>
                <w:lang w:eastAsia="ar-SA"/>
              </w:rPr>
            </w:pPr>
            <w:r w:rsidRPr="00416C25">
              <w:rPr>
                <w:rFonts w:ascii="Arial" w:hAnsi="Arial" w:cs="Arial"/>
                <w:bCs/>
                <w:sz w:val="24"/>
                <w:lang w:eastAsia="ar-SA"/>
              </w:rPr>
              <w:t>Факт по состоянию на 01.01.2024</w:t>
            </w:r>
          </w:p>
        </w:tc>
        <w:tc>
          <w:tcPr>
            <w:tcW w:w="1214" w:type="dxa"/>
            <w:tcBorders>
              <w:top w:val="single" w:sz="4" w:space="0" w:color="auto"/>
              <w:left w:val="nil"/>
              <w:bottom w:val="single" w:sz="4" w:space="0" w:color="auto"/>
              <w:right w:val="single" w:sz="4" w:space="0" w:color="auto"/>
            </w:tcBorders>
            <w:hideMark/>
          </w:tcPr>
          <w:p w:rsidR="00190AC4" w:rsidRPr="00416C25" w:rsidRDefault="00190AC4" w:rsidP="00190AC4">
            <w:pPr>
              <w:suppressAutoHyphens/>
              <w:ind w:firstLine="0"/>
              <w:jc w:val="center"/>
              <w:rPr>
                <w:rFonts w:ascii="Arial" w:hAnsi="Arial" w:cs="Arial"/>
                <w:bCs/>
                <w:i/>
                <w:sz w:val="24"/>
                <w:lang w:eastAsia="ar-SA"/>
              </w:rPr>
            </w:pPr>
            <w:r w:rsidRPr="00416C25">
              <w:rPr>
                <w:rFonts w:ascii="Arial" w:hAnsi="Arial" w:cs="Arial"/>
                <w:bCs/>
                <w:i/>
                <w:sz w:val="24"/>
                <w:lang w:eastAsia="ar-SA"/>
              </w:rPr>
              <w:t>% исполнения</w:t>
            </w:r>
          </w:p>
        </w:tc>
      </w:tr>
      <w:tr w:rsidR="00190AC4" w:rsidRPr="00416C25" w:rsidTr="005A1653">
        <w:trPr>
          <w:trHeight w:val="285"/>
          <w:jc w:val="center"/>
        </w:trPr>
        <w:tc>
          <w:tcPr>
            <w:tcW w:w="2696" w:type="dxa"/>
            <w:tcBorders>
              <w:top w:val="single" w:sz="4" w:space="0" w:color="auto"/>
              <w:left w:val="single" w:sz="4" w:space="0" w:color="auto"/>
              <w:bottom w:val="single" w:sz="4" w:space="0" w:color="auto"/>
              <w:right w:val="single" w:sz="4" w:space="0" w:color="auto"/>
            </w:tcBorders>
            <w:vAlign w:val="bottom"/>
            <w:hideMark/>
          </w:tcPr>
          <w:p w:rsidR="00190AC4" w:rsidRPr="00416C25" w:rsidRDefault="00190AC4" w:rsidP="00190AC4">
            <w:pPr>
              <w:suppressAutoHyphens/>
              <w:ind w:firstLine="0"/>
              <w:jc w:val="center"/>
              <w:rPr>
                <w:rFonts w:ascii="Arial" w:hAnsi="Arial" w:cs="Arial"/>
                <w:bCs/>
                <w:i/>
                <w:iCs/>
                <w:sz w:val="24"/>
                <w:lang w:eastAsia="ar-SA"/>
              </w:rPr>
            </w:pPr>
            <w:r w:rsidRPr="00416C25">
              <w:rPr>
                <w:rFonts w:ascii="Arial" w:hAnsi="Arial" w:cs="Arial"/>
                <w:bCs/>
                <w:i/>
                <w:iCs/>
                <w:sz w:val="24"/>
                <w:lang w:eastAsia="ar-SA"/>
              </w:rPr>
              <w:t>А</w:t>
            </w:r>
          </w:p>
        </w:tc>
        <w:tc>
          <w:tcPr>
            <w:tcW w:w="1276" w:type="dxa"/>
            <w:tcBorders>
              <w:top w:val="single" w:sz="4" w:space="0" w:color="auto"/>
              <w:left w:val="nil"/>
              <w:bottom w:val="single" w:sz="4" w:space="0" w:color="auto"/>
              <w:right w:val="single" w:sz="4" w:space="0" w:color="auto"/>
            </w:tcBorders>
            <w:vAlign w:val="bottom"/>
            <w:hideMark/>
          </w:tcPr>
          <w:p w:rsidR="00190AC4" w:rsidRPr="00416C25" w:rsidRDefault="00190AC4" w:rsidP="00190AC4">
            <w:pPr>
              <w:suppressAutoHyphens/>
              <w:ind w:firstLine="0"/>
              <w:jc w:val="center"/>
              <w:rPr>
                <w:rFonts w:ascii="Arial" w:hAnsi="Arial" w:cs="Arial"/>
                <w:bCs/>
                <w:i/>
                <w:iCs/>
                <w:sz w:val="24"/>
                <w:lang w:eastAsia="ar-SA"/>
              </w:rPr>
            </w:pPr>
            <w:r w:rsidRPr="00416C25">
              <w:rPr>
                <w:rFonts w:ascii="Arial" w:hAnsi="Arial" w:cs="Arial"/>
                <w:bCs/>
                <w:i/>
                <w:iCs/>
                <w:sz w:val="24"/>
                <w:lang w:eastAsia="ar-SA"/>
              </w:rPr>
              <w:t>1</w:t>
            </w:r>
          </w:p>
        </w:tc>
        <w:tc>
          <w:tcPr>
            <w:tcW w:w="1277" w:type="dxa"/>
            <w:tcBorders>
              <w:top w:val="single" w:sz="4" w:space="0" w:color="auto"/>
              <w:left w:val="nil"/>
              <w:bottom w:val="single" w:sz="4" w:space="0" w:color="auto"/>
              <w:right w:val="single" w:sz="4" w:space="0" w:color="auto"/>
            </w:tcBorders>
            <w:vAlign w:val="bottom"/>
            <w:hideMark/>
          </w:tcPr>
          <w:p w:rsidR="00190AC4" w:rsidRPr="00416C25" w:rsidRDefault="00190AC4" w:rsidP="00190AC4">
            <w:pPr>
              <w:suppressAutoHyphens/>
              <w:ind w:firstLine="0"/>
              <w:jc w:val="center"/>
              <w:rPr>
                <w:rFonts w:ascii="Arial" w:hAnsi="Arial" w:cs="Arial"/>
                <w:bCs/>
                <w:i/>
                <w:iCs/>
                <w:sz w:val="24"/>
                <w:lang w:eastAsia="ar-SA"/>
              </w:rPr>
            </w:pPr>
            <w:r w:rsidRPr="00416C25">
              <w:rPr>
                <w:rFonts w:ascii="Arial" w:hAnsi="Arial" w:cs="Arial"/>
                <w:bCs/>
                <w:i/>
                <w:iCs/>
                <w:sz w:val="24"/>
                <w:lang w:eastAsia="ar-SA"/>
              </w:rPr>
              <w:t>2</w:t>
            </w:r>
          </w:p>
        </w:tc>
        <w:tc>
          <w:tcPr>
            <w:tcW w:w="1276" w:type="dxa"/>
            <w:tcBorders>
              <w:top w:val="single" w:sz="4" w:space="0" w:color="auto"/>
              <w:left w:val="nil"/>
              <w:bottom w:val="single" w:sz="4" w:space="0" w:color="auto"/>
              <w:right w:val="single" w:sz="4" w:space="0" w:color="auto"/>
            </w:tcBorders>
            <w:vAlign w:val="bottom"/>
            <w:hideMark/>
          </w:tcPr>
          <w:p w:rsidR="00190AC4" w:rsidRPr="00416C25" w:rsidRDefault="00190AC4" w:rsidP="00190AC4">
            <w:pPr>
              <w:suppressAutoHyphens/>
              <w:ind w:firstLine="0"/>
              <w:jc w:val="center"/>
              <w:rPr>
                <w:rFonts w:ascii="Arial" w:hAnsi="Arial" w:cs="Arial"/>
                <w:bCs/>
                <w:i/>
                <w:iCs/>
                <w:sz w:val="24"/>
                <w:lang w:eastAsia="ar-SA"/>
              </w:rPr>
            </w:pPr>
            <w:r w:rsidRPr="00416C25">
              <w:rPr>
                <w:rFonts w:ascii="Arial" w:hAnsi="Arial" w:cs="Arial"/>
                <w:bCs/>
                <w:i/>
                <w:iCs/>
                <w:sz w:val="24"/>
                <w:lang w:eastAsia="ar-SA"/>
              </w:rPr>
              <w:t>3</w:t>
            </w:r>
          </w:p>
        </w:tc>
        <w:tc>
          <w:tcPr>
            <w:tcW w:w="1276" w:type="dxa"/>
            <w:tcBorders>
              <w:top w:val="single" w:sz="4" w:space="0" w:color="auto"/>
              <w:left w:val="nil"/>
              <w:bottom w:val="single" w:sz="4" w:space="0" w:color="auto"/>
              <w:right w:val="single" w:sz="4" w:space="0" w:color="auto"/>
            </w:tcBorders>
            <w:vAlign w:val="bottom"/>
            <w:hideMark/>
          </w:tcPr>
          <w:p w:rsidR="00190AC4" w:rsidRPr="00416C25" w:rsidRDefault="00190AC4" w:rsidP="00190AC4">
            <w:pPr>
              <w:suppressAutoHyphens/>
              <w:ind w:firstLine="0"/>
              <w:jc w:val="center"/>
              <w:rPr>
                <w:rFonts w:ascii="Arial" w:hAnsi="Arial" w:cs="Arial"/>
                <w:bCs/>
                <w:i/>
                <w:iCs/>
                <w:sz w:val="24"/>
                <w:lang w:eastAsia="ar-SA"/>
              </w:rPr>
            </w:pPr>
            <w:r w:rsidRPr="00416C25">
              <w:rPr>
                <w:rFonts w:ascii="Arial" w:hAnsi="Arial" w:cs="Arial"/>
                <w:bCs/>
                <w:i/>
                <w:iCs/>
                <w:sz w:val="24"/>
                <w:lang w:eastAsia="ar-SA"/>
              </w:rPr>
              <w:t>4</w:t>
            </w:r>
          </w:p>
        </w:tc>
        <w:tc>
          <w:tcPr>
            <w:tcW w:w="1275" w:type="dxa"/>
            <w:tcBorders>
              <w:top w:val="single" w:sz="4" w:space="0" w:color="auto"/>
              <w:left w:val="nil"/>
              <w:bottom w:val="single" w:sz="4" w:space="0" w:color="auto"/>
              <w:right w:val="single" w:sz="4" w:space="0" w:color="auto"/>
            </w:tcBorders>
            <w:vAlign w:val="bottom"/>
            <w:hideMark/>
          </w:tcPr>
          <w:p w:rsidR="00190AC4" w:rsidRPr="00416C25" w:rsidRDefault="00190AC4" w:rsidP="00190AC4">
            <w:pPr>
              <w:suppressAutoHyphens/>
              <w:ind w:firstLine="0"/>
              <w:jc w:val="center"/>
              <w:rPr>
                <w:rFonts w:ascii="Arial" w:hAnsi="Arial" w:cs="Arial"/>
                <w:bCs/>
                <w:i/>
                <w:iCs/>
                <w:sz w:val="24"/>
                <w:lang w:eastAsia="ar-SA"/>
              </w:rPr>
            </w:pPr>
            <w:r w:rsidRPr="00416C25">
              <w:rPr>
                <w:rFonts w:ascii="Arial" w:hAnsi="Arial" w:cs="Arial"/>
                <w:bCs/>
                <w:i/>
                <w:iCs/>
                <w:sz w:val="24"/>
                <w:lang w:eastAsia="ar-SA"/>
              </w:rPr>
              <w:t>5</w:t>
            </w:r>
          </w:p>
        </w:tc>
        <w:tc>
          <w:tcPr>
            <w:tcW w:w="1214" w:type="dxa"/>
            <w:tcBorders>
              <w:top w:val="single" w:sz="4" w:space="0" w:color="auto"/>
              <w:left w:val="nil"/>
              <w:bottom w:val="single" w:sz="4" w:space="0" w:color="auto"/>
              <w:right w:val="single" w:sz="4" w:space="0" w:color="auto"/>
            </w:tcBorders>
            <w:vAlign w:val="bottom"/>
            <w:hideMark/>
          </w:tcPr>
          <w:p w:rsidR="00190AC4" w:rsidRPr="00416C25" w:rsidRDefault="00190AC4" w:rsidP="00190AC4">
            <w:pPr>
              <w:suppressAutoHyphens/>
              <w:ind w:firstLine="0"/>
              <w:jc w:val="center"/>
              <w:rPr>
                <w:rFonts w:ascii="Arial" w:hAnsi="Arial" w:cs="Arial"/>
                <w:bCs/>
                <w:i/>
                <w:iCs/>
                <w:sz w:val="24"/>
                <w:lang w:eastAsia="ar-SA"/>
              </w:rPr>
            </w:pPr>
            <w:r w:rsidRPr="00416C25">
              <w:rPr>
                <w:rFonts w:ascii="Arial" w:hAnsi="Arial" w:cs="Arial"/>
                <w:bCs/>
                <w:i/>
                <w:iCs/>
                <w:sz w:val="24"/>
                <w:lang w:eastAsia="ar-SA"/>
              </w:rPr>
              <w:t>6</w:t>
            </w:r>
          </w:p>
        </w:tc>
      </w:tr>
      <w:tr w:rsidR="00190AC4" w:rsidRPr="00416C25" w:rsidTr="005A1653">
        <w:trPr>
          <w:trHeight w:val="378"/>
          <w:jc w:val="center"/>
        </w:trPr>
        <w:tc>
          <w:tcPr>
            <w:tcW w:w="2696" w:type="dxa"/>
            <w:tcBorders>
              <w:top w:val="single" w:sz="4" w:space="0" w:color="auto"/>
              <w:left w:val="single" w:sz="4" w:space="0" w:color="auto"/>
              <w:bottom w:val="single" w:sz="4" w:space="0" w:color="auto"/>
              <w:right w:val="single" w:sz="4" w:space="0" w:color="auto"/>
            </w:tcBorders>
            <w:noWrap/>
            <w:vAlign w:val="bottom"/>
            <w:hideMark/>
          </w:tcPr>
          <w:p w:rsidR="00190AC4" w:rsidRPr="00416C25" w:rsidRDefault="00190AC4" w:rsidP="00190AC4">
            <w:pPr>
              <w:suppressAutoHyphens/>
              <w:ind w:firstLine="0"/>
              <w:jc w:val="left"/>
              <w:rPr>
                <w:rFonts w:ascii="Arial" w:hAnsi="Arial" w:cs="Arial"/>
                <w:b/>
                <w:bCs/>
                <w:sz w:val="24"/>
                <w:lang w:eastAsia="ar-SA"/>
              </w:rPr>
            </w:pPr>
            <w:r w:rsidRPr="00416C25">
              <w:rPr>
                <w:rFonts w:ascii="Arial" w:hAnsi="Arial" w:cs="Arial"/>
                <w:b/>
                <w:bCs/>
                <w:sz w:val="24"/>
                <w:lang w:eastAsia="ar-SA"/>
              </w:rPr>
              <w:t>Налоговые доходы</w:t>
            </w:r>
          </w:p>
        </w:tc>
        <w:tc>
          <w:tcPr>
            <w:tcW w:w="1276" w:type="dxa"/>
            <w:tcBorders>
              <w:top w:val="single" w:sz="4" w:space="0" w:color="auto"/>
              <w:left w:val="nil"/>
              <w:bottom w:val="single" w:sz="4" w:space="0" w:color="auto"/>
              <w:right w:val="single" w:sz="4" w:space="0" w:color="auto"/>
            </w:tcBorders>
            <w:noWrap/>
            <w:vAlign w:val="bottom"/>
            <w:hideMark/>
          </w:tcPr>
          <w:p w:rsidR="00190AC4" w:rsidRPr="00416C25" w:rsidRDefault="00151928" w:rsidP="00190AC4">
            <w:pPr>
              <w:suppressAutoHyphens/>
              <w:ind w:firstLine="0"/>
              <w:jc w:val="center"/>
              <w:rPr>
                <w:rFonts w:ascii="Arial" w:hAnsi="Arial" w:cs="Arial"/>
                <w:b/>
                <w:bCs/>
                <w:sz w:val="24"/>
                <w:lang w:val="en-US" w:eastAsia="ar-SA"/>
              </w:rPr>
            </w:pPr>
            <w:r w:rsidRPr="00416C25">
              <w:rPr>
                <w:rFonts w:ascii="Arial" w:hAnsi="Arial" w:cs="Arial"/>
                <w:b/>
                <w:bCs/>
                <w:sz w:val="24"/>
                <w:lang w:val="en-US" w:eastAsia="ar-SA"/>
              </w:rPr>
              <w:t>2034334.55</w:t>
            </w:r>
          </w:p>
        </w:tc>
        <w:tc>
          <w:tcPr>
            <w:tcW w:w="1277" w:type="dxa"/>
            <w:tcBorders>
              <w:top w:val="single" w:sz="4" w:space="0" w:color="auto"/>
              <w:left w:val="nil"/>
              <w:bottom w:val="single" w:sz="4" w:space="0" w:color="auto"/>
              <w:right w:val="single" w:sz="4" w:space="0" w:color="auto"/>
            </w:tcBorders>
            <w:noWrap/>
            <w:vAlign w:val="bottom"/>
            <w:hideMark/>
          </w:tcPr>
          <w:p w:rsidR="00190AC4" w:rsidRPr="00416C25" w:rsidRDefault="00151928" w:rsidP="00190AC4">
            <w:pPr>
              <w:suppressAutoHyphens/>
              <w:ind w:firstLine="0"/>
              <w:jc w:val="center"/>
              <w:rPr>
                <w:rFonts w:ascii="Arial" w:hAnsi="Arial" w:cs="Arial"/>
                <w:b/>
                <w:bCs/>
                <w:sz w:val="24"/>
                <w:lang w:val="en-US" w:eastAsia="ar-SA"/>
              </w:rPr>
            </w:pPr>
            <w:r w:rsidRPr="00416C25">
              <w:rPr>
                <w:rFonts w:ascii="Arial" w:hAnsi="Arial" w:cs="Arial"/>
                <w:b/>
                <w:bCs/>
                <w:sz w:val="24"/>
                <w:lang w:val="en-US" w:eastAsia="ar-SA"/>
              </w:rPr>
              <w:t>2680334.96</w:t>
            </w:r>
          </w:p>
        </w:tc>
        <w:tc>
          <w:tcPr>
            <w:tcW w:w="1276" w:type="dxa"/>
            <w:tcBorders>
              <w:top w:val="single" w:sz="4" w:space="0" w:color="auto"/>
              <w:left w:val="nil"/>
              <w:bottom w:val="single" w:sz="4" w:space="0" w:color="auto"/>
              <w:right w:val="single" w:sz="4" w:space="0" w:color="auto"/>
            </w:tcBorders>
            <w:noWrap/>
            <w:vAlign w:val="bottom"/>
            <w:hideMark/>
          </w:tcPr>
          <w:p w:rsidR="00190AC4" w:rsidRPr="00416C25" w:rsidRDefault="00151928" w:rsidP="00190AC4">
            <w:pPr>
              <w:suppressAutoHyphens/>
              <w:ind w:firstLine="0"/>
              <w:jc w:val="center"/>
              <w:rPr>
                <w:rFonts w:ascii="Arial" w:hAnsi="Arial" w:cs="Arial"/>
                <w:b/>
                <w:bCs/>
                <w:sz w:val="24"/>
                <w:lang w:val="en-US" w:eastAsia="ar-SA"/>
              </w:rPr>
            </w:pPr>
            <w:r w:rsidRPr="00416C25">
              <w:rPr>
                <w:rFonts w:ascii="Arial" w:hAnsi="Arial" w:cs="Arial"/>
                <w:b/>
                <w:bCs/>
                <w:sz w:val="24"/>
                <w:lang w:val="en-US" w:eastAsia="ar-SA"/>
              </w:rPr>
              <w:t>2490711.54</w:t>
            </w:r>
          </w:p>
        </w:tc>
        <w:tc>
          <w:tcPr>
            <w:tcW w:w="1276" w:type="dxa"/>
            <w:tcBorders>
              <w:top w:val="single" w:sz="4" w:space="0" w:color="auto"/>
              <w:left w:val="nil"/>
              <w:bottom w:val="single" w:sz="4" w:space="0" w:color="auto"/>
              <w:right w:val="single" w:sz="4" w:space="0" w:color="auto"/>
            </w:tcBorders>
            <w:noWrap/>
            <w:vAlign w:val="bottom"/>
          </w:tcPr>
          <w:p w:rsidR="00190AC4" w:rsidRPr="00416C25" w:rsidRDefault="00151928" w:rsidP="00190AC4">
            <w:pPr>
              <w:suppressAutoHyphens/>
              <w:ind w:firstLine="0"/>
              <w:jc w:val="center"/>
              <w:rPr>
                <w:rFonts w:ascii="Arial" w:hAnsi="Arial" w:cs="Arial"/>
                <w:b/>
                <w:bCs/>
                <w:sz w:val="24"/>
                <w:lang w:val="en-US" w:eastAsia="ar-SA"/>
              </w:rPr>
            </w:pPr>
            <w:r w:rsidRPr="00416C25">
              <w:rPr>
                <w:rFonts w:ascii="Arial" w:hAnsi="Arial" w:cs="Arial"/>
                <w:b/>
                <w:bCs/>
                <w:sz w:val="24"/>
                <w:lang w:val="en-US" w:eastAsia="ar-SA"/>
              </w:rPr>
              <w:t>2381400</w:t>
            </w:r>
          </w:p>
        </w:tc>
        <w:tc>
          <w:tcPr>
            <w:tcW w:w="1275" w:type="dxa"/>
            <w:tcBorders>
              <w:top w:val="single" w:sz="4" w:space="0" w:color="auto"/>
              <w:left w:val="nil"/>
              <w:bottom w:val="single" w:sz="4" w:space="0" w:color="auto"/>
              <w:right w:val="single" w:sz="4" w:space="0" w:color="auto"/>
            </w:tcBorders>
            <w:noWrap/>
            <w:vAlign w:val="bottom"/>
          </w:tcPr>
          <w:p w:rsidR="00190AC4" w:rsidRPr="00416C25" w:rsidRDefault="00151928" w:rsidP="00190AC4">
            <w:pPr>
              <w:suppressAutoHyphens/>
              <w:ind w:firstLine="0"/>
              <w:jc w:val="center"/>
              <w:rPr>
                <w:rFonts w:ascii="Arial" w:hAnsi="Arial" w:cs="Arial"/>
                <w:b/>
                <w:bCs/>
                <w:sz w:val="24"/>
                <w:lang w:val="en-US" w:eastAsia="ar-SA"/>
              </w:rPr>
            </w:pPr>
            <w:r w:rsidRPr="00416C25">
              <w:rPr>
                <w:rFonts w:ascii="Arial" w:hAnsi="Arial" w:cs="Arial"/>
                <w:b/>
                <w:bCs/>
                <w:sz w:val="24"/>
                <w:lang w:val="en-US" w:eastAsia="ar-SA"/>
              </w:rPr>
              <w:t>-</w:t>
            </w:r>
          </w:p>
        </w:tc>
        <w:tc>
          <w:tcPr>
            <w:tcW w:w="1214" w:type="dxa"/>
            <w:tcBorders>
              <w:top w:val="single" w:sz="4" w:space="0" w:color="auto"/>
              <w:left w:val="nil"/>
              <w:bottom w:val="single" w:sz="4" w:space="0" w:color="auto"/>
              <w:right w:val="single" w:sz="4" w:space="0" w:color="auto"/>
            </w:tcBorders>
            <w:noWrap/>
            <w:vAlign w:val="bottom"/>
          </w:tcPr>
          <w:p w:rsidR="00190AC4" w:rsidRPr="00416C25" w:rsidRDefault="00151928" w:rsidP="00190AC4">
            <w:pPr>
              <w:suppressAutoHyphens/>
              <w:ind w:firstLine="0"/>
              <w:jc w:val="center"/>
              <w:rPr>
                <w:rFonts w:ascii="Arial" w:hAnsi="Arial" w:cs="Arial"/>
                <w:b/>
                <w:bCs/>
                <w:i/>
                <w:sz w:val="24"/>
                <w:lang w:val="en-US" w:eastAsia="ar-SA"/>
              </w:rPr>
            </w:pPr>
            <w:r w:rsidRPr="00416C25">
              <w:rPr>
                <w:rFonts w:ascii="Arial" w:hAnsi="Arial" w:cs="Arial"/>
                <w:b/>
                <w:bCs/>
                <w:i/>
                <w:sz w:val="24"/>
                <w:lang w:val="en-US" w:eastAsia="ar-SA"/>
              </w:rPr>
              <w:t>-</w:t>
            </w:r>
          </w:p>
        </w:tc>
      </w:tr>
      <w:tr w:rsidR="00190AC4" w:rsidRPr="00416C25" w:rsidTr="005A1653">
        <w:trPr>
          <w:trHeight w:val="570"/>
          <w:jc w:val="center"/>
        </w:trPr>
        <w:tc>
          <w:tcPr>
            <w:tcW w:w="2696" w:type="dxa"/>
            <w:tcBorders>
              <w:top w:val="single" w:sz="4" w:space="0" w:color="auto"/>
              <w:left w:val="single" w:sz="4" w:space="0" w:color="auto"/>
              <w:bottom w:val="single" w:sz="4" w:space="0" w:color="auto"/>
              <w:right w:val="single" w:sz="4" w:space="0" w:color="auto"/>
            </w:tcBorders>
            <w:vAlign w:val="bottom"/>
            <w:hideMark/>
          </w:tcPr>
          <w:p w:rsidR="00190AC4" w:rsidRPr="00416C25" w:rsidRDefault="00190AC4" w:rsidP="00190AC4">
            <w:pPr>
              <w:suppressAutoHyphens/>
              <w:ind w:firstLine="0"/>
              <w:jc w:val="left"/>
              <w:rPr>
                <w:rFonts w:ascii="Arial" w:hAnsi="Arial" w:cs="Arial"/>
                <w:sz w:val="24"/>
                <w:lang w:eastAsia="ar-SA"/>
              </w:rPr>
            </w:pPr>
            <w:r w:rsidRPr="00416C25">
              <w:rPr>
                <w:rFonts w:ascii="Arial" w:hAnsi="Arial" w:cs="Arial"/>
                <w:sz w:val="24"/>
                <w:lang w:eastAsia="ar-SA"/>
              </w:rPr>
              <w:t>Налог на доходы физических лиц</w:t>
            </w:r>
          </w:p>
        </w:tc>
        <w:tc>
          <w:tcPr>
            <w:tcW w:w="1276" w:type="dxa"/>
            <w:tcBorders>
              <w:top w:val="single" w:sz="4" w:space="0" w:color="auto"/>
              <w:left w:val="nil"/>
              <w:bottom w:val="single" w:sz="4" w:space="0" w:color="auto"/>
              <w:right w:val="single" w:sz="4" w:space="0" w:color="auto"/>
            </w:tcBorders>
            <w:noWrap/>
            <w:vAlign w:val="bottom"/>
            <w:hideMark/>
          </w:tcPr>
          <w:p w:rsidR="00190AC4" w:rsidRPr="00416C25" w:rsidRDefault="00151928"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292633.68</w:t>
            </w:r>
          </w:p>
        </w:tc>
        <w:tc>
          <w:tcPr>
            <w:tcW w:w="1277" w:type="dxa"/>
            <w:tcBorders>
              <w:top w:val="single" w:sz="4" w:space="0" w:color="auto"/>
              <w:left w:val="nil"/>
              <w:bottom w:val="single" w:sz="4" w:space="0" w:color="auto"/>
              <w:right w:val="single" w:sz="4" w:space="0" w:color="auto"/>
            </w:tcBorders>
            <w:noWrap/>
            <w:vAlign w:val="bottom"/>
            <w:hideMark/>
          </w:tcPr>
          <w:p w:rsidR="00190AC4"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320184.92</w:t>
            </w:r>
          </w:p>
        </w:tc>
        <w:tc>
          <w:tcPr>
            <w:tcW w:w="1276" w:type="dxa"/>
            <w:tcBorders>
              <w:top w:val="single" w:sz="4" w:space="0" w:color="auto"/>
              <w:left w:val="nil"/>
              <w:bottom w:val="single" w:sz="4" w:space="0" w:color="auto"/>
              <w:right w:val="single" w:sz="4" w:space="0" w:color="auto"/>
            </w:tcBorders>
            <w:noWrap/>
            <w:vAlign w:val="bottom"/>
            <w:hideMark/>
          </w:tcPr>
          <w:p w:rsidR="00190AC4"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339451.92</w:t>
            </w:r>
          </w:p>
        </w:tc>
        <w:tc>
          <w:tcPr>
            <w:tcW w:w="1276" w:type="dxa"/>
            <w:tcBorders>
              <w:top w:val="single" w:sz="4" w:space="0" w:color="auto"/>
              <w:left w:val="nil"/>
              <w:bottom w:val="single" w:sz="4" w:space="0" w:color="auto"/>
              <w:right w:val="single" w:sz="4" w:space="0" w:color="auto"/>
            </w:tcBorders>
            <w:noWrap/>
            <w:vAlign w:val="bottom"/>
            <w:hideMark/>
          </w:tcPr>
          <w:p w:rsidR="00190AC4"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350000</w:t>
            </w:r>
          </w:p>
        </w:tc>
        <w:tc>
          <w:tcPr>
            <w:tcW w:w="1275" w:type="dxa"/>
            <w:tcBorders>
              <w:top w:val="single" w:sz="4" w:space="0" w:color="auto"/>
              <w:left w:val="nil"/>
              <w:bottom w:val="single" w:sz="4" w:space="0" w:color="auto"/>
              <w:right w:val="single" w:sz="4" w:space="0" w:color="auto"/>
            </w:tcBorders>
            <w:noWrap/>
            <w:vAlign w:val="bottom"/>
            <w:hideMark/>
          </w:tcPr>
          <w:p w:rsidR="00190AC4"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w:t>
            </w:r>
          </w:p>
        </w:tc>
        <w:tc>
          <w:tcPr>
            <w:tcW w:w="1214" w:type="dxa"/>
            <w:tcBorders>
              <w:top w:val="single" w:sz="4" w:space="0" w:color="auto"/>
              <w:left w:val="nil"/>
              <w:bottom w:val="single" w:sz="4" w:space="0" w:color="auto"/>
              <w:right w:val="single" w:sz="4" w:space="0" w:color="auto"/>
            </w:tcBorders>
            <w:noWrap/>
            <w:vAlign w:val="bottom"/>
            <w:hideMark/>
          </w:tcPr>
          <w:p w:rsidR="00190AC4" w:rsidRPr="00416C25" w:rsidRDefault="005A1653" w:rsidP="00190AC4">
            <w:pPr>
              <w:suppressAutoHyphens/>
              <w:ind w:firstLine="0"/>
              <w:jc w:val="center"/>
              <w:rPr>
                <w:rFonts w:ascii="Arial" w:hAnsi="Arial" w:cs="Arial"/>
                <w:bCs/>
                <w:i/>
                <w:sz w:val="24"/>
                <w:lang w:val="en-US" w:eastAsia="ar-SA"/>
              </w:rPr>
            </w:pPr>
            <w:r w:rsidRPr="00416C25">
              <w:rPr>
                <w:rFonts w:ascii="Arial" w:hAnsi="Arial" w:cs="Arial"/>
                <w:bCs/>
                <w:i/>
                <w:sz w:val="24"/>
                <w:lang w:val="en-US" w:eastAsia="ar-SA"/>
              </w:rPr>
              <w:t>-</w:t>
            </w:r>
          </w:p>
        </w:tc>
      </w:tr>
      <w:tr w:rsidR="00190AC4" w:rsidRPr="00416C25" w:rsidTr="005A1653">
        <w:trPr>
          <w:trHeight w:val="1185"/>
          <w:jc w:val="center"/>
        </w:trPr>
        <w:tc>
          <w:tcPr>
            <w:tcW w:w="2696" w:type="dxa"/>
            <w:tcBorders>
              <w:top w:val="single" w:sz="4" w:space="0" w:color="auto"/>
              <w:left w:val="single" w:sz="4" w:space="0" w:color="auto"/>
              <w:bottom w:val="single" w:sz="4" w:space="0" w:color="auto"/>
              <w:right w:val="single" w:sz="4" w:space="0" w:color="auto"/>
            </w:tcBorders>
            <w:vAlign w:val="bottom"/>
            <w:hideMark/>
          </w:tcPr>
          <w:p w:rsidR="00190AC4" w:rsidRPr="00416C25" w:rsidRDefault="00190AC4" w:rsidP="00190AC4">
            <w:pPr>
              <w:suppressAutoHyphens/>
              <w:ind w:firstLine="0"/>
              <w:jc w:val="left"/>
              <w:rPr>
                <w:rFonts w:ascii="Arial" w:hAnsi="Arial" w:cs="Arial"/>
                <w:sz w:val="24"/>
                <w:lang w:eastAsia="ar-SA"/>
              </w:rPr>
            </w:pPr>
            <w:r w:rsidRPr="00416C25">
              <w:rPr>
                <w:rFonts w:ascii="Arial" w:hAnsi="Arial" w:cs="Arial"/>
                <w:sz w:val="24"/>
                <w:lang w:eastAsia="ar-SA"/>
              </w:rPr>
              <w:t>Акцизы по подакцизным товарам (продукции), производимым на территории Российской Федерации (целевые средства)</w:t>
            </w:r>
          </w:p>
        </w:tc>
        <w:tc>
          <w:tcPr>
            <w:tcW w:w="1276" w:type="dxa"/>
            <w:tcBorders>
              <w:top w:val="single" w:sz="4" w:space="0" w:color="auto"/>
              <w:left w:val="nil"/>
              <w:bottom w:val="single" w:sz="4" w:space="0" w:color="auto"/>
              <w:right w:val="single" w:sz="4" w:space="0" w:color="auto"/>
            </w:tcBorders>
            <w:noWrap/>
            <w:vAlign w:val="bottom"/>
            <w:hideMark/>
          </w:tcPr>
          <w:p w:rsidR="00190AC4"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1136480.13</w:t>
            </w:r>
          </w:p>
        </w:tc>
        <w:tc>
          <w:tcPr>
            <w:tcW w:w="1277" w:type="dxa"/>
            <w:tcBorders>
              <w:top w:val="single" w:sz="4" w:space="0" w:color="auto"/>
              <w:left w:val="nil"/>
              <w:bottom w:val="single" w:sz="4" w:space="0" w:color="auto"/>
              <w:right w:val="single" w:sz="4" w:space="0" w:color="auto"/>
            </w:tcBorders>
            <w:noWrap/>
            <w:vAlign w:val="bottom"/>
            <w:hideMark/>
          </w:tcPr>
          <w:p w:rsidR="00190AC4" w:rsidRPr="00416C25" w:rsidRDefault="005A1653" w:rsidP="001310CE">
            <w:pPr>
              <w:suppressAutoHyphens/>
              <w:ind w:firstLine="0"/>
              <w:jc w:val="center"/>
              <w:rPr>
                <w:rFonts w:ascii="Arial" w:hAnsi="Arial" w:cs="Arial"/>
                <w:sz w:val="24"/>
                <w:lang w:val="en-US" w:eastAsia="ar-SA"/>
              </w:rPr>
            </w:pPr>
            <w:r w:rsidRPr="00416C25">
              <w:rPr>
                <w:rFonts w:ascii="Arial" w:hAnsi="Arial" w:cs="Arial"/>
                <w:sz w:val="24"/>
                <w:lang w:val="en-US" w:eastAsia="ar-SA"/>
              </w:rPr>
              <w:t>1284765.58</w:t>
            </w:r>
          </w:p>
        </w:tc>
        <w:tc>
          <w:tcPr>
            <w:tcW w:w="1276" w:type="dxa"/>
            <w:tcBorders>
              <w:top w:val="single" w:sz="4" w:space="0" w:color="auto"/>
              <w:left w:val="nil"/>
              <w:bottom w:val="single" w:sz="4" w:space="0" w:color="auto"/>
              <w:right w:val="single" w:sz="4" w:space="0" w:color="auto"/>
            </w:tcBorders>
            <w:noWrap/>
            <w:vAlign w:val="bottom"/>
            <w:hideMark/>
          </w:tcPr>
          <w:p w:rsidR="00190AC4"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1436851.05</w:t>
            </w:r>
          </w:p>
        </w:tc>
        <w:tc>
          <w:tcPr>
            <w:tcW w:w="1276" w:type="dxa"/>
            <w:tcBorders>
              <w:top w:val="single" w:sz="4" w:space="0" w:color="auto"/>
              <w:left w:val="nil"/>
              <w:bottom w:val="single" w:sz="4" w:space="0" w:color="auto"/>
              <w:right w:val="single" w:sz="4" w:space="0" w:color="auto"/>
            </w:tcBorders>
            <w:noWrap/>
            <w:vAlign w:val="bottom"/>
            <w:hideMark/>
          </w:tcPr>
          <w:p w:rsidR="00190AC4"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1347400</w:t>
            </w:r>
          </w:p>
        </w:tc>
        <w:tc>
          <w:tcPr>
            <w:tcW w:w="1275" w:type="dxa"/>
            <w:tcBorders>
              <w:top w:val="single" w:sz="4" w:space="0" w:color="auto"/>
              <w:left w:val="nil"/>
              <w:bottom w:val="single" w:sz="4" w:space="0" w:color="auto"/>
              <w:right w:val="single" w:sz="4" w:space="0" w:color="auto"/>
            </w:tcBorders>
            <w:noWrap/>
            <w:vAlign w:val="bottom"/>
          </w:tcPr>
          <w:p w:rsidR="00190AC4"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w:t>
            </w:r>
          </w:p>
        </w:tc>
        <w:tc>
          <w:tcPr>
            <w:tcW w:w="1214" w:type="dxa"/>
            <w:tcBorders>
              <w:top w:val="single" w:sz="4" w:space="0" w:color="auto"/>
              <w:left w:val="nil"/>
              <w:bottom w:val="single" w:sz="4" w:space="0" w:color="auto"/>
              <w:right w:val="single" w:sz="4" w:space="0" w:color="auto"/>
            </w:tcBorders>
            <w:noWrap/>
            <w:vAlign w:val="bottom"/>
          </w:tcPr>
          <w:p w:rsidR="00190AC4" w:rsidRPr="00416C25" w:rsidRDefault="005A1653" w:rsidP="00190AC4">
            <w:pPr>
              <w:suppressAutoHyphens/>
              <w:ind w:firstLine="0"/>
              <w:jc w:val="center"/>
              <w:rPr>
                <w:rFonts w:ascii="Arial" w:hAnsi="Arial" w:cs="Arial"/>
                <w:bCs/>
                <w:i/>
                <w:sz w:val="24"/>
                <w:lang w:val="en-US" w:eastAsia="ar-SA"/>
              </w:rPr>
            </w:pPr>
            <w:r w:rsidRPr="00416C25">
              <w:rPr>
                <w:rFonts w:ascii="Arial" w:hAnsi="Arial" w:cs="Arial"/>
                <w:bCs/>
                <w:i/>
                <w:sz w:val="24"/>
                <w:lang w:val="en-US" w:eastAsia="ar-SA"/>
              </w:rPr>
              <w:t>-</w:t>
            </w:r>
          </w:p>
        </w:tc>
      </w:tr>
      <w:tr w:rsidR="005A1653" w:rsidRPr="00416C25" w:rsidTr="005A1653">
        <w:trPr>
          <w:trHeight w:val="707"/>
          <w:jc w:val="center"/>
        </w:trPr>
        <w:tc>
          <w:tcPr>
            <w:tcW w:w="2696" w:type="dxa"/>
            <w:tcBorders>
              <w:top w:val="single" w:sz="4" w:space="0" w:color="auto"/>
              <w:left w:val="single" w:sz="4" w:space="0" w:color="auto"/>
              <w:bottom w:val="single" w:sz="4" w:space="0" w:color="auto"/>
              <w:right w:val="single" w:sz="4" w:space="0" w:color="auto"/>
            </w:tcBorders>
            <w:vAlign w:val="bottom"/>
            <w:hideMark/>
          </w:tcPr>
          <w:p w:rsidR="005A1653" w:rsidRPr="00416C25" w:rsidRDefault="005A1653" w:rsidP="00190AC4">
            <w:pPr>
              <w:suppressAutoHyphens/>
              <w:ind w:firstLine="0"/>
              <w:jc w:val="left"/>
              <w:rPr>
                <w:rFonts w:ascii="Arial" w:hAnsi="Arial" w:cs="Arial"/>
                <w:sz w:val="24"/>
                <w:lang w:eastAsia="ar-SA"/>
              </w:rPr>
            </w:pPr>
            <w:r w:rsidRPr="00416C25">
              <w:rPr>
                <w:rFonts w:ascii="Arial" w:hAnsi="Arial" w:cs="Arial"/>
                <w:sz w:val="24"/>
                <w:lang w:eastAsia="ar-SA"/>
              </w:rPr>
              <w:t>Единый сельскохозяйственный налог</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20337.57</w:t>
            </w:r>
          </w:p>
        </w:tc>
        <w:tc>
          <w:tcPr>
            <w:tcW w:w="1277"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33616.85</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81248</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30000</w:t>
            </w:r>
          </w:p>
        </w:tc>
        <w:tc>
          <w:tcPr>
            <w:tcW w:w="1275"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c>
          <w:tcPr>
            <w:tcW w:w="1214"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r>
      <w:tr w:rsidR="005A1653" w:rsidRPr="00416C25" w:rsidTr="005A1653">
        <w:trPr>
          <w:trHeight w:val="588"/>
          <w:jc w:val="center"/>
        </w:trPr>
        <w:tc>
          <w:tcPr>
            <w:tcW w:w="2696" w:type="dxa"/>
            <w:tcBorders>
              <w:top w:val="single" w:sz="4" w:space="0" w:color="auto"/>
              <w:left w:val="single" w:sz="4" w:space="0" w:color="auto"/>
              <w:bottom w:val="single" w:sz="4" w:space="0" w:color="auto"/>
              <w:right w:val="single" w:sz="4" w:space="0" w:color="auto"/>
            </w:tcBorders>
            <w:vAlign w:val="bottom"/>
            <w:hideMark/>
          </w:tcPr>
          <w:p w:rsidR="005A1653" w:rsidRPr="00416C25" w:rsidRDefault="005A1653" w:rsidP="00190AC4">
            <w:pPr>
              <w:suppressAutoHyphens/>
              <w:ind w:firstLine="0"/>
              <w:jc w:val="left"/>
              <w:rPr>
                <w:rFonts w:ascii="Arial" w:hAnsi="Arial" w:cs="Arial"/>
                <w:sz w:val="24"/>
                <w:lang w:eastAsia="ar-SA"/>
              </w:rPr>
            </w:pPr>
            <w:r w:rsidRPr="00416C25">
              <w:rPr>
                <w:rFonts w:ascii="Arial" w:hAnsi="Arial" w:cs="Arial"/>
                <w:sz w:val="24"/>
                <w:lang w:eastAsia="ar-SA"/>
              </w:rPr>
              <w:t>Налог на имущество физических лиц</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6169.53</w:t>
            </w:r>
          </w:p>
        </w:tc>
        <w:tc>
          <w:tcPr>
            <w:tcW w:w="1277"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29534.2</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30697.03</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12000</w:t>
            </w:r>
          </w:p>
        </w:tc>
        <w:tc>
          <w:tcPr>
            <w:tcW w:w="1275"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c>
          <w:tcPr>
            <w:tcW w:w="1214"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r>
      <w:tr w:rsidR="005A1653" w:rsidRPr="00416C25" w:rsidTr="005A1653">
        <w:trPr>
          <w:trHeight w:val="555"/>
          <w:jc w:val="center"/>
        </w:trPr>
        <w:tc>
          <w:tcPr>
            <w:tcW w:w="2696" w:type="dxa"/>
            <w:tcBorders>
              <w:top w:val="single" w:sz="4" w:space="0" w:color="auto"/>
              <w:left w:val="single" w:sz="4" w:space="0" w:color="auto"/>
              <w:bottom w:val="single" w:sz="4" w:space="0" w:color="auto"/>
              <w:right w:val="single" w:sz="4" w:space="0" w:color="auto"/>
            </w:tcBorders>
            <w:vAlign w:val="bottom"/>
            <w:hideMark/>
          </w:tcPr>
          <w:p w:rsidR="005A1653" w:rsidRPr="00416C25" w:rsidRDefault="005A1653" w:rsidP="00190AC4">
            <w:pPr>
              <w:suppressAutoHyphens/>
              <w:ind w:firstLine="0"/>
              <w:jc w:val="left"/>
              <w:rPr>
                <w:rFonts w:ascii="Arial" w:hAnsi="Arial" w:cs="Arial"/>
                <w:sz w:val="24"/>
                <w:lang w:eastAsia="ar-SA"/>
              </w:rPr>
            </w:pPr>
            <w:r w:rsidRPr="00416C25">
              <w:rPr>
                <w:rFonts w:ascii="Arial" w:hAnsi="Arial" w:cs="Arial"/>
                <w:sz w:val="24"/>
                <w:lang w:eastAsia="ar-SA"/>
              </w:rPr>
              <w:t>Земельный налог с организаций</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190389.48</w:t>
            </w:r>
          </w:p>
        </w:tc>
        <w:tc>
          <w:tcPr>
            <w:tcW w:w="1277"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613131.49</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174354.1</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292000</w:t>
            </w:r>
          </w:p>
        </w:tc>
        <w:tc>
          <w:tcPr>
            <w:tcW w:w="1275"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c>
          <w:tcPr>
            <w:tcW w:w="1214"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r>
      <w:tr w:rsidR="005A1653" w:rsidRPr="00416C25" w:rsidTr="005A1653">
        <w:trPr>
          <w:trHeight w:val="326"/>
          <w:jc w:val="center"/>
        </w:trPr>
        <w:tc>
          <w:tcPr>
            <w:tcW w:w="2696" w:type="dxa"/>
            <w:tcBorders>
              <w:top w:val="single" w:sz="4" w:space="0" w:color="auto"/>
              <w:left w:val="single" w:sz="4" w:space="0" w:color="auto"/>
              <w:bottom w:val="single" w:sz="4" w:space="0" w:color="auto"/>
              <w:right w:val="single" w:sz="4" w:space="0" w:color="auto"/>
            </w:tcBorders>
            <w:vAlign w:val="bottom"/>
            <w:hideMark/>
          </w:tcPr>
          <w:p w:rsidR="005A1653" w:rsidRPr="00416C25" w:rsidRDefault="005A1653" w:rsidP="00190AC4">
            <w:pPr>
              <w:suppressAutoHyphens/>
              <w:ind w:firstLine="0"/>
              <w:jc w:val="left"/>
              <w:rPr>
                <w:rFonts w:ascii="Arial" w:hAnsi="Arial" w:cs="Arial"/>
                <w:sz w:val="24"/>
                <w:lang w:eastAsia="ar-SA"/>
              </w:rPr>
            </w:pPr>
            <w:r w:rsidRPr="00416C25">
              <w:rPr>
                <w:rFonts w:ascii="Arial" w:hAnsi="Arial" w:cs="Arial"/>
                <w:sz w:val="24"/>
                <w:lang w:eastAsia="ar-SA"/>
              </w:rPr>
              <w:t>Земельный налог с физических лиц</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388284.16</w:t>
            </w:r>
          </w:p>
        </w:tc>
        <w:tc>
          <w:tcPr>
            <w:tcW w:w="1277"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399101.92</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428109.44</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350000</w:t>
            </w:r>
          </w:p>
        </w:tc>
        <w:tc>
          <w:tcPr>
            <w:tcW w:w="1275"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c>
          <w:tcPr>
            <w:tcW w:w="1214"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r>
      <w:tr w:rsidR="005A1653" w:rsidRPr="00416C25" w:rsidTr="005A1653">
        <w:trPr>
          <w:trHeight w:val="280"/>
          <w:jc w:val="center"/>
        </w:trPr>
        <w:tc>
          <w:tcPr>
            <w:tcW w:w="2696" w:type="dxa"/>
            <w:tcBorders>
              <w:top w:val="single" w:sz="4" w:space="0" w:color="auto"/>
              <w:left w:val="single" w:sz="4" w:space="0" w:color="auto"/>
              <w:bottom w:val="single" w:sz="4" w:space="0" w:color="auto"/>
              <w:right w:val="single" w:sz="4" w:space="0" w:color="auto"/>
            </w:tcBorders>
            <w:noWrap/>
            <w:vAlign w:val="bottom"/>
            <w:hideMark/>
          </w:tcPr>
          <w:p w:rsidR="005A1653" w:rsidRPr="00416C25" w:rsidRDefault="005A1653" w:rsidP="00190AC4">
            <w:pPr>
              <w:suppressAutoHyphens/>
              <w:ind w:firstLine="0"/>
              <w:jc w:val="left"/>
              <w:rPr>
                <w:rFonts w:ascii="Arial" w:hAnsi="Arial" w:cs="Arial"/>
                <w:b/>
                <w:bCs/>
                <w:sz w:val="24"/>
                <w:lang w:eastAsia="ar-SA"/>
              </w:rPr>
            </w:pPr>
            <w:r w:rsidRPr="00416C25">
              <w:rPr>
                <w:rFonts w:ascii="Arial" w:hAnsi="Arial" w:cs="Arial"/>
                <w:b/>
                <w:bCs/>
                <w:sz w:val="24"/>
                <w:lang w:eastAsia="ar-SA"/>
              </w:rPr>
              <w:t>Неналоговые доходы</w:t>
            </w:r>
          </w:p>
        </w:tc>
        <w:tc>
          <w:tcPr>
            <w:tcW w:w="1276" w:type="dxa"/>
            <w:tcBorders>
              <w:top w:val="single" w:sz="4" w:space="0" w:color="auto"/>
              <w:left w:val="single" w:sz="4" w:space="0" w:color="auto"/>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b/>
                <w:bCs/>
                <w:sz w:val="24"/>
                <w:lang w:val="en-US" w:eastAsia="ar-SA"/>
              </w:rPr>
            </w:pPr>
            <w:r w:rsidRPr="00416C25">
              <w:rPr>
                <w:rFonts w:ascii="Arial" w:hAnsi="Arial" w:cs="Arial"/>
                <w:b/>
                <w:bCs/>
                <w:sz w:val="24"/>
                <w:lang w:val="en-US" w:eastAsia="ar-SA"/>
              </w:rPr>
              <w:t>99737.56</w:t>
            </w:r>
          </w:p>
        </w:tc>
        <w:tc>
          <w:tcPr>
            <w:tcW w:w="1277" w:type="dxa"/>
            <w:tcBorders>
              <w:top w:val="single" w:sz="4" w:space="0" w:color="auto"/>
              <w:left w:val="single" w:sz="4" w:space="0" w:color="auto"/>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b/>
                <w:bCs/>
                <w:sz w:val="24"/>
                <w:lang w:val="en-US" w:eastAsia="ar-SA"/>
              </w:rPr>
            </w:pPr>
            <w:r w:rsidRPr="00416C25">
              <w:rPr>
                <w:rFonts w:ascii="Arial" w:hAnsi="Arial" w:cs="Arial"/>
                <w:b/>
                <w:bCs/>
                <w:sz w:val="24"/>
                <w:lang w:val="en-US" w:eastAsia="ar-SA"/>
              </w:rPr>
              <w:t>84636.23</w:t>
            </w:r>
          </w:p>
        </w:tc>
        <w:tc>
          <w:tcPr>
            <w:tcW w:w="1276" w:type="dxa"/>
            <w:tcBorders>
              <w:top w:val="single" w:sz="4" w:space="0" w:color="auto"/>
              <w:left w:val="single" w:sz="4" w:space="0" w:color="auto"/>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b/>
                <w:bCs/>
                <w:sz w:val="24"/>
                <w:lang w:val="en-US" w:eastAsia="ar-SA"/>
              </w:rPr>
            </w:pPr>
            <w:r w:rsidRPr="00416C25">
              <w:rPr>
                <w:rFonts w:ascii="Arial" w:hAnsi="Arial" w:cs="Arial"/>
                <w:b/>
                <w:bCs/>
                <w:sz w:val="24"/>
                <w:lang w:val="en-US" w:eastAsia="ar-SA"/>
              </w:rPr>
              <w:t>204321.74</w:t>
            </w:r>
          </w:p>
        </w:tc>
        <w:tc>
          <w:tcPr>
            <w:tcW w:w="1276" w:type="dxa"/>
            <w:tcBorders>
              <w:top w:val="single" w:sz="4" w:space="0" w:color="auto"/>
              <w:left w:val="single" w:sz="4" w:space="0" w:color="auto"/>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b/>
                <w:bCs/>
                <w:sz w:val="24"/>
                <w:lang w:val="en-US" w:eastAsia="ar-SA"/>
              </w:rPr>
            </w:pPr>
            <w:r w:rsidRPr="00416C25">
              <w:rPr>
                <w:rFonts w:ascii="Arial" w:hAnsi="Arial" w:cs="Arial"/>
                <w:b/>
                <w:bCs/>
                <w:sz w:val="24"/>
                <w:lang w:val="en-US" w:eastAsia="ar-SA"/>
              </w:rPr>
              <w:t>46600</w:t>
            </w:r>
          </w:p>
        </w:tc>
        <w:tc>
          <w:tcPr>
            <w:tcW w:w="1275" w:type="dxa"/>
            <w:tcBorders>
              <w:top w:val="single" w:sz="4" w:space="0" w:color="auto"/>
              <w:left w:val="single" w:sz="4" w:space="0" w:color="auto"/>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c>
          <w:tcPr>
            <w:tcW w:w="1214" w:type="dxa"/>
            <w:tcBorders>
              <w:top w:val="single" w:sz="4" w:space="0" w:color="auto"/>
              <w:left w:val="single" w:sz="4" w:space="0" w:color="auto"/>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r>
      <w:tr w:rsidR="005A1653" w:rsidRPr="00416C25" w:rsidTr="005A1653">
        <w:trPr>
          <w:trHeight w:val="1305"/>
          <w:jc w:val="center"/>
        </w:trPr>
        <w:tc>
          <w:tcPr>
            <w:tcW w:w="2696" w:type="dxa"/>
            <w:tcBorders>
              <w:top w:val="single" w:sz="4" w:space="0" w:color="auto"/>
              <w:left w:val="single" w:sz="4" w:space="0" w:color="auto"/>
              <w:bottom w:val="single" w:sz="4" w:space="0" w:color="auto"/>
              <w:right w:val="single" w:sz="4" w:space="0" w:color="auto"/>
            </w:tcBorders>
            <w:vAlign w:val="bottom"/>
            <w:hideMark/>
          </w:tcPr>
          <w:p w:rsidR="005A1653" w:rsidRPr="00416C25" w:rsidRDefault="005A1653" w:rsidP="00190AC4">
            <w:pPr>
              <w:suppressAutoHyphens/>
              <w:ind w:firstLine="0"/>
              <w:jc w:val="left"/>
              <w:rPr>
                <w:rFonts w:ascii="Arial" w:hAnsi="Arial" w:cs="Arial"/>
                <w:sz w:val="24"/>
                <w:lang w:eastAsia="ar-SA"/>
              </w:rPr>
            </w:pPr>
            <w:r w:rsidRPr="00416C25">
              <w:rPr>
                <w:rFonts w:ascii="Arial" w:hAnsi="Arial" w:cs="Arial"/>
                <w:sz w:val="24"/>
                <w:lang w:eastAsia="ar-SA"/>
              </w:rPr>
              <w:t xml:space="preserve">Доходы от продажи земельных участков, аренды земельных участков находящихся в собственности сельских поселений </w:t>
            </w:r>
          </w:p>
        </w:tc>
        <w:tc>
          <w:tcPr>
            <w:tcW w:w="1276" w:type="dxa"/>
            <w:tcBorders>
              <w:top w:val="single" w:sz="4" w:space="0" w:color="auto"/>
              <w:left w:val="single" w:sz="4" w:space="0" w:color="auto"/>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96737.56</w:t>
            </w:r>
          </w:p>
        </w:tc>
        <w:tc>
          <w:tcPr>
            <w:tcW w:w="1277" w:type="dxa"/>
            <w:tcBorders>
              <w:top w:val="single" w:sz="4" w:space="0" w:color="auto"/>
              <w:left w:val="single" w:sz="4" w:space="0" w:color="auto"/>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84452.23</w:t>
            </w:r>
          </w:p>
        </w:tc>
        <w:tc>
          <w:tcPr>
            <w:tcW w:w="1276" w:type="dxa"/>
            <w:tcBorders>
              <w:top w:val="single" w:sz="4" w:space="0" w:color="auto"/>
              <w:left w:val="single" w:sz="4" w:space="0" w:color="auto"/>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82321.74</w:t>
            </w:r>
          </w:p>
        </w:tc>
        <w:tc>
          <w:tcPr>
            <w:tcW w:w="1276" w:type="dxa"/>
            <w:tcBorders>
              <w:top w:val="single" w:sz="4" w:space="0" w:color="auto"/>
              <w:left w:val="single" w:sz="4" w:space="0" w:color="auto"/>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val="en-US" w:eastAsia="ar-SA"/>
              </w:rPr>
            </w:pPr>
            <w:r w:rsidRPr="00416C25">
              <w:rPr>
                <w:rFonts w:ascii="Arial" w:hAnsi="Arial" w:cs="Arial"/>
                <w:sz w:val="24"/>
                <w:lang w:val="en-US" w:eastAsia="ar-SA"/>
              </w:rPr>
              <w:t>46600</w:t>
            </w:r>
          </w:p>
        </w:tc>
        <w:tc>
          <w:tcPr>
            <w:tcW w:w="1275" w:type="dxa"/>
            <w:tcBorders>
              <w:top w:val="single" w:sz="4" w:space="0" w:color="auto"/>
              <w:left w:val="single" w:sz="4" w:space="0" w:color="auto"/>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c>
          <w:tcPr>
            <w:tcW w:w="1214" w:type="dxa"/>
            <w:tcBorders>
              <w:top w:val="single" w:sz="4" w:space="0" w:color="auto"/>
              <w:left w:val="single" w:sz="4" w:space="0" w:color="auto"/>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val="en-US" w:eastAsia="ar-SA"/>
              </w:rPr>
              <w:t>-</w:t>
            </w:r>
          </w:p>
        </w:tc>
      </w:tr>
      <w:tr w:rsidR="005A1653" w:rsidRPr="00416C25" w:rsidTr="005A1653">
        <w:trPr>
          <w:trHeight w:val="840"/>
          <w:jc w:val="center"/>
        </w:trPr>
        <w:tc>
          <w:tcPr>
            <w:tcW w:w="2696" w:type="dxa"/>
            <w:tcBorders>
              <w:top w:val="single" w:sz="4" w:space="0" w:color="auto"/>
              <w:left w:val="single" w:sz="4" w:space="0" w:color="auto"/>
              <w:bottom w:val="single" w:sz="4" w:space="0" w:color="auto"/>
              <w:right w:val="single" w:sz="4" w:space="0" w:color="auto"/>
            </w:tcBorders>
            <w:vAlign w:val="bottom"/>
            <w:hideMark/>
          </w:tcPr>
          <w:p w:rsidR="005A1653" w:rsidRPr="00416C25" w:rsidRDefault="005A1653" w:rsidP="00190AC4">
            <w:pPr>
              <w:suppressAutoHyphens/>
              <w:ind w:firstLine="0"/>
              <w:jc w:val="left"/>
              <w:rPr>
                <w:rFonts w:ascii="Arial" w:hAnsi="Arial" w:cs="Arial"/>
                <w:sz w:val="24"/>
                <w:lang w:eastAsia="ar-SA"/>
              </w:rPr>
            </w:pPr>
            <w:r w:rsidRPr="00416C25">
              <w:rPr>
                <w:rFonts w:ascii="Arial" w:hAnsi="Arial" w:cs="Arial"/>
                <w:sz w:val="24"/>
                <w:lang w:eastAsia="ar-SA"/>
              </w:rPr>
              <w:t xml:space="preserve">Прочие доходы  от  оказания  платных  услуг (работ) получателями </w:t>
            </w:r>
            <w:r w:rsidRPr="00416C25">
              <w:rPr>
                <w:rFonts w:ascii="Arial" w:hAnsi="Arial" w:cs="Arial"/>
                <w:sz w:val="24"/>
                <w:lang w:eastAsia="ar-SA"/>
              </w:rPr>
              <w:lastRenderedPageBreak/>
              <w:t>средств бюджетов  поселений, административные штрафы</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eastAsia="ar-SA"/>
              </w:rPr>
            </w:pPr>
            <w:r w:rsidRPr="00416C25">
              <w:rPr>
                <w:rFonts w:ascii="Arial" w:hAnsi="Arial" w:cs="Arial"/>
                <w:sz w:val="24"/>
                <w:lang w:eastAsia="ar-SA"/>
              </w:rPr>
              <w:lastRenderedPageBreak/>
              <w:t>3000</w:t>
            </w:r>
          </w:p>
        </w:tc>
        <w:tc>
          <w:tcPr>
            <w:tcW w:w="1277"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eastAsia="ar-SA"/>
              </w:rPr>
            </w:pPr>
            <w:r w:rsidRPr="00416C25">
              <w:rPr>
                <w:rFonts w:ascii="Arial" w:hAnsi="Arial" w:cs="Arial"/>
                <w:sz w:val="24"/>
                <w:lang w:eastAsia="ar-SA"/>
              </w:rPr>
              <w:t>184,60</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eastAsia="ar-SA"/>
              </w:rPr>
            </w:pPr>
            <w:r w:rsidRPr="00416C25">
              <w:rPr>
                <w:rFonts w:ascii="Arial" w:hAnsi="Arial" w:cs="Arial"/>
                <w:sz w:val="24"/>
                <w:lang w:eastAsia="ar-SA"/>
              </w:rPr>
              <w:t>122000</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5A1653" w:rsidP="00190AC4">
            <w:pPr>
              <w:suppressAutoHyphens/>
              <w:ind w:firstLine="0"/>
              <w:jc w:val="center"/>
              <w:rPr>
                <w:rFonts w:ascii="Arial" w:hAnsi="Arial" w:cs="Arial"/>
                <w:sz w:val="24"/>
                <w:lang w:eastAsia="ar-SA"/>
              </w:rPr>
            </w:pPr>
            <w:r w:rsidRPr="00416C25">
              <w:rPr>
                <w:rFonts w:ascii="Arial" w:hAnsi="Arial" w:cs="Arial"/>
                <w:sz w:val="24"/>
                <w:lang w:eastAsia="ar-SA"/>
              </w:rPr>
              <w:t>0</w:t>
            </w:r>
          </w:p>
        </w:tc>
        <w:tc>
          <w:tcPr>
            <w:tcW w:w="1275"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eastAsia="ar-SA"/>
              </w:rPr>
              <w:t>-</w:t>
            </w:r>
          </w:p>
        </w:tc>
        <w:tc>
          <w:tcPr>
            <w:tcW w:w="1214"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eastAsia="ar-SA"/>
              </w:rPr>
              <w:t>-</w:t>
            </w:r>
          </w:p>
        </w:tc>
      </w:tr>
      <w:tr w:rsidR="005A1653" w:rsidRPr="00416C25" w:rsidTr="005A1653">
        <w:trPr>
          <w:trHeight w:val="186"/>
          <w:jc w:val="center"/>
        </w:trPr>
        <w:tc>
          <w:tcPr>
            <w:tcW w:w="2696" w:type="dxa"/>
            <w:tcBorders>
              <w:top w:val="single" w:sz="4" w:space="0" w:color="auto"/>
              <w:left w:val="single" w:sz="4" w:space="0" w:color="auto"/>
              <w:bottom w:val="single" w:sz="4" w:space="0" w:color="auto"/>
              <w:right w:val="single" w:sz="4" w:space="0" w:color="auto"/>
            </w:tcBorders>
            <w:vAlign w:val="bottom"/>
            <w:hideMark/>
          </w:tcPr>
          <w:p w:rsidR="005A1653" w:rsidRPr="00416C25" w:rsidRDefault="005A1653" w:rsidP="00190AC4">
            <w:pPr>
              <w:suppressAutoHyphens/>
              <w:ind w:firstLine="0"/>
              <w:jc w:val="left"/>
              <w:rPr>
                <w:rFonts w:ascii="Arial" w:hAnsi="Arial" w:cs="Arial"/>
                <w:b/>
                <w:bCs/>
                <w:sz w:val="24"/>
                <w:lang w:eastAsia="ar-SA"/>
              </w:rPr>
            </w:pPr>
            <w:r w:rsidRPr="00416C25">
              <w:rPr>
                <w:rFonts w:ascii="Arial" w:hAnsi="Arial" w:cs="Arial"/>
                <w:b/>
                <w:bCs/>
                <w:sz w:val="24"/>
                <w:lang w:eastAsia="ar-SA"/>
              </w:rPr>
              <w:lastRenderedPageBreak/>
              <w:t>Всего доходов</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9E5F81" w:rsidP="00190AC4">
            <w:pPr>
              <w:suppressAutoHyphens/>
              <w:ind w:firstLine="0"/>
              <w:jc w:val="center"/>
              <w:rPr>
                <w:rFonts w:ascii="Arial" w:hAnsi="Arial" w:cs="Arial"/>
                <w:b/>
                <w:bCs/>
                <w:sz w:val="24"/>
                <w:lang w:eastAsia="ar-SA"/>
              </w:rPr>
            </w:pPr>
            <w:r w:rsidRPr="00416C25">
              <w:rPr>
                <w:rFonts w:ascii="Arial" w:hAnsi="Arial" w:cs="Arial"/>
                <w:b/>
                <w:bCs/>
                <w:sz w:val="24"/>
                <w:lang w:eastAsia="ar-SA"/>
              </w:rPr>
              <w:t>2134072,11</w:t>
            </w:r>
          </w:p>
        </w:tc>
        <w:tc>
          <w:tcPr>
            <w:tcW w:w="1277" w:type="dxa"/>
            <w:tcBorders>
              <w:top w:val="single" w:sz="4" w:space="0" w:color="auto"/>
              <w:left w:val="nil"/>
              <w:bottom w:val="single" w:sz="4" w:space="0" w:color="auto"/>
              <w:right w:val="single" w:sz="4" w:space="0" w:color="auto"/>
            </w:tcBorders>
            <w:noWrap/>
            <w:vAlign w:val="bottom"/>
          </w:tcPr>
          <w:p w:rsidR="005A1653" w:rsidRPr="00416C25" w:rsidRDefault="009E5F81" w:rsidP="00190AC4">
            <w:pPr>
              <w:suppressAutoHyphens/>
              <w:ind w:firstLine="0"/>
              <w:jc w:val="center"/>
              <w:rPr>
                <w:rFonts w:ascii="Arial" w:hAnsi="Arial" w:cs="Arial"/>
                <w:b/>
                <w:bCs/>
                <w:sz w:val="24"/>
                <w:lang w:eastAsia="ar-SA"/>
              </w:rPr>
            </w:pPr>
            <w:r w:rsidRPr="00416C25">
              <w:rPr>
                <w:rFonts w:ascii="Arial" w:hAnsi="Arial" w:cs="Arial"/>
                <w:b/>
                <w:bCs/>
                <w:sz w:val="24"/>
                <w:lang w:eastAsia="ar-SA"/>
              </w:rPr>
              <w:t>2764971,19</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9E5F81" w:rsidP="00190AC4">
            <w:pPr>
              <w:suppressAutoHyphens/>
              <w:ind w:firstLine="0"/>
              <w:jc w:val="center"/>
              <w:rPr>
                <w:rFonts w:ascii="Arial" w:hAnsi="Arial" w:cs="Arial"/>
                <w:b/>
                <w:bCs/>
                <w:sz w:val="24"/>
                <w:lang w:eastAsia="ar-SA"/>
              </w:rPr>
            </w:pPr>
            <w:r w:rsidRPr="00416C25">
              <w:rPr>
                <w:rFonts w:ascii="Arial" w:hAnsi="Arial" w:cs="Arial"/>
                <w:b/>
                <w:bCs/>
                <w:sz w:val="24"/>
                <w:lang w:eastAsia="ar-SA"/>
              </w:rPr>
              <w:t>2695033,28</w:t>
            </w:r>
          </w:p>
        </w:tc>
        <w:tc>
          <w:tcPr>
            <w:tcW w:w="1276" w:type="dxa"/>
            <w:tcBorders>
              <w:top w:val="single" w:sz="4" w:space="0" w:color="auto"/>
              <w:left w:val="nil"/>
              <w:bottom w:val="single" w:sz="4" w:space="0" w:color="auto"/>
              <w:right w:val="single" w:sz="4" w:space="0" w:color="auto"/>
            </w:tcBorders>
            <w:noWrap/>
            <w:vAlign w:val="bottom"/>
          </w:tcPr>
          <w:p w:rsidR="005A1653" w:rsidRPr="00416C25" w:rsidRDefault="009E5F81" w:rsidP="00190AC4">
            <w:pPr>
              <w:suppressAutoHyphens/>
              <w:ind w:firstLine="0"/>
              <w:jc w:val="center"/>
              <w:rPr>
                <w:rFonts w:ascii="Arial" w:hAnsi="Arial" w:cs="Arial"/>
                <w:b/>
                <w:bCs/>
                <w:sz w:val="24"/>
                <w:lang w:eastAsia="ar-SA"/>
              </w:rPr>
            </w:pPr>
            <w:r w:rsidRPr="00416C25">
              <w:rPr>
                <w:rFonts w:ascii="Arial" w:hAnsi="Arial" w:cs="Arial"/>
                <w:b/>
                <w:bCs/>
                <w:sz w:val="24"/>
                <w:lang w:eastAsia="ar-SA"/>
              </w:rPr>
              <w:t>2428000</w:t>
            </w:r>
          </w:p>
        </w:tc>
        <w:tc>
          <w:tcPr>
            <w:tcW w:w="1275"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eastAsia="ar-SA"/>
              </w:rPr>
              <w:t>-</w:t>
            </w:r>
          </w:p>
        </w:tc>
        <w:tc>
          <w:tcPr>
            <w:tcW w:w="1214" w:type="dxa"/>
            <w:tcBorders>
              <w:top w:val="single" w:sz="4" w:space="0" w:color="auto"/>
              <w:left w:val="nil"/>
              <w:bottom w:val="single" w:sz="4" w:space="0" w:color="auto"/>
              <w:right w:val="single" w:sz="4" w:space="0" w:color="auto"/>
            </w:tcBorders>
            <w:noWrap/>
          </w:tcPr>
          <w:p w:rsidR="005A1653" w:rsidRPr="00416C25" w:rsidRDefault="005A1653">
            <w:pPr>
              <w:rPr>
                <w:rFonts w:ascii="Arial" w:hAnsi="Arial" w:cs="Arial"/>
                <w:sz w:val="24"/>
              </w:rPr>
            </w:pPr>
            <w:r w:rsidRPr="00416C25">
              <w:rPr>
                <w:rFonts w:ascii="Arial" w:hAnsi="Arial" w:cs="Arial"/>
                <w:sz w:val="24"/>
                <w:lang w:eastAsia="ar-SA"/>
              </w:rPr>
              <w:t>-</w:t>
            </w:r>
          </w:p>
        </w:tc>
      </w:tr>
    </w:tbl>
    <w:p w:rsidR="00190AC4" w:rsidRPr="00416C25" w:rsidRDefault="00190AC4" w:rsidP="00190AC4">
      <w:pPr>
        <w:ind w:firstLine="0"/>
        <w:jc w:val="left"/>
        <w:rPr>
          <w:rFonts w:ascii="Arial" w:hAnsi="Arial" w:cs="Arial"/>
          <w:b/>
          <w:bCs/>
          <w:sz w:val="24"/>
        </w:rPr>
      </w:pPr>
    </w:p>
    <w:p w:rsidR="00190AC4" w:rsidRPr="00416C25" w:rsidRDefault="00190AC4" w:rsidP="00190AC4">
      <w:pPr>
        <w:ind w:firstLine="0"/>
        <w:jc w:val="left"/>
        <w:rPr>
          <w:rFonts w:ascii="Arial" w:hAnsi="Arial" w:cs="Arial"/>
          <w:b/>
          <w:bCs/>
          <w:sz w:val="24"/>
        </w:rPr>
      </w:pPr>
    </w:p>
    <w:p w:rsidR="00190AC4" w:rsidRPr="00416C25" w:rsidRDefault="00190AC4" w:rsidP="00190AC4">
      <w:pPr>
        <w:ind w:firstLine="0"/>
        <w:jc w:val="left"/>
        <w:rPr>
          <w:rFonts w:ascii="Arial" w:hAnsi="Arial" w:cs="Arial"/>
          <w:b/>
          <w:bCs/>
          <w:sz w:val="24"/>
        </w:rPr>
      </w:pPr>
    </w:p>
    <w:tbl>
      <w:tblPr>
        <w:tblW w:w="10910" w:type="dxa"/>
        <w:jc w:val="center"/>
        <w:tblInd w:w="108" w:type="dxa"/>
        <w:tblLayout w:type="fixed"/>
        <w:tblLook w:val="0000" w:firstRow="0" w:lastRow="0" w:firstColumn="0" w:lastColumn="0" w:noHBand="0" w:noVBand="0"/>
      </w:tblPr>
      <w:tblGrid>
        <w:gridCol w:w="2694"/>
        <w:gridCol w:w="1275"/>
        <w:gridCol w:w="1276"/>
        <w:gridCol w:w="1458"/>
        <w:gridCol w:w="1484"/>
        <w:gridCol w:w="1509"/>
        <w:gridCol w:w="1214"/>
      </w:tblGrid>
      <w:tr w:rsidR="00190AC4" w:rsidRPr="00416C25" w:rsidTr="00190AC4">
        <w:trPr>
          <w:trHeight w:val="555"/>
          <w:jc w:val="cent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190AC4" w:rsidRPr="00416C25" w:rsidRDefault="00190AC4" w:rsidP="00190AC4">
            <w:pPr>
              <w:ind w:firstLine="0"/>
              <w:jc w:val="center"/>
              <w:rPr>
                <w:rFonts w:ascii="Arial" w:hAnsi="Arial" w:cs="Arial"/>
                <w:bCs/>
                <w:sz w:val="24"/>
              </w:rPr>
            </w:pPr>
            <w:r w:rsidRPr="00416C25">
              <w:rPr>
                <w:rFonts w:ascii="Arial" w:hAnsi="Arial" w:cs="Arial"/>
                <w:bCs/>
                <w:sz w:val="24"/>
              </w:rPr>
              <w:t>Наименование видов доходов</w:t>
            </w:r>
          </w:p>
        </w:tc>
        <w:tc>
          <w:tcPr>
            <w:tcW w:w="8216" w:type="dxa"/>
            <w:gridSpan w:val="6"/>
            <w:tcBorders>
              <w:top w:val="single" w:sz="4" w:space="0" w:color="auto"/>
              <w:left w:val="single" w:sz="4" w:space="0" w:color="auto"/>
              <w:bottom w:val="single" w:sz="4" w:space="0" w:color="auto"/>
              <w:right w:val="single" w:sz="4" w:space="0" w:color="auto"/>
            </w:tcBorders>
            <w:shd w:val="clear" w:color="auto" w:fill="auto"/>
            <w:noWrap/>
          </w:tcPr>
          <w:p w:rsidR="00190AC4" w:rsidRPr="00416C25" w:rsidRDefault="00190AC4" w:rsidP="00190AC4">
            <w:pPr>
              <w:ind w:left="-108" w:right="-99" w:firstLine="0"/>
              <w:jc w:val="center"/>
              <w:rPr>
                <w:rFonts w:ascii="Arial" w:hAnsi="Arial" w:cs="Arial"/>
                <w:sz w:val="24"/>
              </w:rPr>
            </w:pPr>
            <w:r w:rsidRPr="00416C25">
              <w:rPr>
                <w:rFonts w:ascii="Arial" w:hAnsi="Arial" w:cs="Arial"/>
                <w:sz w:val="24"/>
              </w:rPr>
              <w:t>Сведения о фактическом исполнении местных бюджетов</w:t>
            </w:r>
          </w:p>
          <w:p w:rsidR="00190AC4" w:rsidRPr="00416C25" w:rsidRDefault="00190AC4" w:rsidP="00190AC4">
            <w:pPr>
              <w:ind w:firstLine="0"/>
              <w:jc w:val="center"/>
              <w:rPr>
                <w:rFonts w:ascii="Arial" w:hAnsi="Arial" w:cs="Arial"/>
                <w:i/>
                <w:iCs/>
                <w:sz w:val="24"/>
              </w:rPr>
            </w:pPr>
            <w:r w:rsidRPr="00416C25">
              <w:rPr>
                <w:rFonts w:ascii="Arial" w:hAnsi="Arial" w:cs="Arial"/>
                <w:sz w:val="24"/>
              </w:rPr>
              <w:t>руб.</w:t>
            </w:r>
          </w:p>
        </w:tc>
      </w:tr>
      <w:tr w:rsidR="00190AC4" w:rsidRPr="00416C25" w:rsidTr="00190AC4">
        <w:trPr>
          <w:trHeight w:val="348"/>
          <w:jc w:val="center"/>
        </w:trPr>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190AC4" w:rsidRPr="00416C25" w:rsidRDefault="00190AC4" w:rsidP="00190AC4">
            <w:pPr>
              <w:ind w:firstLine="0"/>
              <w:jc w:val="center"/>
              <w:rPr>
                <w:rFonts w:ascii="Arial" w:hAnsi="Arial" w:cs="Arial"/>
                <w:b/>
                <w:bCs/>
                <w:sz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190AC4" w:rsidRPr="00416C25" w:rsidRDefault="00E06262" w:rsidP="00190AC4">
            <w:pPr>
              <w:ind w:firstLine="0"/>
              <w:jc w:val="center"/>
              <w:rPr>
                <w:rFonts w:ascii="Arial" w:hAnsi="Arial" w:cs="Arial"/>
                <w:bCs/>
                <w:sz w:val="24"/>
              </w:rPr>
            </w:pPr>
            <w:r w:rsidRPr="00416C25">
              <w:rPr>
                <w:rFonts w:ascii="Arial" w:hAnsi="Arial" w:cs="Arial"/>
                <w:bCs/>
                <w:sz w:val="24"/>
              </w:rPr>
              <w:t>Факт 2020</w:t>
            </w:r>
            <w:r w:rsidR="00190AC4" w:rsidRPr="00416C25">
              <w:rPr>
                <w:rFonts w:ascii="Arial" w:hAnsi="Arial" w:cs="Arial"/>
                <w:bCs/>
                <w:sz w:val="24"/>
              </w:rPr>
              <w:t xml:space="preserve">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190AC4" w:rsidRPr="00416C25" w:rsidRDefault="00E06262" w:rsidP="00E06262">
            <w:pPr>
              <w:ind w:firstLine="0"/>
              <w:jc w:val="center"/>
              <w:rPr>
                <w:rFonts w:ascii="Arial" w:hAnsi="Arial" w:cs="Arial"/>
                <w:bCs/>
                <w:sz w:val="24"/>
              </w:rPr>
            </w:pPr>
            <w:r w:rsidRPr="00416C25">
              <w:rPr>
                <w:rFonts w:ascii="Arial" w:hAnsi="Arial" w:cs="Arial"/>
                <w:bCs/>
                <w:sz w:val="24"/>
              </w:rPr>
              <w:t>Факт 2021</w:t>
            </w:r>
            <w:r w:rsidR="00190AC4" w:rsidRPr="00416C25">
              <w:rPr>
                <w:rFonts w:ascii="Arial" w:hAnsi="Arial" w:cs="Arial"/>
                <w:bCs/>
                <w:sz w:val="24"/>
              </w:rPr>
              <w:t xml:space="preserve"> года</w:t>
            </w:r>
          </w:p>
        </w:tc>
        <w:tc>
          <w:tcPr>
            <w:tcW w:w="1458" w:type="dxa"/>
            <w:vMerge w:val="restart"/>
            <w:tcBorders>
              <w:top w:val="single" w:sz="4" w:space="0" w:color="auto"/>
              <w:left w:val="nil"/>
              <w:bottom w:val="single" w:sz="4" w:space="0" w:color="auto"/>
              <w:right w:val="single" w:sz="4" w:space="0" w:color="auto"/>
            </w:tcBorders>
            <w:shd w:val="clear" w:color="auto" w:fill="auto"/>
          </w:tcPr>
          <w:p w:rsidR="00190AC4" w:rsidRPr="00416C25" w:rsidRDefault="00E06262" w:rsidP="00190AC4">
            <w:pPr>
              <w:ind w:firstLine="0"/>
              <w:jc w:val="center"/>
              <w:rPr>
                <w:rFonts w:ascii="Arial" w:hAnsi="Arial" w:cs="Arial"/>
                <w:bCs/>
                <w:sz w:val="24"/>
              </w:rPr>
            </w:pPr>
            <w:r w:rsidRPr="00416C25">
              <w:rPr>
                <w:rFonts w:ascii="Arial" w:hAnsi="Arial" w:cs="Arial"/>
                <w:bCs/>
                <w:sz w:val="24"/>
              </w:rPr>
              <w:t>Факт 2022</w:t>
            </w:r>
            <w:r w:rsidR="00190AC4" w:rsidRPr="00416C25">
              <w:rPr>
                <w:rFonts w:ascii="Arial" w:hAnsi="Arial" w:cs="Arial"/>
                <w:bCs/>
                <w:sz w:val="24"/>
              </w:rPr>
              <w:t xml:space="preserve"> года</w:t>
            </w:r>
          </w:p>
        </w:tc>
        <w:tc>
          <w:tcPr>
            <w:tcW w:w="4207" w:type="dxa"/>
            <w:gridSpan w:val="3"/>
            <w:tcBorders>
              <w:top w:val="single" w:sz="4" w:space="0" w:color="auto"/>
              <w:left w:val="nil"/>
              <w:bottom w:val="single" w:sz="4" w:space="0" w:color="auto"/>
              <w:right w:val="single" w:sz="4" w:space="0" w:color="auto"/>
            </w:tcBorders>
            <w:shd w:val="clear" w:color="auto" w:fill="auto"/>
          </w:tcPr>
          <w:p w:rsidR="00190AC4" w:rsidRPr="00416C25" w:rsidRDefault="00E06262" w:rsidP="00190AC4">
            <w:pPr>
              <w:ind w:firstLine="0"/>
              <w:jc w:val="center"/>
              <w:rPr>
                <w:rFonts w:ascii="Arial" w:hAnsi="Arial" w:cs="Arial"/>
                <w:bCs/>
                <w:sz w:val="24"/>
              </w:rPr>
            </w:pPr>
            <w:r w:rsidRPr="00416C25">
              <w:rPr>
                <w:rFonts w:ascii="Arial" w:hAnsi="Arial" w:cs="Arial"/>
                <w:bCs/>
                <w:sz w:val="24"/>
              </w:rPr>
              <w:t>2023</w:t>
            </w:r>
            <w:r w:rsidR="00190AC4" w:rsidRPr="00416C25">
              <w:rPr>
                <w:rFonts w:ascii="Arial" w:hAnsi="Arial" w:cs="Arial"/>
                <w:bCs/>
                <w:sz w:val="24"/>
              </w:rPr>
              <w:t>г</w:t>
            </w:r>
          </w:p>
        </w:tc>
      </w:tr>
      <w:tr w:rsidR="00190AC4" w:rsidRPr="00416C25" w:rsidTr="00190AC4">
        <w:trPr>
          <w:trHeight w:val="1037"/>
          <w:jc w:val="center"/>
        </w:trPr>
        <w:tc>
          <w:tcPr>
            <w:tcW w:w="2694" w:type="dxa"/>
            <w:vMerge/>
            <w:tcBorders>
              <w:top w:val="single" w:sz="4" w:space="0" w:color="auto"/>
              <w:left w:val="single" w:sz="4" w:space="0" w:color="auto"/>
              <w:bottom w:val="single" w:sz="4" w:space="0" w:color="auto"/>
              <w:right w:val="single" w:sz="4" w:space="0" w:color="auto"/>
            </w:tcBorders>
          </w:tcPr>
          <w:p w:rsidR="00190AC4" w:rsidRPr="00416C25" w:rsidRDefault="00190AC4" w:rsidP="00190AC4">
            <w:pPr>
              <w:ind w:firstLine="0"/>
              <w:jc w:val="center"/>
              <w:rPr>
                <w:rFonts w:ascii="Arial" w:hAnsi="Arial" w:cs="Arial"/>
                <w:b/>
                <w:bCs/>
                <w:sz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tcPr>
          <w:p w:rsidR="00190AC4" w:rsidRPr="00416C25" w:rsidRDefault="00190AC4" w:rsidP="00190AC4">
            <w:pPr>
              <w:ind w:firstLine="0"/>
              <w:jc w:val="center"/>
              <w:rPr>
                <w:rFonts w:ascii="Arial" w:hAnsi="Arial" w:cs="Arial"/>
                <w:bCs/>
                <w:sz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190AC4" w:rsidRPr="00416C25" w:rsidRDefault="00190AC4" w:rsidP="00190AC4">
            <w:pPr>
              <w:ind w:firstLine="0"/>
              <w:jc w:val="center"/>
              <w:rPr>
                <w:rFonts w:ascii="Arial" w:hAnsi="Arial" w:cs="Arial"/>
                <w:bCs/>
                <w:i/>
                <w:sz w:val="24"/>
              </w:rPr>
            </w:pPr>
          </w:p>
        </w:tc>
        <w:tc>
          <w:tcPr>
            <w:tcW w:w="1458" w:type="dxa"/>
            <w:vMerge/>
            <w:tcBorders>
              <w:top w:val="single" w:sz="4" w:space="0" w:color="auto"/>
              <w:left w:val="nil"/>
              <w:bottom w:val="single" w:sz="4" w:space="0" w:color="auto"/>
              <w:right w:val="single" w:sz="4" w:space="0" w:color="auto"/>
            </w:tcBorders>
          </w:tcPr>
          <w:p w:rsidR="00190AC4" w:rsidRPr="00416C25" w:rsidRDefault="00190AC4" w:rsidP="00190AC4">
            <w:pPr>
              <w:ind w:firstLine="0"/>
              <w:jc w:val="center"/>
              <w:rPr>
                <w:rFonts w:ascii="Arial" w:hAnsi="Arial" w:cs="Arial"/>
                <w:bCs/>
                <w:sz w:val="24"/>
              </w:rPr>
            </w:pP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190AC4" w:rsidRPr="00416C25" w:rsidRDefault="00190AC4" w:rsidP="00190AC4">
            <w:pPr>
              <w:ind w:firstLine="0"/>
              <w:jc w:val="center"/>
              <w:rPr>
                <w:rFonts w:ascii="Arial" w:hAnsi="Arial" w:cs="Arial"/>
                <w:bCs/>
                <w:sz w:val="24"/>
              </w:rPr>
            </w:pPr>
            <w:r w:rsidRPr="00416C25">
              <w:rPr>
                <w:rFonts w:ascii="Arial" w:hAnsi="Arial" w:cs="Arial"/>
                <w:bCs/>
                <w:sz w:val="24"/>
              </w:rPr>
              <w:t xml:space="preserve">План </w:t>
            </w:r>
            <w:r w:rsidRPr="00416C25">
              <w:rPr>
                <w:rFonts w:ascii="Arial" w:hAnsi="Arial" w:cs="Arial"/>
                <w:bCs/>
                <w:sz w:val="24"/>
              </w:rPr>
              <w:br/>
              <w:t>МО</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190AC4" w:rsidRPr="00416C25" w:rsidRDefault="00E06262" w:rsidP="00190AC4">
            <w:pPr>
              <w:ind w:firstLine="0"/>
              <w:jc w:val="center"/>
              <w:rPr>
                <w:rFonts w:ascii="Arial" w:hAnsi="Arial" w:cs="Arial"/>
                <w:bCs/>
                <w:sz w:val="24"/>
              </w:rPr>
            </w:pPr>
            <w:r w:rsidRPr="00416C25">
              <w:rPr>
                <w:rFonts w:ascii="Arial" w:hAnsi="Arial" w:cs="Arial"/>
                <w:bCs/>
                <w:sz w:val="24"/>
              </w:rPr>
              <w:t>Факт на 01.01.2024</w:t>
            </w:r>
          </w:p>
        </w:tc>
        <w:tc>
          <w:tcPr>
            <w:tcW w:w="1214" w:type="dxa"/>
            <w:tcBorders>
              <w:top w:val="single" w:sz="4" w:space="0" w:color="auto"/>
              <w:left w:val="nil"/>
              <w:bottom w:val="single" w:sz="4" w:space="0" w:color="auto"/>
              <w:right w:val="single" w:sz="4" w:space="0" w:color="auto"/>
            </w:tcBorders>
            <w:shd w:val="clear" w:color="auto" w:fill="auto"/>
          </w:tcPr>
          <w:p w:rsidR="00190AC4" w:rsidRPr="00416C25" w:rsidRDefault="00190AC4" w:rsidP="00190AC4">
            <w:pPr>
              <w:ind w:firstLine="0"/>
              <w:jc w:val="center"/>
              <w:rPr>
                <w:rFonts w:ascii="Arial" w:hAnsi="Arial" w:cs="Arial"/>
                <w:bCs/>
                <w:i/>
                <w:sz w:val="24"/>
              </w:rPr>
            </w:pPr>
            <w:r w:rsidRPr="00416C25">
              <w:rPr>
                <w:rFonts w:ascii="Arial" w:hAnsi="Arial" w:cs="Arial"/>
                <w:bCs/>
                <w:i/>
                <w:sz w:val="24"/>
              </w:rPr>
              <w:t>% исполнения</w:t>
            </w:r>
          </w:p>
        </w:tc>
      </w:tr>
      <w:tr w:rsidR="00190AC4" w:rsidRPr="00416C25" w:rsidTr="00190AC4">
        <w:trPr>
          <w:trHeight w:val="285"/>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90AC4" w:rsidRPr="00416C25" w:rsidRDefault="00190AC4" w:rsidP="00190AC4">
            <w:pPr>
              <w:ind w:firstLine="0"/>
              <w:jc w:val="center"/>
              <w:rPr>
                <w:rFonts w:ascii="Arial" w:hAnsi="Arial" w:cs="Arial"/>
                <w:bCs/>
                <w:i/>
                <w:iCs/>
                <w:sz w:val="24"/>
              </w:rPr>
            </w:pPr>
            <w:r w:rsidRPr="00416C25">
              <w:rPr>
                <w:rFonts w:ascii="Arial" w:hAnsi="Arial" w:cs="Arial"/>
                <w:bCs/>
                <w:i/>
                <w:iCs/>
                <w:sz w:val="24"/>
              </w:rPr>
              <w:t>А</w:t>
            </w:r>
          </w:p>
        </w:tc>
        <w:tc>
          <w:tcPr>
            <w:tcW w:w="1275" w:type="dxa"/>
            <w:tcBorders>
              <w:top w:val="single" w:sz="4" w:space="0" w:color="auto"/>
              <w:left w:val="nil"/>
              <w:bottom w:val="single" w:sz="4" w:space="0" w:color="auto"/>
              <w:right w:val="single" w:sz="4" w:space="0" w:color="auto"/>
            </w:tcBorders>
            <w:shd w:val="clear" w:color="auto" w:fill="auto"/>
            <w:vAlign w:val="bottom"/>
          </w:tcPr>
          <w:p w:rsidR="00190AC4" w:rsidRPr="00416C25" w:rsidRDefault="00190AC4" w:rsidP="00190AC4">
            <w:pPr>
              <w:ind w:firstLine="0"/>
              <w:jc w:val="center"/>
              <w:rPr>
                <w:rFonts w:ascii="Arial" w:hAnsi="Arial" w:cs="Arial"/>
                <w:bCs/>
                <w:i/>
                <w:iCs/>
                <w:sz w:val="24"/>
              </w:rPr>
            </w:pPr>
            <w:r w:rsidRPr="00416C25">
              <w:rPr>
                <w:rFonts w:ascii="Arial" w:hAnsi="Arial" w:cs="Arial"/>
                <w:bCs/>
                <w:i/>
                <w:iCs/>
                <w:sz w:val="24"/>
              </w:rPr>
              <w:t>1</w:t>
            </w:r>
          </w:p>
        </w:tc>
        <w:tc>
          <w:tcPr>
            <w:tcW w:w="1276" w:type="dxa"/>
            <w:tcBorders>
              <w:top w:val="single" w:sz="4" w:space="0" w:color="auto"/>
              <w:left w:val="nil"/>
              <w:bottom w:val="single" w:sz="4" w:space="0" w:color="auto"/>
              <w:right w:val="single" w:sz="4" w:space="0" w:color="auto"/>
            </w:tcBorders>
            <w:shd w:val="clear" w:color="auto" w:fill="auto"/>
            <w:vAlign w:val="bottom"/>
          </w:tcPr>
          <w:p w:rsidR="00190AC4" w:rsidRPr="00416C25" w:rsidRDefault="00190AC4" w:rsidP="00190AC4">
            <w:pPr>
              <w:ind w:firstLine="0"/>
              <w:jc w:val="center"/>
              <w:rPr>
                <w:rFonts w:ascii="Arial" w:hAnsi="Arial" w:cs="Arial"/>
                <w:bCs/>
                <w:i/>
                <w:iCs/>
                <w:sz w:val="24"/>
              </w:rPr>
            </w:pPr>
            <w:r w:rsidRPr="00416C25">
              <w:rPr>
                <w:rFonts w:ascii="Arial" w:hAnsi="Arial" w:cs="Arial"/>
                <w:bCs/>
                <w:i/>
                <w:iCs/>
                <w:sz w:val="24"/>
              </w:rPr>
              <w:t>2</w:t>
            </w:r>
          </w:p>
        </w:tc>
        <w:tc>
          <w:tcPr>
            <w:tcW w:w="1458" w:type="dxa"/>
            <w:tcBorders>
              <w:top w:val="single" w:sz="4" w:space="0" w:color="auto"/>
              <w:left w:val="nil"/>
              <w:bottom w:val="single" w:sz="4" w:space="0" w:color="auto"/>
              <w:right w:val="single" w:sz="4" w:space="0" w:color="auto"/>
            </w:tcBorders>
            <w:shd w:val="clear" w:color="auto" w:fill="auto"/>
            <w:vAlign w:val="bottom"/>
          </w:tcPr>
          <w:p w:rsidR="00190AC4" w:rsidRPr="00416C25" w:rsidRDefault="00190AC4" w:rsidP="00190AC4">
            <w:pPr>
              <w:ind w:firstLine="0"/>
              <w:jc w:val="center"/>
              <w:rPr>
                <w:rFonts w:ascii="Arial" w:hAnsi="Arial" w:cs="Arial"/>
                <w:bCs/>
                <w:i/>
                <w:iCs/>
                <w:sz w:val="24"/>
              </w:rPr>
            </w:pPr>
            <w:r w:rsidRPr="00416C25">
              <w:rPr>
                <w:rFonts w:ascii="Arial" w:hAnsi="Arial" w:cs="Arial"/>
                <w:bCs/>
                <w:i/>
                <w:iCs/>
                <w:sz w:val="24"/>
              </w:rPr>
              <w:t>3</w:t>
            </w:r>
          </w:p>
        </w:tc>
        <w:tc>
          <w:tcPr>
            <w:tcW w:w="1484" w:type="dxa"/>
            <w:tcBorders>
              <w:top w:val="single" w:sz="4" w:space="0" w:color="auto"/>
              <w:left w:val="nil"/>
              <w:bottom w:val="single" w:sz="4" w:space="0" w:color="auto"/>
              <w:right w:val="single" w:sz="4" w:space="0" w:color="auto"/>
            </w:tcBorders>
            <w:shd w:val="clear" w:color="auto" w:fill="auto"/>
            <w:vAlign w:val="bottom"/>
          </w:tcPr>
          <w:p w:rsidR="00190AC4" w:rsidRPr="00416C25" w:rsidRDefault="00190AC4" w:rsidP="00190AC4">
            <w:pPr>
              <w:ind w:firstLine="0"/>
              <w:jc w:val="center"/>
              <w:rPr>
                <w:rFonts w:ascii="Arial" w:hAnsi="Arial" w:cs="Arial"/>
                <w:bCs/>
                <w:i/>
                <w:iCs/>
                <w:sz w:val="24"/>
              </w:rPr>
            </w:pPr>
            <w:r w:rsidRPr="00416C25">
              <w:rPr>
                <w:rFonts w:ascii="Arial" w:hAnsi="Arial" w:cs="Arial"/>
                <w:bCs/>
                <w:i/>
                <w:iCs/>
                <w:sz w:val="24"/>
              </w:rPr>
              <w:t>4</w:t>
            </w:r>
          </w:p>
        </w:tc>
        <w:tc>
          <w:tcPr>
            <w:tcW w:w="1509" w:type="dxa"/>
            <w:tcBorders>
              <w:top w:val="single" w:sz="4" w:space="0" w:color="auto"/>
              <w:left w:val="nil"/>
              <w:bottom w:val="single" w:sz="4" w:space="0" w:color="auto"/>
              <w:right w:val="single" w:sz="4" w:space="0" w:color="auto"/>
            </w:tcBorders>
            <w:shd w:val="clear" w:color="auto" w:fill="auto"/>
            <w:vAlign w:val="bottom"/>
          </w:tcPr>
          <w:p w:rsidR="00190AC4" w:rsidRPr="00416C25" w:rsidRDefault="00190AC4" w:rsidP="00190AC4">
            <w:pPr>
              <w:ind w:firstLine="0"/>
              <w:jc w:val="center"/>
              <w:rPr>
                <w:rFonts w:ascii="Arial" w:hAnsi="Arial" w:cs="Arial"/>
                <w:bCs/>
                <w:i/>
                <w:iCs/>
                <w:sz w:val="24"/>
              </w:rPr>
            </w:pPr>
            <w:r w:rsidRPr="00416C25">
              <w:rPr>
                <w:rFonts w:ascii="Arial" w:hAnsi="Arial" w:cs="Arial"/>
                <w:bCs/>
                <w:i/>
                <w:iCs/>
                <w:sz w:val="24"/>
              </w:rPr>
              <w:t>5</w:t>
            </w:r>
          </w:p>
        </w:tc>
        <w:tc>
          <w:tcPr>
            <w:tcW w:w="1214" w:type="dxa"/>
            <w:tcBorders>
              <w:top w:val="single" w:sz="4" w:space="0" w:color="auto"/>
              <w:left w:val="nil"/>
              <w:bottom w:val="single" w:sz="4" w:space="0" w:color="auto"/>
              <w:right w:val="single" w:sz="4" w:space="0" w:color="auto"/>
            </w:tcBorders>
            <w:shd w:val="clear" w:color="auto" w:fill="auto"/>
            <w:vAlign w:val="bottom"/>
          </w:tcPr>
          <w:p w:rsidR="00190AC4" w:rsidRPr="00416C25" w:rsidRDefault="00190AC4" w:rsidP="00190AC4">
            <w:pPr>
              <w:ind w:firstLine="0"/>
              <w:jc w:val="center"/>
              <w:rPr>
                <w:rFonts w:ascii="Arial" w:hAnsi="Arial" w:cs="Arial"/>
                <w:bCs/>
                <w:i/>
                <w:iCs/>
                <w:sz w:val="24"/>
              </w:rPr>
            </w:pPr>
            <w:r w:rsidRPr="00416C25">
              <w:rPr>
                <w:rFonts w:ascii="Arial" w:hAnsi="Arial" w:cs="Arial"/>
                <w:bCs/>
                <w:i/>
                <w:iCs/>
                <w:sz w:val="24"/>
              </w:rPr>
              <w:t>6</w:t>
            </w:r>
          </w:p>
        </w:tc>
      </w:tr>
      <w:tr w:rsidR="00190AC4" w:rsidRPr="00416C25" w:rsidTr="00190AC4">
        <w:trPr>
          <w:trHeight w:val="570"/>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190AC4" w:rsidRPr="00416C25" w:rsidRDefault="00190AC4" w:rsidP="00190AC4">
            <w:pPr>
              <w:ind w:firstLine="0"/>
              <w:jc w:val="left"/>
              <w:rPr>
                <w:rFonts w:ascii="Arial" w:hAnsi="Arial" w:cs="Arial"/>
                <w:sz w:val="24"/>
              </w:rPr>
            </w:pPr>
            <w:r w:rsidRPr="00416C25">
              <w:rPr>
                <w:rFonts w:ascii="Arial" w:hAnsi="Arial" w:cs="Arial"/>
                <w:sz w:val="24"/>
              </w:rPr>
              <w:t>Дотации бюджетам субъектов Российской Федерации и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190AC4" w:rsidRPr="00416C25" w:rsidRDefault="009E5F81" w:rsidP="00190AC4">
            <w:pPr>
              <w:ind w:firstLine="0"/>
              <w:jc w:val="center"/>
              <w:rPr>
                <w:rFonts w:ascii="Arial" w:hAnsi="Arial" w:cs="Arial"/>
                <w:sz w:val="24"/>
              </w:rPr>
            </w:pPr>
            <w:r w:rsidRPr="00416C25">
              <w:rPr>
                <w:rFonts w:ascii="Arial" w:hAnsi="Arial" w:cs="Arial"/>
                <w:sz w:val="24"/>
              </w:rPr>
              <w:t>8302459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190AC4" w:rsidRPr="00416C25" w:rsidRDefault="009E5F81" w:rsidP="00190AC4">
            <w:pPr>
              <w:ind w:firstLine="0"/>
              <w:jc w:val="center"/>
              <w:rPr>
                <w:rFonts w:ascii="Arial" w:hAnsi="Arial" w:cs="Arial"/>
                <w:sz w:val="24"/>
              </w:rPr>
            </w:pPr>
            <w:r w:rsidRPr="00416C25">
              <w:rPr>
                <w:rFonts w:ascii="Arial" w:hAnsi="Arial" w:cs="Arial"/>
                <w:sz w:val="24"/>
              </w:rPr>
              <w:t>9471156</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190AC4" w:rsidRPr="00416C25" w:rsidRDefault="009E5F81" w:rsidP="00190AC4">
            <w:pPr>
              <w:ind w:firstLine="0"/>
              <w:jc w:val="center"/>
              <w:rPr>
                <w:rFonts w:ascii="Arial" w:hAnsi="Arial" w:cs="Arial"/>
                <w:sz w:val="24"/>
              </w:rPr>
            </w:pPr>
            <w:r w:rsidRPr="00416C25">
              <w:rPr>
                <w:rFonts w:ascii="Arial" w:hAnsi="Arial" w:cs="Arial"/>
                <w:sz w:val="24"/>
              </w:rPr>
              <w:t>11054220</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190AC4" w:rsidRPr="00416C25" w:rsidRDefault="009E5F81" w:rsidP="00190AC4">
            <w:pPr>
              <w:ind w:firstLine="0"/>
              <w:jc w:val="center"/>
              <w:rPr>
                <w:rFonts w:ascii="Arial" w:hAnsi="Arial" w:cs="Arial"/>
                <w:sz w:val="24"/>
              </w:rPr>
            </w:pPr>
            <w:r w:rsidRPr="00416C25">
              <w:rPr>
                <w:rFonts w:ascii="Arial" w:hAnsi="Arial" w:cs="Arial"/>
                <w:sz w:val="24"/>
              </w:rPr>
              <w:t>11724500</w:t>
            </w: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190AC4" w:rsidRPr="00416C25" w:rsidRDefault="009E5F81" w:rsidP="00190AC4">
            <w:pPr>
              <w:ind w:firstLine="0"/>
              <w:jc w:val="center"/>
              <w:rPr>
                <w:rFonts w:ascii="Arial" w:hAnsi="Arial" w:cs="Arial"/>
                <w:sz w:val="24"/>
              </w:rPr>
            </w:pPr>
            <w:r w:rsidRPr="00416C25">
              <w:rPr>
                <w:rFonts w:ascii="Arial" w:hAnsi="Arial" w:cs="Arial"/>
                <w:sz w:val="24"/>
              </w:rPr>
              <w:t>-</w:t>
            </w:r>
          </w:p>
        </w:tc>
        <w:tc>
          <w:tcPr>
            <w:tcW w:w="1214" w:type="dxa"/>
            <w:tcBorders>
              <w:top w:val="single" w:sz="4" w:space="0" w:color="auto"/>
              <w:left w:val="nil"/>
              <w:bottom w:val="single" w:sz="4" w:space="0" w:color="auto"/>
              <w:right w:val="single" w:sz="4" w:space="0" w:color="auto"/>
            </w:tcBorders>
            <w:shd w:val="clear" w:color="auto" w:fill="auto"/>
            <w:noWrap/>
            <w:vAlign w:val="bottom"/>
          </w:tcPr>
          <w:p w:rsidR="00190AC4" w:rsidRPr="00416C25" w:rsidRDefault="009E5F81" w:rsidP="00190AC4">
            <w:pPr>
              <w:ind w:firstLine="0"/>
              <w:jc w:val="center"/>
              <w:rPr>
                <w:rFonts w:ascii="Arial" w:hAnsi="Arial" w:cs="Arial"/>
                <w:bCs/>
                <w:i/>
                <w:sz w:val="24"/>
              </w:rPr>
            </w:pPr>
            <w:r w:rsidRPr="00416C25">
              <w:rPr>
                <w:rFonts w:ascii="Arial" w:hAnsi="Arial" w:cs="Arial"/>
                <w:bCs/>
                <w:i/>
                <w:sz w:val="24"/>
              </w:rPr>
              <w:t>-</w:t>
            </w:r>
          </w:p>
        </w:tc>
      </w:tr>
      <w:tr w:rsidR="009E5F81" w:rsidRPr="00416C25" w:rsidTr="00455A81">
        <w:trPr>
          <w:trHeight w:val="617"/>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E5F81" w:rsidRPr="00416C25" w:rsidRDefault="009E5F81" w:rsidP="00190AC4">
            <w:pPr>
              <w:ind w:firstLine="0"/>
              <w:jc w:val="left"/>
              <w:rPr>
                <w:rFonts w:ascii="Arial" w:hAnsi="Arial" w:cs="Arial"/>
                <w:sz w:val="24"/>
              </w:rPr>
            </w:pPr>
            <w:r w:rsidRPr="00416C25">
              <w:rPr>
                <w:rFonts w:ascii="Arial" w:hAnsi="Arial" w:cs="Arial"/>
                <w:sz w:val="24"/>
              </w:rPr>
              <w:t xml:space="preserve">Субсидии бюджетам сельских поселений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4889399,72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239700</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876699,99</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2107400</w:t>
            </w:r>
          </w:p>
        </w:tc>
        <w:tc>
          <w:tcPr>
            <w:tcW w:w="1509" w:type="dxa"/>
            <w:tcBorders>
              <w:top w:val="single" w:sz="4" w:space="0" w:color="auto"/>
              <w:left w:val="nil"/>
              <w:bottom w:val="single" w:sz="4" w:space="0" w:color="auto"/>
              <w:right w:val="single" w:sz="4" w:space="0" w:color="auto"/>
            </w:tcBorders>
            <w:shd w:val="clear" w:color="auto" w:fill="auto"/>
            <w:noWrap/>
          </w:tcPr>
          <w:p w:rsidR="009E5F81" w:rsidRPr="00416C25" w:rsidRDefault="009E5F81">
            <w:pPr>
              <w:rPr>
                <w:rFonts w:ascii="Arial" w:hAnsi="Arial" w:cs="Arial"/>
                <w:sz w:val="24"/>
              </w:rPr>
            </w:pPr>
            <w:r w:rsidRPr="00416C25">
              <w:rPr>
                <w:rFonts w:ascii="Arial" w:hAnsi="Arial" w:cs="Arial"/>
                <w:sz w:val="24"/>
              </w:rPr>
              <w:t>-</w:t>
            </w:r>
          </w:p>
        </w:tc>
        <w:tc>
          <w:tcPr>
            <w:tcW w:w="1214" w:type="dxa"/>
            <w:tcBorders>
              <w:top w:val="single" w:sz="4" w:space="0" w:color="auto"/>
              <w:left w:val="nil"/>
              <w:bottom w:val="single" w:sz="4" w:space="0" w:color="auto"/>
              <w:right w:val="single" w:sz="4" w:space="0" w:color="auto"/>
            </w:tcBorders>
            <w:shd w:val="clear" w:color="auto" w:fill="auto"/>
            <w:noWrap/>
          </w:tcPr>
          <w:p w:rsidR="009E5F81" w:rsidRPr="00416C25" w:rsidRDefault="009E5F81">
            <w:pPr>
              <w:rPr>
                <w:rFonts w:ascii="Arial" w:hAnsi="Arial" w:cs="Arial"/>
                <w:sz w:val="24"/>
              </w:rPr>
            </w:pPr>
            <w:r w:rsidRPr="00416C25">
              <w:rPr>
                <w:rFonts w:ascii="Arial" w:hAnsi="Arial" w:cs="Arial"/>
                <w:sz w:val="24"/>
              </w:rPr>
              <w:t>-</w:t>
            </w:r>
          </w:p>
        </w:tc>
      </w:tr>
      <w:tr w:rsidR="009E5F81" w:rsidRPr="00416C25" w:rsidTr="00455A81">
        <w:trPr>
          <w:trHeight w:val="707"/>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E5F81" w:rsidRPr="00416C25" w:rsidRDefault="009E5F81" w:rsidP="00190AC4">
            <w:pPr>
              <w:ind w:firstLine="0"/>
              <w:jc w:val="left"/>
              <w:rPr>
                <w:rFonts w:ascii="Arial" w:hAnsi="Arial" w:cs="Arial"/>
                <w:sz w:val="24"/>
              </w:rPr>
            </w:pPr>
            <w:r w:rsidRPr="00416C25">
              <w:rPr>
                <w:rFonts w:ascii="Arial" w:hAnsi="Arial" w:cs="Arial"/>
                <w:sz w:val="24"/>
              </w:rPr>
              <w:t>Прочие межбюджетные трансферты, передаваемые бюджетам сельских поселений.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111000,00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61400</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2642000</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0</w:t>
            </w:r>
          </w:p>
        </w:tc>
        <w:tc>
          <w:tcPr>
            <w:tcW w:w="1509" w:type="dxa"/>
            <w:tcBorders>
              <w:top w:val="single" w:sz="4" w:space="0" w:color="auto"/>
              <w:left w:val="nil"/>
              <w:bottom w:val="single" w:sz="4" w:space="0" w:color="auto"/>
              <w:right w:val="single" w:sz="4" w:space="0" w:color="auto"/>
            </w:tcBorders>
            <w:shd w:val="clear" w:color="auto" w:fill="auto"/>
            <w:noWrap/>
          </w:tcPr>
          <w:p w:rsidR="009E5F81" w:rsidRPr="00416C25" w:rsidRDefault="009E5F81">
            <w:pPr>
              <w:rPr>
                <w:rFonts w:ascii="Arial" w:hAnsi="Arial" w:cs="Arial"/>
                <w:sz w:val="24"/>
              </w:rPr>
            </w:pPr>
            <w:r w:rsidRPr="00416C25">
              <w:rPr>
                <w:rFonts w:ascii="Arial" w:hAnsi="Arial" w:cs="Arial"/>
                <w:sz w:val="24"/>
              </w:rPr>
              <w:t>-</w:t>
            </w:r>
          </w:p>
        </w:tc>
        <w:tc>
          <w:tcPr>
            <w:tcW w:w="1214" w:type="dxa"/>
            <w:tcBorders>
              <w:top w:val="single" w:sz="4" w:space="0" w:color="auto"/>
              <w:left w:val="nil"/>
              <w:bottom w:val="single" w:sz="4" w:space="0" w:color="auto"/>
              <w:right w:val="single" w:sz="4" w:space="0" w:color="auto"/>
            </w:tcBorders>
            <w:shd w:val="clear" w:color="auto" w:fill="auto"/>
            <w:noWrap/>
          </w:tcPr>
          <w:p w:rsidR="009E5F81" w:rsidRPr="00416C25" w:rsidRDefault="009E5F81">
            <w:pPr>
              <w:rPr>
                <w:rFonts w:ascii="Arial" w:hAnsi="Arial" w:cs="Arial"/>
                <w:sz w:val="24"/>
              </w:rPr>
            </w:pPr>
            <w:r w:rsidRPr="00416C25">
              <w:rPr>
                <w:rFonts w:ascii="Arial" w:hAnsi="Arial" w:cs="Arial"/>
                <w:sz w:val="24"/>
              </w:rPr>
              <w:t>-</w:t>
            </w:r>
          </w:p>
        </w:tc>
      </w:tr>
      <w:tr w:rsidR="009E5F81" w:rsidRPr="00416C25" w:rsidTr="00455A81">
        <w:trPr>
          <w:trHeight w:val="707"/>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E5F81" w:rsidRPr="00416C25" w:rsidRDefault="009E5F81" w:rsidP="00190AC4">
            <w:pPr>
              <w:ind w:firstLine="0"/>
              <w:jc w:val="left"/>
              <w:rPr>
                <w:rFonts w:ascii="Arial" w:hAnsi="Arial" w:cs="Arial"/>
                <w:sz w:val="24"/>
              </w:rPr>
            </w:pPr>
            <w:r w:rsidRPr="00416C25">
              <w:rPr>
                <w:rFonts w:ascii="Arial" w:hAnsi="Arial" w:cs="Arial"/>
                <w:sz w:val="24"/>
              </w:rPr>
              <w:t>Субвенции бюджетам субъектов Российской Федерации и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134100,00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137300</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152300</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174400</w:t>
            </w:r>
          </w:p>
        </w:tc>
        <w:tc>
          <w:tcPr>
            <w:tcW w:w="1509" w:type="dxa"/>
            <w:tcBorders>
              <w:top w:val="single" w:sz="4" w:space="0" w:color="auto"/>
              <w:left w:val="nil"/>
              <w:bottom w:val="single" w:sz="4" w:space="0" w:color="auto"/>
              <w:right w:val="single" w:sz="4" w:space="0" w:color="auto"/>
            </w:tcBorders>
            <w:shd w:val="clear" w:color="auto" w:fill="auto"/>
            <w:noWrap/>
          </w:tcPr>
          <w:p w:rsidR="009E5F81" w:rsidRPr="00416C25" w:rsidRDefault="009E5F81">
            <w:pPr>
              <w:rPr>
                <w:rFonts w:ascii="Arial" w:hAnsi="Arial" w:cs="Arial"/>
                <w:sz w:val="24"/>
              </w:rPr>
            </w:pPr>
            <w:r w:rsidRPr="00416C25">
              <w:rPr>
                <w:rFonts w:ascii="Arial" w:hAnsi="Arial" w:cs="Arial"/>
                <w:sz w:val="24"/>
              </w:rPr>
              <w:t>-</w:t>
            </w:r>
          </w:p>
        </w:tc>
        <w:tc>
          <w:tcPr>
            <w:tcW w:w="1214" w:type="dxa"/>
            <w:tcBorders>
              <w:top w:val="single" w:sz="4" w:space="0" w:color="auto"/>
              <w:left w:val="nil"/>
              <w:bottom w:val="single" w:sz="4" w:space="0" w:color="auto"/>
              <w:right w:val="single" w:sz="4" w:space="0" w:color="auto"/>
            </w:tcBorders>
            <w:shd w:val="clear" w:color="auto" w:fill="auto"/>
            <w:noWrap/>
          </w:tcPr>
          <w:p w:rsidR="009E5F81" w:rsidRPr="00416C25" w:rsidRDefault="009E5F81">
            <w:pPr>
              <w:rPr>
                <w:rFonts w:ascii="Arial" w:hAnsi="Arial" w:cs="Arial"/>
                <w:sz w:val="24"/>
              </w:rPr>
            </w:pPr>
            <w:r w:rsidRPr="00416C25">
              <w:rPr>
                <w:rFonts w:ascii="Arial" w:hAnsi="Arial" w:cs="Arial"/>
                <w:sz w:val="24"/>
              </w:rPr>
              <w:t>-</w:t>
            </w:r>
          </w:p>
        </w:tc>
      </w:tr>
      <w:tr w:rsidR="009E5F81" w:rsidRPr="00416C25" w:rsidTr="00455A81">
        <w:trPr>
          <w:trHeight w:val="588"/>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E5F81" w:rsidRPr="00416C25" w:rsidRDefault="009E5F81" w:rsidP="00190AC4">
            <w:pPr>
              <w:ind w:firstLine="0"/>
              <w:jc w:val="left"/>
              <w:rPr>
                <w:rFonts w:ascii="Arial" w:hAnsi="Arial" w:cs="Arial"/>
                <w:sz w:val="24"/>
              </w:rPr>
            </w:pPr>
            <w:r w:rsidRPr="00416C25">
              <w:rPr>
                <w:rFonts w:ascii="Arial" w:hAnsi="Arial" w:cs="Arial"/>
                <w:sz w:val="24"/>
              </w:rPr>
              <w:t>Прочие безвозмездные поступления в бюджеты сельских поселений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0</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0</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sz w:val="24"/>
              </w:rPr>
            </w:pPr>
            <w:r w:rsidRPr="00416C25">
              <w:rPr>
                <w:rFonts w:ascii="Arial" w:hAnsi="Arial" w:cs="Arial"/>
                <w:sz w:val="24"/>
              </w:rPr>
              <w:t>0</w:t>
            </w:r>
          </w:p>
        </w:tc>
        <w:tc>
          <w:tcPr>
            <w:tcW w:w="1509" w:type="dxa"/>
            <w:tcBorders>
              <w:top w:val="single" w:sz="4" w:space="0" w:color="auto"/>
              <w:left w:val="nil"/>
              <w:bottom w:val="single" w:sz="4" w:space="0" w:color="auto"/>
              <w:right w:val="single" w:sz="4" w:space="0" w:color="auto"/>
            </w:tcBorders>
            <w:shd w:val="clear" w:color="auto" w:fill="auto"/>
            <w:noWrap/>
          </w:tcPr>
          <w:p w:rsidR="009E5F81" w:rsidRPr="00416C25" w:rsidRDefault="009E5F81">
            <w:pPr>
              <w:rPr>
                <w:rFonts w:ascii="Arial" w:hAnsi="Arial" w:cs="Arial"/>
                <w:sz w:val="24"/>
              </w:rPr>
            </w:pPr>
            <w:r w:rsidRPr="00416C25">
              <w:rPr>
                <w:rFonts w:ascii="Arial" w:hAnsi="Arial" w:cs="Arial"/>
                <w:sz w:val="24"/>
              </w:rPr>
              <w:t>-</w:t>
            </w:r>
          </w:p>
        </w:tc>
        <w:tc>
          <w:tcPr>
            <w:tcW w:w="1214" w:type="dxa"/>
            <w:tcBorders>
              <w:top w:val="single" w:sz="4" w:space="0" w:color="auto"/>
              <w:left w:val="nil"/>
              <w:bottom w:val="single" w:sz="4" w:space="0" w:color="auto"/>
              <w:right w:val="single" w:sz="4" w:space="0" w:color="auto"/>
            </w:tcBorders>
            <w:shd w:val="clear" w:color="auto" w:fill="auto"/>
            <w:noWrap/>
          </w:tcPr>
          <w:p w:rsidR="009E5F81" w:rsidRPr="00416C25" w:rsidRDefault="009E5F81">
            <w:pPr>
              <w:rPr>
                <w:rFonts w:ascii="Arial" w:hAnsi="Arial" w:cs="Arial"/>
                <w:sz w:val="24"/>
              </w:rPr>
            </w:pPr>
            <w:r w:rsidRPr="00416C25">
              <w:rPr>
                <w:rFonts w:ascii="Arial" w:hAnsi="Arial" w:cs="Arial"/>
                <w:sz w:val="24"/>
              </w:rPr>
              <w:t>-</w:t>
            </w:r>
          </w:p>
        </w:tc>
      </w:tr>
      <w:tr w:rsidR="009E5F81" w:rsidRPr="00416C25" w:rsidTr="00455A81">
        <w:trPr>
          <w:trHeight w:val="186"/>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E5F81" w:rsidRPr="00416C25" w:rsidRDefault="009E5F81" w:rsidP="00190AC4">
            <w:pPr>
              <w:ind w:firstLine="0"/>
              <w:jc w:val="left"/>
              <w:rPr>
                <w:rFonts w:ascii="Arial" w:hAnsi="Arial" w:cs="Arial"/>
                <w:b/>
                <w:bCs/>
                <w:sz w:val="24"/>
              </w:rPr>
            </w:pPr>
            <w:r w:rsidRPr="00416C25">
              <w:rPr>
                <w:rFonts w:ascii="Arial" w:hAnsi="Arial" w:cs="Arial"/>
                <w:b/>
                <w:bCs/>
                <w:sz w:val="24"/>
              </w:rPr>
              <w:t>Всего доходов</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b/>
                <w:bCs/>
                <w:sz w:val="24"/>
              </w:rPr>
            </w:pPr>
            <w:r w:rsidRPr="00416C25">
              <w:rPr>
                <w:rFonts w:ascii="Arial" w:hAnsi="Arial" w:cs="Arial"/>
                <w:b/>
                <w:bCs/>
                <w:sz w:val="24"/>
              </w:rPr>
              <w:t>15571730,83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b/>
                <w:bCs/>
                <w:sz w:val="24"/>
              </w:rPr>
            </w:pPr>
            <w:r w:rsidRPr="00416C25">
              <w:rPr>
                <w:rFonts w:ascii="Arial" w:hAnsi="Arial" w:cs="Arial"/>
                <w:b/>
                <w:bCs/>
                <w:sz w:val="24"/>
              </w:rPr>
              <w:t>12674527,19</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b/>
                <w:bCs/>
                <w:sz w:val="24"/>
              </w:rPr>
            </w:pPr>
            <w:r w:rsidRPr="00416C25">
              <w:rPr>
                <w:rFonts w:ascii="Arial" w:hAnsi="Arial" w:cs="Arial"/>
                <w:b/>
                <w:bCs/>
                <w:sz w:val="24"/>
              </w:rPr>
              <w:t>17420253,27</w:t>
            </w:r>
          </w:p>
        </w:tc>
        <w:tc>
          <w:tcPr>
            <w:tcW w:w="1484" w:type="dxa"/>
            <w:tcBorders>
              <w:top w:val="single" w:sz="4" w:space="0" w:color="auto"/>
              <w:left w:val="nil"/>
              <w:bottom w:val="single" w:sz="4" w:space="0" w:color="auto"/>
              <w:right w:val="single" w:sz="4" w:space="0" w:color="auto"/>
            </w:tcBorders>
            <w:shd w:val="clear" w:color="auto" w:fill="auto"/>
            <w:noWrap/>
            <w:vAlign w:val="bottom"/>
          </w:tcPr>
          <w:p w:rsidR="009E5F81" w:rsidRPr="00416C25" w:rsidRDefault="009E5F81" w:rsidP="00190AC4">
            <w:pPr>
              <w:ind w:firstLine="0"/>
              <w:jc w:val="center"/>
              <w:rPr>
                <w:rFonts w:ascii="Arial" w:hAnsi="Arial" w:cs="Arial"/>
                <w:b/>
                <w:bCs/>
                <w:sz w:val="24"/>
              </w:rPr>
            </w:pPr>
            <w:r w:rsidRPr="00416C25">
              <w:rPr>
                <w:rFonts w:ascii="Arial" w:hAnsi="Arial" w:cs="Arial"/>
                <w:b/>
                <w:bCs/>
                <w:sz w:val="24"/>
              </w:rPr>
              <w:t>16434300</w:t>
            </w:r>
          </w:p>
        </w:tc>
        <w:tc>
          <w:tcPr>
            <w:tcW w:w="1509" w:type="dxa"/>
            <w:tcBorders>
              <w:top w:val="single" w:sz="4" w:space="0" w:color="auto"/>
              <w:left w:val="nil"/>
              <w:bottom w:val="single" w:sz="4" w:space="0" w:color="auto"/>
              <w:right w:val="single" w:sz="4" w:space="0" w:color="auto"/>
            </w:tcBorders>
            <w:shd w:val="clear" w:color="auto" w:fill="auto"/>
            <w:noWrap/>
          </w:tcPr>
          <w:p w:rsidR="009E5F81" w:rsidRPr="00416C25" w:rsidRDefault="009E5F81">
            <w:pPr>
              <w:rPr>
                <w:rFonts w:ascii="Arial" w:hAnsi="Arial" w:cs="Arial"/>
                <w:sz w:val="24"/>
              </w:rPr>
            </w:pPr>
            <w:r w:rsidRPr="00416C25">
              <w:rPr>
                <w:rFonts w:ascii="Arial" w:hAnsi="Arial" w:cs="Arial"/>
                <w:sz w:val="24"/>
              </w:rPr>
              <w:t>-</w:t>
            </w:r>
          </w:p>
        </w:tc>
        <w:tc>
          <w:tcPr>
            <w:tcW w:w="1214" w:type="dxa"/>
            <w:tcBorders>
              <w:top w:val="single" w:sz="4" w:space="0" w:color="auto"/>
              <w:left w:val="nil"/>
              <w:bottom w:val="single" w:sz="4" w:space="0" w:color="auto"/>
              <w:right w:val="single" w:sz="4" w:space="0" w:color="auto"/>
            </w:tcBorders>
            <w:shd w:val="clear" w:color="auto" w:fill="auto"/>
            <w:noWrap/>
          </w:tcPr>
          <w:p w:rsidR="009E5F81" w:rsidRPr="00416C25" w:rsidRDefault="009E5F81">
            <w:pPr>
              <w:rPr>
                <w:rFonts w:ascii="Arial" w:hAnsi="Arial" w:cs="Arial"/>
                <w:sz w:val="24"/>
              </w:rPr>
            </w:pPr>
            <w:r w:rsidRPr="00416C25">
              <w:rPr>
                <w:rFonts w:ascii="Arial" w:hAnsi="Arial" w:cs="Arial"/>
                <w:sz w:val="24"/>
              </w:rPr>
              <w:t>-</w:t>
            </w:r>
          </w:p>
        </w:tc>
      </w:tr>
    </w:tbl>
    <w:p w:rsidR="00190AC4" w:rsidRPr="00416C25" w:rsidRDefault="00190AC4" w:rsidP="00190AC4">
      <w:pPr>
        <w:ind w:firstLine="0"/>
        <w:jc w:val="left"/>
        <w:rPr>
          <w:rFonts w:ascii="Arial" w:hAnsi="Arial" w:cs="Arial"/>
          <w:b/>
          <w:bCs/>
          <w:sz w:val="24"/>
        </w:rPr>
      </w:pPr>
    </w:p>
    <w:p w:rsidR="00190AC4" w:rsidRPr="00416C25" w:rsidRDefault="00190AC4" w:rsidP="00190AC4">
      <w:pPr>
        <w:ind w:firstLine="0"/>
        <w:jc w:val="left"/>
        <w:rPr>
          <w:rFonts w:ascii="Arial" w:hAnsi="Arial" w:cs="Arial"/>
          <w:b/>
          <w:bCs/>
          <w:sz w:val="24"/>
        </w:rPr>
      </w:pPr>
    </w:p>
    <w:p w:rsidR="00190AC4" w:rsidRPr="00416C25" w:rsidRDefault="00190AC4" w:rsidP="00190AC4">
      <w:pPr>
        <w:autoSpaceDE w:val="0"/>
        <w:autoSpaceDN w:val="0"/>
        <w:adjustRightInd w:val="0"/>
        <w:ind w:firstLine="708"/>
        <w:rPr>
          <w:rFonts w:ascii="Arial" w:hAnsi="Arial" w:cs="Arial"/>
          <w:sz w:val="24"/>
        </w:rPr>
      </w:pPr>
      <w:r w:rsidRPr="00416C25">
        <w:rPr>
          <w:rFonts w:ascii="Arial" w:hAnsi="Arial" w:cs="Arial"/>
          <w:sz w:val="24"/>
        </w:rPr>
        <w:t xml:space="preserve">Анализируя данные таблицы можно сделать вывод, что бюджет сельского  поселения является высокодотационным, доля собственных доходов в общем объеме составляет   </w:t>
      </w:r>
      <w:r w:rsidR="009E5F81" w:rsidRPr="00416C25">
        <w:rPr>
          <w:rFonts w:ascii="Arial" w:hAnsi="Arial" w:cs="Arial"/>
          <w:sz w:val="24"/>
        </w:rPr>
        <w:t>15,5</w:t>
      </w:r>
      <w:r w:rsidRPr="00416C25">
        <w:rPr>
          <w:rFonts w:ascii="Arial" w:hAnsi="Arial" w:cs="Arial"/>
          <w:sz w:val="24"/>
        </w:rPr>
        <w:t xml:space="preserve"> % в среднем за три отчетных года.</w:t>
      </w:r>
    </w:p>
    <w:p w:rsidR="00190AC4" w:rsidRPr="00416C25" w:rsidRDefault="00190AC4" w:rsidP="00190AC4">
      <w:pPr>
        <w:autoSpaceDE w:val="0"/>
        <w:autoSpaceDN w:val="0"/>
        <w:adjustRightInd w:val="0"/>
        <w:ind w:firstLine="708"/>
        <w:jc w:val="right"/>
        <w:rPr>
          <w:rFonts w:ascii="Arial" w:hAnsi="Arial" w:cs="Arial"/>
          <w:sz w:val="24"/>
        </w:rPr>
      </w:pPr>
    </w:p>
    <w:p w:rsidR="00190AC4" w:rsidRPr="00416C25" w:rsidRDefault="00190AC4" w:rsidP="00190AC4">
      <w:pPr>
        <w:autoSpaceDE w:val="0"/>
        <w:autoSpaceDN w:val="0"/>
        <w:adjustRightInd w:val="0"/>
        <w:ind w:firstLine="708"/>
        <w:jc w:val="right"/>
        <w:rPr>
          <w:rFonts w:ascii="Arial" w:hAnsi="Arial" w:cs="Arial"/>
          <w:sz w:val="24"/>
        </w:rPr>
      </w:pPr>
      <w:r w:rsidRPr="00416C25">
        <w:rPr>
          <w:rFonts w:ascii="Arial" w:hAnsi="Arial" w:cs="Arial"/>
          <w:sz w:val="24"/>
        </w:rPr>
        <w:t>Таблица №6</w:t>
      </w:r>
    </w:p>
    <w:p w:rsidR="00190AC4" w:rsidRPr="00416C25" w:rsidRDefault="00190AC4" w:rsidP="00190AC4">
      <w:pPr>
        <w:autoSpaceDE w:val="0"/>
        <w:autoSpaceDN w:val="0"/>
        <w:adjustRightInd w:val="0"/>
        <w:ind w:firstLine="0"/>
        <w:jc w:val="center"/>
        <w:rPr>
          <w:rFonts w:ascii="Arial" w:hAnsi="Arial" w:cs="Arial"/>
          <w:b/>
          <w:bCs/>
          <w:iCs/>
          <w:sz w:val="24"/>
        </w:rPr>
      </w:pPr>
      <w:r w:rsidRPr="00416C25">
        <w:rPr>
          <w:rFonts w:ascii="Arial" w:hAnsi="Arial" w:cs="Arial"/>
          <w:b/>
          <w:bCs/>
          <w:iCs/>
          <w:sz w:val="24"/>
        </w:rPr>
        <w:t>Структура  расходов местного бюджета</w:t>
      </w:r>
    </w:p>
    <w:p w:rsidR="00190AC4" w:rsidRPr="00416C25" w:rsidRDefault="00190AC4" w:rsidP="00190AC4">
      <w:pPr>
        <w:autoSpaceDE w:val="0"/>
        <w:autoSpaceDN w:val="0"/>
        <w:adjustRightInd w:val="0"/>
        <w:ind w:firstLine="0"/>
        <w:jc w:val="center"/>
        <w:rPr>
          <w:rFonts w:ascii="Arial" w:hAnsi="Arial" w:cs="Arial"/>
          <w:b/>
          <w:bCs/>
          <w:i/>
          <w:iCs/>
          <w:sz w:val="24"/>
        </w:rPr>
      </w:pPr>
    </w:p>
    <w:tbl>
      <w:tblPr>
        <w:tblW w:w="10065" w:type="dxa"/>
        <w:tblInd w:w="70" w:type="dxa"/>
        <w:tblLayout w:type="fixed"/>
        <w:tblCellMar>
          <w:left w:w="70" w:type="dxa"/>
          <w:right w:w="70" w:type="dxa"/>
        </w:tblCellMar>
        <w:tblLook w:val="0000" w:firstRow="0" w:lastRow="0" w:firstColumn="0" w:lastColumn="0" w:noHBand="0" w:noVBand="0"/>
      </w:tblPr>
      <w:tblGrid>
        <w:gridCol w:w="5812"/>
        <w:gridCol w:w="992"/>
        <w:gridCol w:w="1134"/>
        <w:gridCol w:w="1134"/>
        <w:gridCol w:w="993"/>
      </w:tblGrid>
      <w:tr w:rsidR="00190AC4" w:rsidRPr="00416C25" w:rsidTr="00190AC4">
        <w:trPr>
          <w:trHeight w:val="240"/>
        </w:trPr>
        <w:tc>
          <w:tcPr>
            <w:tcW w:w="5812" w:type="dxa"/>
            <w:tcBorders>
              <w:top w:val="single" w:sz="6"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left"/>
              <w:rPr>
                <w:rFonts w:ascii="Arial" w:hAnsi="Arial" w:cs="Arial"/>
                <w:sz w:val="24"/>
              </w:rPr>
            </w:pPr>
          </w:p>
        </w:tc>
        <w:tc>
          <w:tcPr>
            <w:tcW w:w="992"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left"/>
              <w:rPr>
                <w:rFonts w:ascii="Arial" w:hAnsi="Arial" w:cs="Arial"/>
                <w:sz w:val="24"/>
              </w:rPr>
            </w:pPr>
            <w:r w:rsidRPr="00416C25">
              <w:rPr>
                <w:rFonts w:ascii="Arial" w:hAnsi="Arial" w:cs="Arial"/>
                <w:sz w:val="24"/>
              </w:rPr>
              <w:t>2020</w:t>
            </w:r>
            <w:r w:rsidR="00190AC4" w:rsidRPr="00416C25">
              <w:rPr>
                <w:rFonts w:ascii="Arial" w:hAnsi="Arial" w:cs="Arial"/>
                <w:sz w:val="24"/>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left"/>
              <w:rPr>
                <w:rFonts w:ascii="Arial" w:hAnsi="Arial" w:cs="Arial"/>
                <w:sz w:val="24"/>
              </w:rPr>
            </w:pPr>
            <w:r w:rsidRPr="00416C25">
              <w:rPr>
                <w:rFonts w:ascii="Arial" w:hAnsi="Arial" w:cs="Arial"/>
                <w:sz w:val="24"/>
              </w:rPr>
              <w:t>2021</w:t>
            </w:r>
            <w:r w:rsidR="00190AC4" w:rsidRPr="00416C25">
              <w:rPr>
                <w:rFonts w:ascii="Arial" w:hAnsi="Arial" w:cs="Arial"/>
                <w:sz w:val="24"/>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190AC4" w:rsidP="00DA48EB">
            <w:pPr>
              <w:autoSpaceDE w:val="0"/>
              <w:autoSpaceDN w:val="0"/>
              <w:adjustRightInd w:val="0"/>
              <w:ind w:firstLine="0"/>
              <w:jc w:val="left"/>
              <w:rPr>
                <w:rFonts w:ascii="Arial" w:hAnsi="Arial" w:cs="Arial"/>
                <w:sz w:val="24"/>
              </w:rPr>
            </w:pPr>
            <w:r w:rsidRPr="00416C25">
              <w:rPr>
                <w:rFonts w:ascii="Arial" w:hAnsi="Arial" w:cs="Arial"/>
                <w:sz w:val="24"/>
              </w:rPr>
              <w:t>202</w:t>
            </w:r>
            <w:r w:rsidR="00DA48EB" w:rsidRPr="00416C25">
              <w:rPr>
                <w:rFonts w:ascii="Arial" w:hAnsi="Arial" w:cs="Arial"/>
                <w:sz w:val="24"/>
              </w:rPr>
              <w:t>2</w:t>
            </w:r>
            <w:r w:rsidRPr="00416C25">
              <w:rPr>
                <w:rFonts w:ascii="Arial" w:hAnsi="Arial" w:cs="Arial"/>
                <w:sz w:val="24"/>
              </w:rPr>
              <w:t xml:space="preserve"> год</w:t>
            </w:r>
          </w:p>
        </w:tc>
        <w:tc>
          <w:tcPr>
            <w:tcW w:w="993" w:type="dxa"/>
            <w:tcBorders>
              <w:top w:val="single" w:sz="6" w:space="0" w:color="auto"/>
              <w:left w:val="single" w:sz="6" w:space="0" w:color="auto"/>
              <w:bottom w:val="single" w:sz="6" w:space="0" w:color="auto"/>
              <w:right w:val="single" w:sz="6" w:space="0" w:color="auto"/>
            </w:tcBorders>
          </w:tcPr>
          <w:p w:rsidR="00190AC4" w:rsidRPr="00416C25" w:rsidRDefault="00190AC4" w:rsidP="00DA48EB">
            <w:pPr>
              <w:autoSpaceDE w:val="0"/>
              <w:autoSpaceDN w:val="0"/>
              <w:adjustRightInd w:val="0"/>
              <w:ind w:firstLine="0"/>
              <w:jc w:val="left"/>
              <w:rPr>
                <w:rFonts w:ascii="Arial" w:hAnsi="Arial" w:cs="Arial"/>
                <w:sz w:val="24"/>
              </w:rPr>
            </w:pPr>
            <w:r w:rsidRPr="00416C25">
              <w:rPr>
                <w:rFonts w:ascii="Arial" w:hAnsi="Arial" w:cs="Arial"/>
                <w:sz w:val="24"/>
              </w:rPr>
              <w:t>202</w:t>
            </w:r>
            <w:r w:rsidR="00DA48EB" w:rsidRPr="00416C25">
              <w:rPr>
                <w:rFonts w:ascii="Arial" w:hAnsi="Arial" w:cs="Arial"/>
                <w:sz w:val="24"/>
              </w:rPr>
              <w:t>3</w:t>
            </w:r>
            <w:r w:rsidRPr="00416C25">
              <w:rPr>
                <w:rFonts w:ascii="Arial" w:hAnsi="Arial" w:cs="Arial"/>
                <w:sz w:val="24"/>
              </w:rPr>
              <w:t xml:space="preserve"> год</w:t>
            </w:r>
          </w:p>
        </w:tc>
      </w:tr>
      <w:tr w:rsidR="00190AC4" w:rsidRPr="00416C25" w:rsidTr="00190AC4">
        <w:trPr>
          <w:trHeight w:val="240"/>
        </w:trPr>
        <w:tc>
          <w:tcPr>
            <w:tcW w:w="5812" w:type="dxa"/>
            <w:tcBorders>
              <w:top w:val="single" w:sz="6"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left"/>
              <w:rPr>
                <w:rFonts w:ascii="Arial" w:hAnsi="Arial" w:cs="Arial"/>
                <w:sz w:val="24"/>
              </w:rPr>
            </w:pPr>
            <w:r w:rsidRPr="00416C25">
              <w:rPr>
                <w:rFonts w:ascii="Arial" w:hAnsi="Arial" w:cs="Arial"/>
                <w:sz w:val="24"/>
              </w:rPr>
              <w:t xml:space="preserve">                         Расходы   всего </w:t>
            </w:r>
            <w:r w:rsidR="00DA48EB" w:rsidRPr="00416C25">
              <w:rPr>
                <w:rFonts w:ascii="Arial" w:hAnsi="Arial" w:cs="Arial"/>
                <w:sz w:val="24"/>
              </w:rPr>
              <w:t>(тыс.руб)</w:t>
            </w:r>
            <w:r w:rsidRPr="00416C25">
              <w:rPr>
                <w:rFonts w:ascii="Arial" w:hAnsi="Arial" w:cs="Arial"/>
                <w:sz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16028,6</w:t>
            </w: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12241,4</w:t>
            </w: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15359,6</w:t>
            </w:r>
          </w:p>
        </w:tc>
        <w:tc>
          <w:tcPr>
            <w:tcW w:w="993"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18331,7</w:t>
            </w:r>
          </w:p>
        </w:tc>
      </w:tr>
      <w:tr w:rsidR="00190AC4" w:rsidRPr="00416C25" w:rsidTr="00190AC4">
        <w:trPr>
          <w:trHeight w:val="240"/>
        </w:trPr>
        <w:tc>
          <w:tcPr>
            <w:tcW w:w="5812" w:type="dxa"/>
            <w:tcBorders>
              <w:top w:val="single" w:sz="6"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left"/>
              <w:rPr>
                <w:rFonts w:ascii="Arial" w:hAnsi="Arial" w:cs="Arial"/>
                <w:sz w:val="24"/>
              </w:rPr>
            </w:pPr>
            <w:r w:rsidRPr="00416C25">
              <w:rPr>
                <w:rFonts w:ascii="Arial" w:hAnsi="Arial" w:cs="Arial"/>
                <w:sz w:val="24"/>
              </w:rPr>
              <w:t xml:space="preserve">В том числе                          </w:t>
            </w:r>
          </w:p>
        </w:tc>
        <w:tc>
          <w:tcPr>
            <w:tcW w:w="992" w:type="dxa"/>
            <w:tcBorders>
              <w:top w:val="single" w:sz="6"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center"/>
              <w:rPr>
                <w:rFonts w:ascii="Arial" w:hAnsi="Arial" w:cs="Arial"/>
                <w:sz w:val="24"/>
              </w:rPr>
            </w:pP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center"/>
              <w:rPr>
                <w:rFonts w:ascii="Arial" w:hAnsi="Arial" w:cs="Arial"/>
                <w:sz w:val="24"/>
              </w:rPr>
            </w:pP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center"/>
              <w:rPr>
                <w:rFonts w:ascii="Arial" w:hAnsi="Arial" w:cs="Arial"/>
                <w:sz w:val="24"/>
              </w:rPr>
            </w:pPr>
          </w:p>
        </w:tc>
        <w:tc>
          <w:tcPr>
            <w:tcW w:w="993" w:type="dxa"/>
            <w:tcBorders>
              <w:top w:val="single" w:sz="6"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center"/>
              <w:rPr>
                <w:rFonts w:ascii="Arial" w:hAnsi="Arial" w:cs="Arial"/>
                <w:sz w:val="24"/>
              </w:rPr>
            </w:pPr>
          </w:p>
        </w:tc>
      </w:tr>
      <w:tr w:rsidR="00190AC4" w:rsidRPr="00416C25" w:rsidTr="00190AC4">
        <w:trPr>
          <w:trHeight w:val="240"/>
        </w:trPr>
        <w:tc>
          <w:tcPr>
            <w:tcW w:w="5812" w:type="dxa"/>
            <w:tcBorders>
              <w:top w:val="single" w:sz="6"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left"/>
              <w:rPr>
                <w:rFonts w:ascii="Arial" w:hAnsi="Arial" w:cs="Arial"/>
                <w:sz w:val="24"/>
              </w:rPr>
            </w:pPr>
            <w:r w:rsidRPr="00416C25">
              <w:rPr>
                <w:rFonts w:ascii="Arial" w:hAnsi="Arial" w:cs="Arial"/>
                <w:bCs/>
                <w:sz w:val="24"/>
              </w:rPr>
              <w:t>Общегосударственные вопросы</w:t>
            </w:r>
            <w:r w:rsidRPr="00416C25">
              <w:rPr>
                <w:rFonts w:ascii="Arial" w:hAnsi="Arial" w:cs="Arial"/>
                <w:sz w:val="24"/>
              </w:rPr>
              <w:t>: Функционирование представительных органов местного самоуправления, Функционирование местных администраций, Резервные фонды, Другие 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6597,8</w:t>
            </w: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6772,2</w:t>
            </w: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7232,0</w:t>
            </w:r>
          </w:p>
        </w:tc>
        <w:tc>
          <w:tcPr>
            <w:tcW w:w="993"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8629,8</w:t>
            </w:r>
          </w:p>
        </w:tc>
      </w:tr>
      <w:tr w:rsidR="00190AC4" w:rsidRPr="00416C25" w:rsidTr="00190AC4">
        <w:trPr>
          <w:trHeight w:val="360"/>
        </w:trPr>
        <w:tc>
          <w:tcPr>
            <w:tcW w:w="5812" w:type="dxa"/>
            <w:tcBorders>
              <w:top w:val="single" w:sz="6"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left"/>
              <w:rPr>
                <w:rFonts w:ascii="Arial" w:hAnsi="Arial" w:cs="Arial"/>
                <w:sz w:val="24"/>
              </w:rPr>
            </w:pPr>
            <w:r w:rsidRPr="00416C25">
              <w:rPr>
                <w:rFonts w:ascii="Arial" w:hAnsi="Arial" w:cs="Arial"/>
                <w:bCs/>
                <w:sz w:val="24"/>
              </w:rPr>
              <w:t>Национальная оборона</w:t>
            </w:r>
            <w:r w:rsidRPr="00416C25">
              <w:rPr>
                <w:rFonts w:ascii="Arial" w:hAnsi="Arial" w:cs="Arial"/>
                <w:sz w:val="24"/>
              </w:rPr>
              <w:t xml:space="preserve">: Мобилизационная и вневойсковая подготовка  </w:t>
            </w:r>
          </w:p>
        </w:tc>
        <w:tc>
          <w:tcPr>
            <w:tcW w:w="992" w:type="dxa"/>
            <w:tcBorders>
              <w:top w:val="single" w:sz="6" w:space="0" w:color="auto"/>
              <w:left w:val="single" w:sz="6" w:space="0" w:color="auto"/>
              <w:bottom w:val="single" w:sz="6" w:space="0" w:color="auto"/>
              <w:right w:val="single" w:sz="6" w:space="0" w:color="auto"/>
            </w:tcBorders>
          </w:tcPr>
          <w:p w:rsidR="00DA48EB" w:rsidRPr="00416C25" w:rsidRDefault="00DA48EB" w:rsidP="00DA48EB">
            <w:pPr>
              <w:autoSpaceDE w:val="0"/>
              <w:autoSpaceDN w:val="0"/>
              <w:adjustRightInd w:val="0"/>
              <w:ind w:firstLine="0"/>
              <w:jc w:val="center"/>
              <w:rPr>
                <w:rFonts w:ascii="Arial" w:hAnsi="Arial" w:cs="Arial"/>
                <w:sz w:val="24"/>
              </w:rPr>
            </w:pPr>
            <w:r w:rsidRPr="00416C25">
              <w:rPr>
                <w:rFonts w:ascii="Arial" w:hAnsi="Arial" w:cs="Arial"/>
                <w:sz w:val="24"/>
              </w:rPr>
              <w:t>134,1</w:t>
            </w: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137,3</w:t>
            </w: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151,6</w:t>
            </w:r>
          </w:p>
        </w:tc>
        <w:tc>
          <w:tcPr>
            <w:tcW w:w="993"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173,7</w:t>
            </w:r>
          </w:p>
        </w:tc>
      </w:tr>
      <w:tr w:rsidR="00190AC4" w:rsidRPr="00416C25" w:rsidTr="00190AC4">
        <w:trPr>
          <w:trHeight w:val="552"/>
        </w:trPr>
        <w:tc>
          <w:tcPr>
            <w:tcW w:w="5812" w:type="dxa"/>
            <w:tcBorders>
              <w:top w:val="single" w:sz="6" w:space="0" w:color="auto"/>
              <w:left w:val="single" w:sz="6" w:space="0" w:color="auto"/>
              <w:bottom w:val="single" w:sz="4" w:space="0" w:color="auto"/>
              <w:right w:val="single" w:sz="6" w:space="0" w:color="auto"/>
            </w:tcBorders>
          </w:tcPr>
          <w:p w:rsidR="00190AC4" w:rsidRPr="00416C25" w:rsidRDefault="00190AC4" w:rsidP="00190AC4">
            <w:pPr>
              <w:widowControl w:val="0"/>
              <w:autoSpaceDE w:val="0"/>
              <w:autoSpaceDN w:val="0"/>
              <w:adjustRightInd w:val="0"/>
              <w:ind w:firstLine="0"/>
              <w:jc w:val="left"/>
              <w:rPr>
                <w:rFonts w:ascii="Arial" w:hAnsi="Arial" w:cs="Arial"/>
                <w:sz w:val="24"/>
              </w:rPr>
            </w:pPr>
            <w:r w:rsidRPr="00416C25">
              <w:rPr>
                <w:rFonts w:ascii="Arial" w:hAnsi="Arial" w:cs="Arial"/>
                <w:bCs/>
                <w:sz w:val="24"/>
              </w:rPr>
              <w:t>Национальная безопасность и правоохранительная деятельность</w:t>
            </w:r>
            <w:r w:rsidRPr="00416C25">
              <w:rPr>
                <w:rFonts w:ascii="Arial" w:hAnsi="Arial" w:cs="Arial"/>
                <w:sz w:val="24"/>
              </w:rPr>
              <w:t>: Предупреждение и ликвидация последствий чрезвычайных ситуаций и стихийных бедствий, Обеспечение пожарной безопасности</w:t>
            </w:r>
          </w:p>
        </w:tc>
        <w:tc>
          <w:tcPr>
            <w:tcW w:w="992" w:type="dxa"/>
            <w:tcBorders>
              <w:top w:val="single" w:sz="6" w:space="0" w:color="auto"/>
              <w:left w:val="single" w:sz="6" w:space="0" w:color="auto"/>
              <w:bottom w:val="single" w:sz="4"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137,2</w:t>
            </w:r>
          </w:p>
        </w:tc>
        <w:tc>
          <w:tcPr>
            <w:tcW w:w="1134" w:type="dxa"/>
            <w:tcBorders>
              <w:top w:val="single" w:sz="6" w:space="0" w:color="auto"/>
              <w:left w:val="single" w:sz="6" w:space="0" w:color="auto"/>
              <w:bottom w:val="single" w:sz="4"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0</w:t>
            </w:r>
          </w:p>
        </w:tc>
        <w:tc>
          <w:tcPr>
            <w:tcW w:w="1134" w:type="dxa"/>
            <w:tcBorders>
              <w:top w:val="single" w:sz="6" w:space="0" w:color="auto"/>
              <w:left w:val="single" w:sz="6" w:space="0" w:color="auto"/>
              <w:bottom w:val="single" w:sz="4"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0</w:t>
            </w:r>
          </w:p>
        </w:tc>
        <w:tc>
          <w:tcPr>
            <w:tcW w:w="993" w:type="dxa"/>
            <w:tcBorders>
              <w:top w:val="single" w:sz="6" w:space="0" w:color="auto"/>
              <w:left w:val="single" w:sz="6" w:space="0" w:color="auto"/>
              <w:bottom w:val="single" w:sz="4"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564,9</w:t>
            </w:r>
          </w:p>
        </w:tc>
      </w:tr>
      <w:tr w:rsidR="00190AC4" w:rsidRPr="00416C25" w:rsidTr="00190AC4">
        <w:trPr>
          <w:trHeight w:val="403"/>
        </w:trPr>
        <w:tc>
          <w:tcPr>
            <w:tcW w:w="5812" w:type="dxa"/>
            <w:tcBorders>
              <w:top w:val="single" w:sz="4"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left"/>
              <w:rPr>
                <w:rFonts w:ascii="Arial" w:hAnsi="Arial" w:cs="Arial"/>
                <w:bCs/>
                <w:sz w:val="24"/>
              </w:rPr>
            </w:pPr>
            <w:r w:rsidRPr="00416C25">
              <w:rPr>
                <w:rFonts w:ascii="Arial" w:hAnsi="Arial" w:cs="Arial"/>
                <w:bCs/>
                <w:sz w:val="24"/>
              </w:rPr>
              <w:t>Национальная экономика, в т.ч.</w:t>
            </w:r>
          </w:p>
          <w:p w:rsidR="00190AC4" w:rsidRPr="00416C25" w:rsidRDefault="00190AC4" w:rsidP="00190AC4">
            <w:pPr>
              <w:autoSpaceDE w:val="0"/>
              <w:autoSpaceDN w:val="0"/>
              <w:adjustRightInd w:val="0"/>
              <w:ind w:firstLine="0"/>
              <w:jc w:val="left"/>
              <w:rPr>
                <w:rFonts w:ascii="Arial" w:hAnsi="Arial" w:cs="Arial"/>
                <w:bCs/>
                <w:sz w:val="24"/>
              </w:rPr>
            </w:pPr>
            <w:r w:rsidRPr="00416C25">
              <w:rPr>
                <w:rFonts w:ascii="Arial" w:hAnsi="Arial" w:cs="Arial"/>
                <w:bCs/>
                <w:sz w:val="24"/>
              </w:rPr>
              <w:t>Дорожный фонд:</w:t>
            </w:r>
          </w:p>
          <w:p w:rsidR="00190AC4" w:rsidRPr="00416C25" w:rsidRDefault="00190AC4" w:rsidP="00190AC4">
            <w:pPr>
              <w:autoSpaceDE w:val="0"/>
              <w:autoSpaceDN w:val="0"/>
              <w:adjustRightInd w:val="0"/>
              <w:ind w:firstLine="0"/>
              <w:jc w:val="left"/>
              <w:rPr>
                <w:rFonts w:ascii="Arial" w:hAnsi="Arial" w:cs="Arial"/>
                <w:sz w:val="24"/>
              </w:rPr>
            </w:pPr>
            <w:r w:rsidRPr="00416C25">
              <w:rPr>
                <w:rFonts w:ascii="Arial" w:hAnsi="Arial" w:cs="Arial"/>
                <w:sz w:val="24"/>
              </w:rPr>
              <w:t>Текущий ремонт дорог в черте поселения, ремонт мостов, содержание дорог.</w:t>
            </w:r>
          </w:p>
        </w:tc>
        <w:tc>
          <w:tcPr>
            <w:tcW w:w="992" w:type="dxa"/>
            <w:tcBorders>
              <w:top w:val="single" w:sz="4" w:space="0" w:color="auto"/>
              <w:left w:val="single" w:sz="6" w:space="0" w:color="auto"/>
              <w:bottom w:val="single" w:sz="6" w:space="0" w:color="auto"/>
              <w:right w:val="single" w:sz="6" w:space="0" w:color="auto"/>
            </w:tcBorders>
          </w:tcPr>
          <w:p w:rsidR="00190AC4" w:rsidRPr="00416C25" w:rsidRDefault="00DA48EB"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543,2</w:t>
            </w:r>
          </w:p>
        </w:tc>
        <w:tc>
          <w:tcPr>
            <w:tcW w:w="1134" w:type="dxa"/>
            <w:tcBorders>
              <w:top w:val="single" w:sz="4" w:space="0" w:color="auto"/>
              <w:left w:val="single" w:sz="6" w:space="0" w:color="auto"/>
              <w:bottom w:val="single" w:sz="6" w:space="0" w:color="auto"/>
              <w:right w:val="single" w:sz="6" w:space="0" w:color="auto"/>
            </w:tcBorders>
          </w:tcPr>
          <w:p w:rsidR="00190AC4" w:rsidRPr="00416C25" w:rsidRDefault="00DA48EB"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2467,6</w:t>
            </w:r>
          </w:p>
        </w:tc>
        <w:tc>
          <w:tcPr>
            <w:tcW w:w="1134" w:type="dxa"/>
            <w:tcBorders>
              <w:top w:val="single" w:sz="4" w:space="0" w:color="auto"/>
              <w:left w:val="single" w:sz="6" w:space="0" w:color="auto"/>
              <w:bottom w:val="single" w:sz="6" w:space="0" w:color="auto"/>
              <w:right w:val="single" w:sz="6" w:space="0" w:color="auto"/>
            </w:tcBorders>
          </w:tcPr>
          <w:p w:rsidR="00190AC4" w:rsidRPr="00416C25" w:rsidRDefault="00DA48EB"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94,4</w:t>
            </w:r>
          </w:p>
        </w:tc>
        <w:tc>
          <w:tcPr>
            <w:tcW w:w="993" w:type="dxa"/>
            <w:tcBorders>
              <w:top w:val="single" w:sz="4" w:space="0" w:color="auto"/>
              <w:left w:val="single" w:sz="6" w:space="0" w:color="auto"/>
              <w:bottom w:val="single" w:sz="6" w:space="0" w:color="auto"/>
              <w:right w:val="single" w:sz="6" w:space="0" w:color="auto"/>
            </w:tcBorders>
          </w:tcPr>
          <w:p w:rsidR="00190AC4" w:rsidRPr="00416C25" w:rsidRDefault="00DA48EB"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3443,0</w:t>
            </w:r>
          </w:p>
        </w:tc>
      </w:tr>
      <w:tr w:rsidR="00190AC4" w:rsidRPr="00416C25" w:rsidTr="00190AC4">
        <w:trPr>
          <w:trHeight w:val="151"/>
        </w:trPr>
        <w:tc>
          <w:tcPr>
            <w:tcW w:w="5812" w:type="dxa"/>
            <w:tcBorders>
              <w:top w:val="single" w:sz="6" w:space="0" w:color="auto"/>
              <w:left w:val="single" w:sz="6" w:space="0" w:color="auto"/>
              <w:bottom w:val="single" w:sz="6" w:space="0" w:color="auto"/>
              <w:right w:val="single" w:sz="6" w:space="0" w:color="auto"/>
            </w:tcBorders>
          </w:tcPr>
          <w:p w:rsidR="00190AC4" w:rsidRPr="00416C25" w:rsidRDefault="00190AC4" w:rsidP="00190AC4">
            <w:pPr>
              <w:autoSpaceDE w:val="0"/>
              <w:autoSpaceDN w:val="0"/>
              <w:adjustRightInd w:val="0"/>
              <w:ind w:firstLine="0"/>
              <w:jc w:val="left"/>
              <w:rPr>
                <w:rFonts w:ascii="Arial" w:hAnsi="Arial" w:cs="Arial"/>
                <w:sz w:val="24"/>
              </w:rPr>
            </w:pPr>
            <w:r w:rsidRPr="00416C25">
              <w:rPr>
                <w:rFonts w:ascii="Arial" w:hAnsi="Arial" w:cs="Arial"/>
                <w:bCs/>
                <w:sz w:val="24"/>
              </w:rPr>
              <w:t>Жилищно-коммунальное хозяйство</w:t>
            </w:r>
            <w:r w:rsidRPr="00416C25">
              <w:rPr>
                <w:rFonts w:ascii="Arial" w:hAnsi="Arial" w:cs="Arial"/>
                <w:sz w:val="24"/>
              </w:rPr>
              <w:t xml:space="preserve">: Жилищное  хозяйство, Коммунальное хозяйство, Благоустройство, Другие вопросы в области ЖКХ                   </w:t>
            </w:r>
          </w:p>
        </w:tc>
        <w:tc>
          <w:tcPr>
            <w:tcW w:w="992"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1000,7</w:t>
            </w: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292,1</w:t>
            </w:r>
          </w:p>
        </w:tc>
        <w:tc>
          <w:tcPr>
            <w:tcW w:w="1134"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3708,1</w:t>
            </w:r>
          </w:p>
        </w:tc>
        <w:tc>
          <w:tcPr>
            <w:tcW w:w="993" w:type="dxa"/>
            <w:tcBorders>
              <w:top w:val="single" w:sz="6" w:space="0" w:color="auto"/>
              <w:left w:val="single" w:sz="6" w:space="0" w:color="auto"/>
              <w:bottom w:val="single" w:sz="6" w:space="0" w:color="auto"/>
              <w:right w:val="single" w:sz="6" w:space="0" w:color="auto"/>
            </w:tcBorders>
          </w:tcPr>
          <w:p w:rsidR="00190AC4"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1539,4</w:t>
            </w:r>
          </w:p>
        </w:tc>
      </w:tr>
      <w:tr w:rsidR="00DA48EB" w:rsidRPr="00416C25" w:rsidTr="00190AC4">
        <w:trPr>
          <w:trHeight w:val="151"/>
        </w:trPr>
        <w:tc>
          <w:tcPr>
            <w:tcW w:w="5812"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left"/>
              <w:rPr>
                <w:rFonts w:ascii="Arial" w:hAnsi="Arial" w:cs="Arial"/>
                <w:bCs/>
                <w:sz w:val="24"/>
              </w:rPr>
            </w:pPr>
            <w:r w:rsidRPr="00416C25">
              <w:rPr>
                <w:rFonts w:ascii="Arial" w:hAnsi="Arial" w:cs="Arial"/>
                <w:bCs/>
                <w:sz w:val="24"/>
              </w:rPr>
              <w:t>Охрана окружающей среды</w:t>
            </w:r>
          </w:p>
        </w:tc>
        <w:tc>
          <w:tcPr>
            <w:tcW w:w="992"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4362,6</w:t>
            </w:r>
          </w:p>
        </w:tc>
        <w:tc>
          <w:tcPr>
            <w:tcW w:w="1134"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0</w:t>
            </w:r>
          </w:p>
        </w:tc>
        <w:tc>
          <w:tcPr>
            <w:tcW w:w="1134"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0</w:t>
            </w:r>
          </w:p>
        </w:tc>
        <w:tc>
          <w:tcPr>
            <w:tcW w:w="993"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0</w:t>
            </w:r>
          </w:p>
        </w:tc>
      </w:tr>
      <w:tr w:rsidR="00DA48EB" w:rsidRPr="00416C25" w:rsidTr="00190AC4">
        <w:trPr>
          <w:trHeight w:val="360"/>
        </w:trPr>
        <w:tc>
          <w:tcPr>
            <w:tcW w:w="5812"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left"/>
              <w:rPr>
                <w:rFonts w:ascii="Arial" w:hAnsi="Arial" w:cs="Arial"/>
                <w:sz w:val="24"/>
              </w:rPr>
            </w:pPr>
            <w:r w:rsidRPr="00416C25">
              <w:rPr>
                <w:rFonts w:ascii="Arial" w:hAnsi="Arial" w:cs="Arial"/>
                <w:bCs/>
                <w:sz w:val="24"/>
              </w:rPr>
              <w:t>Социально - культурные мероприятия</w:t>
            </w:r>
            <w:r w:rsidRPr="00416C25">
              <w:rPr>
                <w:rFonts w:ascii="Arial" w:hAnsi="Arial" w:cs="Arial"/>
                <w:sz w:val="24"/>
              </w:rPr>
              <w:t xml:space="preserve">   </w:t>
            </w:r>
            <w:r w:rsidRPr="00416C25">
              <w:rPr>
                <w:rFonts w:ascii="Arial" w:hAnsi="Arial" w:cs="Arial"/>
                <w:sz w:val="24"/>
              </w:rPr>
              <w:br/>
              <w:t xml:space="preserve">Из них                               </w:t>
            </w:r>
          </w:p>
        </w:tc>
        <w:tc>
          <w:tcPr>
            <w:tcW w:w="992"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2998,7</w:t>
            </w:r>
          </w:p>
        </w:tc>
        <w:tc>
          <w:tcPr>
            <w:tcW w:w="1134"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2235,9</w:t>
            </w:r>
          </w:p>
        </w:tc>
        <w:tc>
          <w:tcPr>
            <w:tcW w:w="1134" w:type="dxa"/>
            <w:tcBorders>
              <w:top w:val="single" w:sz="6" w:space="0" w:color="auto"/>
              <w:left w:val="single" w:sz="6" w:space="0" w:color="auto"/>
              <w:bottom w:val="single" w:sz="6" w:space="0" w:color="auto"/>
              <w:right w:val="single" w:sz="6" w:space="0" w:color="auto"/>
            </w:tcBorders>
          </w:tcPr>
          <w:p w:rsidR="00DA48EB" w:rsidRPr="00416C25" w:rsidRDefault="00DA48EB" w:rsidP="00455A81">
            <w:pPr>
              <w:autoSpaceDE w:val="0"/>
              <w:autoSpaceDN w:val="0"/>
              <w:adjustRightInd w:val="0"/>
              <w:ind w:firstLine="0"/>
              <w:jc w:val="center"/>
              <w:rPr>
                <w:rFonts w:ascii="Arial" w:hAnsi="Arial" w:cs="Arial"/>
                <w:sz w:val="24"/>
              </w:rPr>
            </w:pPr>
            <w:r w:rsidRPr="00416C25">
              <w:rPr>
                <w:rFonts w:ascii="Arial" w:hAnsi="Arial" w:cs="Arial"/>
                <w:sz w:val="24"/>
              </w:rPr>
              <w:t>3796,2</w:t>
            </w:r>
          </w:p>
        </w:tc>
        <w:tc>
          <w:tcPr>
            <w:tcW w:w="993"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2876,8</w:t>
            </w:r>
          </w:p>
        </w:tc>
      </w:tr>
      <w:tr w:rsidR="00DA48EB" w:rsidRPr="00416C25" w:rsidTr="00190AC4">
        <w:trPr>
          <w:trHeight w:val="240"/>
        </w:trPr>
        <w:tc>
          <w:tcPr>
            <w:tcW w:w="5812"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left"/>
              <w:rPr>
                <w:rFonts w:ascii="Arial" w:hAnsi="Arial" w:cs="Arial"/>
                <w:sz w:val="24"/>
              </w:rPr>
            </w:pPr>
            <w:r w:rsidRPr="00416C25">
              <w:rPr>
                <w:rFonts w:ascii="Arial" w:hAnsi="Arial" w:cs="Arial"/>
                <w:sz w:val="24"/>
              </w:rPr>
              <w:t xml:space="preserve">Физическая культура и спорт                  </w:t>
            </w:r>
          </w:p>
        </w:tc>
        <w:tc>
          <w:tcPr>
            <w:tcW w:w="992"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13,1</w:t>
            </w:r>
          </w:p>
        </w:tc>
        <w:tc>
          <w:tcPr>
            <w:tcW w:w="1134"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0</w:t>
            </w:r>
          </w:p>
        </w:tc>
        <w:tc>
          <w:tcPr>
            <w:tcW w:w="1134"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17,5</w:t>
            </w:r>
          </w:p>
        </w:tc>
        <w:tc>
          <w:tcPr>
            <w:tcW w:w="993"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10,0</w:t>
            </w:r>
          </w:p>
        </w:tc>
      </w:tr>
      <w:tr w:rsidR="00DA48EB" w:rsidRPr="00416C25" w:rsidTr="00190AC4">
        <w:trPr>
          <w:trHeight w:val="240"/>
        </w:trPr>
        <w:tc>
          <w:tcPr>
            <w:tcW w:w="5812"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left"/>
              <w:rPr>
                <w:rFonts w:ascii="Arial" w:hAnsi="Arial" w:cs="Arial"/>
                <w:sz w:val="24"/>
              </w:rPr>
            </w:pPr>
            <w:r w:rsidRPr="00416C25">
              <w:rPr>
                <w:rFonts w:ascii="Arial" w:hAnsi="Arial" w:cs="Arial"/>
                <w:sz w:val="24"/>
              </w:rPr>
              <w:t xml:space="preserve">Социальная политика    (пенсионное обеспечение)        </w:t>
            </w:r>
          </w:p>
        </w:tc>
        <w:tc>
          <w:tcPr>
            <w:tcW w:w="992"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145,0</w:t>
            </w:r>
          </w:p>
        </w:tc>
        <w:tc>
          <w:tcPr>
            <w:tcW w:w="1134"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146,3</w:t>
            </w:r>
          </w:p>
        </w:tc>
        <w:tc>
          <w:tcPr>
            <w:tcW w:w="1134"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170,3</w:t>
            </w:r>
          </w:p>
        </w:tc>
        <w:tc>
          <w:tcPr>
            <w:tcW w:w="993"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180,0</w:t>
            </w:r>
          </w:p>
        </w:tc>
      </w:tr>
      <w:tr w:rsidR="00DA48EB" w:rsidRPr="00416C25" w:rsidTr="00190AC4">
        <w:trPr>
          <w:trHeight w:val="240"/>
        </w:trPr>
        <w:tc>
          <w:tcPr>
            <w:tcW w:w="5812"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left"/>
              <w:rPr>
                <w:rFonts w:ascii="Arial" w:hAnsi="Arial" w:cs="Arial"/>
                <w:sz w:val="24"/>
              </w:rPr>
            </w:pPr>
            <w:r w:rsidRPr="00416C25">
              <w:rPr>
                <w:rFonts w:ascii="Arial" w:hAnsi="Arial" w:cs="Arial"/>
                <w:sz w:val="24"/>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96,1</w:t>
            </w:r>
          </w:p>
        </w:tc>
        <w:tc>
          <w:tcPr>
            <w:tcW w:w="1134"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190,0</w:t>
            </w:r>
          </w:p>
        </w:tc>
        <w:tc>
          <w:tcPr>
            <w:tcW w:w="1134"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189,4</w:t>
            </w:r>
          </w:p>
        </w:tc>
        <w:tc>
          <w:tcPr>
            <w:tcW w:w="993" w:type="dxa"/>
            <w:tcBorders>
              <w:top w:val="single" w:sz="6" w:space="0" w:color="auto"/>
              <w:left w:val="single" w:sz="6" w:space="0" w:color="auto"/>
              <w:bottom w:val="single" w:sz="6" w:space="0" w:color="auto"/>
              <w:right w:val="single" w:sz="6" w:space="0" w:color="auto"/>
            </w:tcBorders>
          </w:tcPr>
          <w:p w:rsidR="00DA48EB" w:rsidRPr="00416C25" w:rsidRDefault="00DA48EB" w:rsidP="00190AC4">
            <w:pPr>
              <w:autoSpaceDE w:val="0"/>
              <w:autoSpaceDN w:val="0"/>
              <w:adjustRightInd w:val="0"/>
              <w:ind w:firstLine="0"/>
              <w:jc w:val="center"/>
              <w:rPr>
                <w:rFonts w:ascii="Arial" w:hAnsi="Arial" w:cs="Arial"/>
                <w:sz w:val="24"/>
              </w:rPr>
            </w:pPr>
            <w:r w:rsidRPr="00416C25">
              <w:rPr>
                <w:rFonts w:ascii="Arial" w:hAnsi="Arial" w:cs="Arial"/>
                <w:sz w:val="24"/>
              </w:rPr>
              <w:t>306,8</w:t>
            </w:r>
          </w:p>
        </w:tc>
      </w:tr>
    </w:tbl>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ab/>
      </w:r>
    </w:p>
    <w:p w:rsidR="00190AC4" w:rsidRPr="00416C25" w:rsidRDefault="00190AC4" w:rsidP="00190AC4">
      <w:pPr>
        <w:tabs>
          <w:tab w:val="left" w:pos="0"/>
        </w:tabs>
        <w:ind w:firstLine="0"/>
        <w:rPr>
          <w:rFonts w:ascii="Arial" w:hAnsi="Arial" w:cs="Arial"/>
          <w:sz w:val="24"/>
        </w:rPr>
      </w:pPr>
      <w:r w:rsidRPr="00416C25">
        <w:rPr>
          <w:rFonts w:ascii="Arial" w:hAnsi="Arial" w:cs="Arial"/>
          <w:sz w:val="24"/>
        </w:rPr>
        <w:t xml:space="preserve">         </w:t>
      </w:r>
    </w:p>
    <w:p w:rsidR="00190AC4" w:rsidRPr="00416C25" w:rsidRDefault="00190AC4" w:rsidP="00190AC4">
      <w:pPr>
        <w:ind w:firstLine="0"/>
        <w:jc w:val="center"/>
        <w:rPr>
          <w:rFonts w:ascii="Arial" w:hAnsi="Arial" w:cs="Arial"/>
          <w:b/>
          <w:bCs/>
          <w:iCs/>
          <w:sz w:val="24"/>
        </w:rPr>
      </w:pPr>
      <w:r w:rsidRPr="00416C25">
        <w:rPr>
          <w:rFonts w:ascii="Arial" w:hAnsi="Arial" w:cs="Arial"/>
          <w:b/>
          <w:bCs/>
          <w:iCs/>
          <w:sz w:val="24"/>
        </w:rPr>
        <w:t>Оценка имущественного комплекса муниципального образования</w:t>
      </w:r>
    </w:p>
    <w:p w:rsidR="00190AC4" w:rsidRPr="00416C25" w:rsidRDefault="00190AC4" w:rsidP="00190AC4">
      <w:pPr>
        <w:ind w:firstLine="0"/>
        <w:jc w:val="left"/>
        <w:rPr>
          <w:rFonts w:ascii="Arial" w:hAnsi="Arial" w:cs="Arial"/>
          <w:sz w:val="24"/>
        </w:rPr>
      </w:pPr>
      <w:r w:rsidRPr="00416C25">
        <w:rPr>
          <w:rFonts w:ascii="Arial" w:hAnsi="Arial" w:cs="Arial"/>
          <w:color w:val="FF0000"/>
          <w:sz w:val="24"/>
        </w:rPr>
        <w:t xml:space="preserve">          </w:t>
      </w:r>
      <w:r w:rsidRPr="00416C25">
        <w:rPr>
          <w:rFonts w:ascii="Arial" w:hAnsi="Arial" w:cs="Arial"/>
          <w:sz w:val="24"/>
        </w:rPr>
        <w:t xml:space="preserve">По </w:t>
      </w:r>
      <w:r w:rsidR="001B768F" w:rsidRPr="00416C25">
        <w:rPr>
          <w:rFonts w:ascii="Arial" w:hAnsi="Arial" w:cs="Arial"/>
          <w:sz w:val="24"/>
        </w:rPr>
        <w:t>состоянию на 1 января 2023</w:t>
      </w:r>
      <w:r w:rsidRPr="00416C25">
        <w:rPr>
          <w:rFonts w:ascii="Arial" w:hAnsi="Arial" w:cs="Arial"/>
          <w:sz w:val="24"/>
        </w:rPr>
        <w:t xml:space="preserve"> года в реестре муниципального имущества числится:</w:t>
      </w:r>
    </w:p>
    <w:p w:rsidR="00190AC4" w:rsidRPr="00416C25" w:rsidRDefault="00190AC4" w:rsidP="00190AC4">
      <w:pPr>
        <w:ind w:firstLine="0"/>
        <w:rPr>
          <w:rFonts w:ascii="Arial" w:hAnsi="Arial" w:cs="Arial"/>
          <w:sz w:val="24"/>
        </w:rPr>
      </w:pPr>
      <w:r w:rsidRPr="00416C25">
        <w:rPr>
          <w:rFonts w:ascii="Arial" w:hAnsi="Arial" w:cs="Arial"/>
          <w:sz w:val="24"/>
        </w:rPr>
        <w:t xml:space="preserve">- объекты   недвижимости, </w:t>
      </w:r>
      <w:r w:rsidR="00CB1616" w:rsidRPr="00416C25">
        <w:rPr>
          <w:rFonts w:ascii="Arial" w:hAnsi="Arial" w:cs="Arial"/>
          <w:sz w:val="24"/>
        </w:rPr>
        <w:t>балансовой стоимостью 1893526,62</w:t>
      </w:r>
      <w:r w:rsidRPr="00416C25">
        <w:rPr>
          <w:rFonts w:ascii="Arial" w:hAnsi="Arial" w:cs="Arial"/>
          <w:sz w:val="24"/>
        </w:rPr>
        <w:t xml:space="preserve"> руб., в том числе им</w:t>
      </w:r>
      <w:r w:rsidR="00CB1616" w:rsidRPr="00416C25">
        <w:rPr>
          <w:rFonts w:ascii="Arial" w:hAnsi="Arial" w:cs="Arial"/>
          <w:sz w:val="24"/>
        </w:rPr>
        <w:t>ущество администрации 1 объект, 4 объекта водокачки</w:t>
      </w:r>
      <w:r w:rsidRPr="00416C25">
        <w:rPr>
          <w:rFonts w:ascii="Arial" w:hAnsi="Arial" w:cs="Arial"/>
          <w:sz w:val="24"/>
        </w:rPr>
        <w:t xml:space="preserve">, </w:t>
      </w:r>
      <w:r w:rsidR="00CB1616" w:rsidRPr="00416C25">
        <w:rPr>
          <w:rFonts w:ascii="Arial" w:hAnsi="Arial" w:cs="Arial"/>
          <w:sz w:val="24"/>
        </w:rPr>
        <w:t xml:space="preserve">4 здания СДК. 26 объектов - дороги местного значения, </w:t>
      </w:r>
      <w:r w:rsidRPr="00416C25">
        <w:rPr>
          <w:rFonts w:ascii="Arial" w:hAnsi="Arial" w:cs="Arial"/>
          <w:sz w:val="24"/>
        </w:rPr>
        <w:t>сквер, памятник участникам ВОВ - без балансовой стоимости;</w:t>
      </w:r>
    </w:p>
    <w:p w:rsidR="00190AC4" w:rsidRPr="00416C25" w:rsidRDefault="00190AC4" w:rsidP="00190AC4">
      <w:pPr>
        <w:ind w:firstLine="0"/>
        <w:rPr>
          <w:rFonts w:ascii="Arial" w:hAnsi="Arial" w:cs="Arial"/>
          <w:sz w:val="24"/>
        </w:rPr>
      </w:pPr>
      <w:r w:rsidRPr="00416C25">
        <w:rPr>
          <w:rFonts w:ascii="Arial" w:hAnsi="Arial" w:cs="Arial"/>
          <w:sz w:val="24"/>
        </w:rPr>
        <w:t xml:space="preserve">          На период до 2036 года актуальной остается задача повышения эффективности использования муниципального  имущества за счет: полной инвентаризации объектов муниципальной собственности, их учета, проведение технической инвентаризации и государственной регистрации прав на объекты муниципальной собственности; ведения муниципального учета объектов недвижимости; проведение технической инвентаризации бесхозяйного имущества и оприходование его, создание реестра земельных участков и их собственников, что создаст условия для формирования эффективных правообладателей земель и повысит эффективность ее использования в экономическом обороте; проведения конкурсов по продаже муниципального имущества и сдаче в аренду нежилых помещений; обеспечения контроля за использованием и сохранностью объектов муниципальной собственности; ведения единого реестра договоров аренды и учета недвижимого имущества, находящегося в арендном обороте,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 создание благоприятных условий для субъектов малого предпринимательства по использованию и развитию объектов муниципальной собственности.  В соответствии с Федеральным законом от 06.10.2003 г. № </w:t>
      </w:r>
      <w:r w:rsidRPr="00416C25">
        <w:rPr>
          <w:rFonts w:ascii="Arial" w:hAnsi="Arial" w:cs="Arial"/>
          <w:sz w:val="24"/>
        </w:rPr>
        <w:lastRenderedPageBreak/>
        <w:t xml:space="preserve">131-ФЗ «Об общих принципах организации местного самоуправления в Российской Федерации», Уставом   муниципального образования «Куйта». </w:t>
      </w:r>
    </w:p>
    <w:p w:rsidR="00190AC4" w:rsidRPr="00416C25" w:rsidRDefault="00190AC4" w:rsidP="00190AC4">
      <w:pPr>
        <w:ind w:firstLine="0"/>
        <w:rPr>
          <w:rFonts w:ascii="Arial" w:hAnsi="Arial" w:cs="Arial"/>
          <w:sz w:val="24"/>
        </w:rPr>
      </w:pPr>
      <w:r w:rsidRPr="00416C25">
        <w:rPr>
          <w:rFonts w:ascii="Arial" w:hAnsi="Arial" w:cs="Arial"/>
          <w:sz w:val="24"/>
        </w:rPr>
        <w:t xml:space="preserve">         Формирование доходной части бюджета  муниципального образования осуществляется в соответствии с положениями Бюджетного кодекса Российской Федерации.</w:t>
      </w:r>
    </w:p>
    <w:p w:rsidR="00190AC4" w:rsidRPr="00416C25" w:rsidRDefault="00190AC4" w:rsidP="00190AC4">
      <w:pPr>
        <w:ind w:firstLine="0"/>
        <w:rPr>
          <w:rFonts w:ascii="Arial" w:hAnsi="Arial" w:cs="Arial"/>
          <w:sz w:val="24"/>
        </w:rPr>
      </w:pPr>
    </w:p>
    <w:p w:rsidR="00190AC4" w:rsidRPr="00416C25" w:rsidRDefault="00190AC4" w:rsidP="00190AC4">
      <w:pPr>
        <w:tabs>
          <w:tab w:val="left" w:pos="4253"/>
        </w:tabs>
        <w:ind w:left="3686" w:firstLine="0"/>
        <w:jc w:val="left"/>
        <w:rPr>
          <w:rFonts w:ascii="Arial" w:hAnsi="Arial" w:cs="Arial"/>
          <w:b/>
          <w:bCs/>
          <w:sz w:val="24"/>
        </w:rPr>
      </w:pPr>
      <w:r w:rsidRPr="00416C25">
        <w:rPr>
          <w:rFonts w:ascii="Arial" w:hAnsi="Arial" w:cs="Arial"/>
          <w:b/>
          <w:bCs/>
          <w:sz w:val="24"/>
        </w:rPr>
        <w:t>2.9. Анализ структуры экономики</w:t>
      </w:r>
    </w:p>
    <w:p w:rsidR="00190AC4" w:rsidRPr="00416C25" w:rsidRDefault="00190AC4" w:rsidP="00190AC4">
      <w:pPr>
        <w:tabs>
          <w:tab w:val="left" w:pos="4253"/>
        </w:tabs>
        <w:ind w:left="4754" w:firstLine="0"/>
        <w:jc w:val="left"/>
        <w:rPr>
          <w:rFonts w:ascii="Arial" w:hAnsi="Arial" w:cs="Arial"/>
          <w:b/>
          <w:bCs/>
          <w:sz w:val="24"/>
        </w:rPr>
      </w:pPr>
    </w:p>
    <w:p w:rsidR="00190AC4" w:rsidRPr="00416C25" w:rsidRDefault="00190AC4" w:rsidP="00190AC4">
      <w:pPr>
        <w:ind w:left="851" w:firstLine="0"/>
        <w:jc w:val="center"/>
        <w:rPr>
          <w:rFonts w:ascii="Arial" w:hAnsi="Arial" w:cs="Arial"/>
          <w:b/>
          <w:bCs/>
          <w:sz w:val="24"/>
        </w:rPr>
      </w:pPr>
      <w:r w:rsidRPr="00416C25">
        <w:rPr>
          <w:rFonts w:ascii="Arial" w:hAnsi="Arial" w:cs="Arial"/>
          <w:b/>
          <w:bCs/>
          <w:sz w:val="24"/>
        </w:rPr>
        <w:t>2.9.1. Уровень развития промышленного производства</w:t>
      </w:r>
    </w:p>
    <w:p w:rsidR="00190AC4" w:rsidRPr="00416C25" w:rsidRDefault="00190AC4" w:rsidP="00190AC4">
      <w:pPr>
        <w:ind w:firstLine="0"/>
        <w:rPr>
          <w:rFonts w:ascii="Arial" w:hAnsi="Arial" w:cs="Arial"/>
          <w:sz w:val="24"/>
        </w:rPr>
      </w:pPr>
      <w:r w:rsidRPr="00416C25">
        <w:rPr>
          <w:rFonts w:ascii="Arial" w:hAnsi="Arial" w:cs="Arial"/>
          <w:b/>
          <w:bCs/>
          <w:sz w:val="24"/>
        </w:rPr>
        <w:t xml:space="preserve">          </w:t>
      </w:r>
      <w:r w:rsidRPr="00416C25">
        <w:rPr>
          <w:rFonts w:ascii="Arial" w:hAnsi="Arial" w:cs="Arial"/>
          <w:sz w:val="24"/>
        </w:rPr>
        <w:t xml:space="preserve">Профилирующая градообразующая отрасль хозяйственного комплекса муниципального образования – сельскохозяйственное производство. Промышленное производство на территории муниципального образования отсутствует. </w:t>
      </w:r>
    </w:p>
    <w:p w:rsidR="00190AC4" w:rsidRPr="00416C25" w:rsidRDefault="00190AC4" w:rsidP="00190AC4">
      <w:pPr>
        <w:ind w:firstLine="0"/>
        <w:rPr>
          <w:rFonts w:ascii="Arial" w:hAnsi="Arial" w:cs="Arial"/>
          <w:sz w:val="24"/>
        </w:rPr>
      </w:pPr>
      <w:r w:rsidRPr="00416C25">
        <w:rPr>
          <w:rFonts w:ascii="Arial" w:hAnsi="Arial" w:cs="Arial"/>
          <w:sz w:val="24"/>
        </w:rPr>
        <w:t xml:space="preserve">          Уровень обеспеченности: инженерно-транспортной инфраструктурой – удовлетворительный.</w:t>
      </w:r>
      <w:bookmarkStart w:id="2" w:name="_Toc320609182"/>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Низкая обеспеченность поселения предприятиями пищевой и перерабатывающей промышленности.</w:t>
      </w:r>
    </w:p>
    <w:bookmarkEnd w:id="2"/>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Сельхозтоваропроизводители, крестьянско-фермерские хозяйства, частные лица, ведущие личное подсобное хозяйство, полностью обеспечивают собственным производством потребности населения  в зерне, картофеле, овощах, мясе,  молоке.</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В настоящее время на терр</w:t>
      </w:r>
      <w:r w:rsidR="00CB1616" w:rsidRPr="00416C25">
        <w:rPr>
          <w:rFonts w:ascii="Arial" w:hAnsi="Arial" w:cs="Arial"/>
          <w:sz w:val="24"/>
          <w:lang w:eastAsia="en-US"/>
        </w:rPr>
        <w:t>итории поселения действуют 6</w:t>
      </w:r>
      <w:r w:rsidRPr="00416C25">
        <w:rPr>
          <w:rFonts w:ascii="Arial" w:hAnsi="Arial" w:cs="Arial"/>
          <w:sz w:val="24"/>
          <w:lang w:eastAsia="en-US"/>
        </w:rPr>
        <w:t xml:space="preserve"> крестьянско-фермерских хозяйств.</w:t>
      </w:r>
    </w:p>
    <w:p w:rsidR="00190AC4" w:rsidRPr="00416C25" w:rsidRDefault="00190AC4" w:rsidP="00190AC4">
      <w:pPr>
        <w:ind w:firstLine="0"/>
        <w:rPr>
          <w:rFonts w:ascii="Arial" w:hAnsi="Arial" w:cs="Arial"/>
          <w:color w:val="000000"/>
          <w:sz w:val="24"/>
        </w:rPr>
      </w:pPr>
      <w:r w:rsidRPr="00416C25">
        <w:rPr>
          <w:rFonts w:ascii="Arial" w:hAnsi="Arial" w:cs="Arial"/>
          <w:sz w:val="24"/>
        </w:rPr>
        <w:t xml:space="preserve">          </w:t>
      </w: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2.9.2. Уровень развития транспорта и связи</w:t>
      </w:r>
    </w:p>
    <w:p w:rsidR="00190AC4" w:rsidRPr="00416C25" w:rsidRDefault="00190AC4" w:rsidP="00190AC4">
      <w:pPr>
        <w:keepNext/>
        <w:spacing w:before="240" w:after="60" w:line="360" w:lineRule="exact"/>
        <w:ind w:firstLine="0"/>
        <w:jc w:val="left"/>
        <w:outlineLvl w:val="1"/>
        <w:rPr>
          <w:rFonts w:ascii="Arial" w:hAnsi="Arial" w:cs="Arial"/>
          <w:b/>
          <w:bCs/>
          <w:iCs/>
          <w:sz w:val="24"/>
        </w:rPr>
      </w:pPr>
      <w:bookmarkStart w:id="3" w:name="_Toc354401339"/>
      <w:r w:rsidRPr="00416C25">
        <w:rPr>
          <w:rFonts w:ascii="Arial" w:hAnsi="Arial" w:cs="Arial"/>
          <w:bCs/>
          <w:iCs/>
          <w:sz w:val="24"/>
        </w:rPr>
        <w:t xml:space="preserve">          </w:t>
      </w:r>
      <w:r w:rsidRPr="00416C25">
        <w:rPr>
          <w:rFonts w:ascii="Arial" w:hAnsi="Arial" w:cs="Arial"/>
          <w:b/>
          <w:bCs/>
          <w:iCs/>
          <w:sz w:val="24"/>
        </w:rPr>
        <w:t>Внешний транспор</w:t>
      </w:r>
      <w:bookmarkEnd w:id="3"/>
      <w:r w:rsidRPr="00416C25">
        <w:rPr>
          <w:rFonts w:ascii="Arial" w:hAnsi="Arial" w:cs="Arial"/>
          <w:b/>
          <w:bCs/>
          <w:iCs/>
          <w:sz w:val="24"/>
        </w:rPr>
        <w:t>т</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Муниципальное образование «Куйта» расположено в </w:t>
      </w:r>
      <w:r w:rsidR="00A420BF" w:rsidRPr="00416C25">
        <w:rPr>
          <w:rFonts w:ascii="Arial" w:hAnsi="Arial" w:cs="Arial"/>
          <w:sz w:val="24"/>
          <w:lang w:eastAsia="en-US"/>
        </w:rPr>
        <w:t>юго-западной</w:t>
      </w:r>
      <w:r w:rsidRPr="00416C25">
        <w:rPr>
          <w:rFonts w:ascii="Arial" w:hAnsi="Arial" w:cs="Arial"/>
          <w:sz w:val="24"/>
          <w:lang w:eastAsia="en-US"/>
        </w:rPr>
        <w:t xml:space="preserve"> части Аларского муниципального района Иркутской области. </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Внешние связи МО «Куйта» поддерживаются круглогодично автомобильным транспортом.      Расстояние от с. Куйта до административного центра райо</w:t>
      </w:r>
      <w:r w:rsidR="00A420BF" w:rsidRPr="00416C25">
        <w:rPr>
          <w:rFonts w:ascii="Arial" w:hAnsi="Arial" w:cs="Arial"/>
          <w:sz w:val="24"/>
          <w:lang w:eastAsia="en-US"/>
        </w:rPr>
        <w:t>на п. Кутулик по автодороге – 33</w:t>
      </w:r>
      <w:r w:rsidRPr="00416C25">
        <w:rPr>
          <w:rFonts w:ascii="Arial" w:hAnsi="Arial" w:cs="Arial"/>
          <w:sz w:val="24"/>
          <w:lang w:eastAsia="en-US"/>
        </w:rPr>
        <w:t xml:space="preserve"> км.</w:t>
      </w:r>
    </w:p>
    <w:p w:rsidR="00190AC4" w:rsidRPr="00416C25" w:rsidRDefault="00190AC4" w:rsidP="00190AC4">
      <w:pPr>
        <w:ind w:firstLine="0"/>
        <w:rPr>
          <w:rFonts w:ascii="Arial" w:hAnsi="Arial" w:cs="Arial"/>
          <w:sz w:val="24"/>
          <w:lang w:eastAsia="en-US"/>
        </w:rPr>
      </w:pPr>
      <w:r w:rsidRPr="00416C25">
        <w:rPr>
          <w:rFonts w:ascii="Arial" w:hAnsi="Arial" w:cs="Arial"/>
          <w:sz w:val="24"/>
          <w:lang w:eastAsia="en-US"/>
        </w:rPr>
        <w:t xml:space="preserve">Сооружения и сообщения речного и воздушного транспорта в МО «Куйта» отсутствуют. </w:t>
      </w:r>
    </w:p>
    <w:p w:rsidR="00190AC4" w:rsidRPr="00416C25" w:rsidRDefault="00190AC4" w:rsidP="00190AC4">
      <w:pPr>
        <w:ind w:firstLine="0"/>
        <w:rPr>
          <w:rFonts w:ascii="Arial" w:hAnsi="Arial" w:cs="Arial"/>
          <w:sz w:val="24"/>
          <w:lang w:eastAsia="en-US"/>
        </w:rPr>
      </w:pPr>
    </w:p>
    <w:p w:rsidR="00190AC4" w:rsidRPr="00416C25" w:rsidRDefault="00190AC4" w:rsidP="00190AC4">
      <w:pPr>
        <w:tabs>
          <w:tab w:val="left" w:pos="900"/>
        </w:tabs>
        <w:ind w:firstLine="708"/>
        <w:rPr>
          <w:rFonts w:ascii="Arial" w:hAnsi="Arial" w:cs="Arial"/>
          <w:b/>
          <w:bCs/>
          <w:iCs/>
          <w:sz w:val="24"/>
        </w:rPr>
      </w:pPr>
      <w:r w:rsidRPr="00416C25">
        <w:rPr>
          <w:rFonts w:ascii="Arial" w:hAnsi="Arial" w:cs="Arial"/>
          <w:b/>
          <w:bCs/>
          <w:iCs/>
          <w:sz w:val="24"/>
        </w:rPr>
        <w:t>Автомобильный транспорт</w:t>
      </w:r>
    </w:p>
    <w:p w:rsidR="00190AC4" w:rsidRPr="00416C25" w:rsidRDefault="00190AC4" w:rsidP="00190AC4">
      <w:pPr>
        <w:tabs>
          <w:tab w:val="left" w:pos="900"/>
        </w:tabs>
        <w:ind w:firstLine="708"/>
        <w:rPr>
          <w:rFonts w:ascii="Arial" w:hAnsi="Arial" w:cs="Arial"/>
          <w:b/>
          <w:bCs/>
          <w:iCs/>
          <w:sz w:val="24"/>
        </w:rPr>
      </w:pPr>
    </w:p>
    <w:p w:rsidR="00190AC4" w:rsidRPr="00416C25" w:rsidRDefault="00190AC4" w:rsidP="00A420BF">
      <w:pPr>
        <w:ind w:firstLine="284"/>
        <w:rPr>
          <w:rFonts w:ascii="Arial" w:hAnsi="Arial" w:cs="Arial"/>
          <w:sz w:val="24"/>
          <w:lang w:eastAsia="en-US"/>
        </w:rPr>
      </w:pPr>
      <w:r w:rsidRPr="00416C25">
        <w:rPr>
          <w:rFonts w:ascii="Arial" w:hAnsi="Arial" w:cs="Arial"/>
          <w:sz w:val="24"/>
          <w:lang w:eastAsia="en-US"/>
        </w:rPr>
        <w:t xml:space="preserve">       В настоящее время внешние связи МО «Куйта» поддерживаются транспортной сетью автомобильных дорог общего пользования местного значения. </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В настоящее время по территории МО «Куйта» проходит маршрут общественного транспорта районного значения «</w:t>
      </w:r>
      <w:r w:rsidR="00A420BF" w:rsidRPr="00416C25">
        <w:rPr>
          <w:rFonts w:ascii="Arial" w:hAnsi="Arial" w:cs="Arial"/>
          <w:sz w:val="24"/>
          <w:lang w:eastAsia="en-US"/>
        </w:rPr>
        <w:t xml:space="preserve">Аларь </w:t>
      </w:r>
      <w:r w:rsidRPr="00416C25">
        <w:rPr>
          <w:rFonts w:ascii="Arial" w:hAnsi="Arial" w:cs="Arial"/>
          <w:sz w:val="24"/>
          <w:lang w:eastAsia="en-US"/>
        </w:rPr>
        <w:t>-</w:t>
      </w:r>
      <w:r w:rsidR="00A420BF" w:rsidRPr="00416C25">
        <w:rPr>
          <w:rFonts w:ascii="Arial" w:hAnsi="Arial" w:cs="Arial"/>
          <w:sz w:val="24"/>
          <w:lang w:eastAsia="en-US"/>
        </w:rPr>
        <w:t xml:space="preserve"> </w:t>
      </w:r>
      <w:r w:rsidRPr="00416C25">
        <w:rPr>
          <w:rFonts w:ascii="Arial" w:hAnsi="Arial" w:cs="Arial"/>
          <w:sz w:val="24"/>
          <w:lang w:eastAsia="en-US"/>
        </w:rPr>
        <w:t>Кутулик».</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Одной из основных проблем автодорожной сети МО «Куйта» является то, что большая часть автомобильных дорог общего пользования местного значения не соответствует требуемому техническому уровню.</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В состав МО «Куйта</w:t>
      </w:r>
      <w:r w:rsidR="00A420BF" w:rsidRPr="00416C25">
        <w:rPr>
          <w:rFonts w:ascii="Arial" w:hAnsi="Arial" w:cs="Arial"/>
          <w:sz w:val="24"/>
          <w:lang w:eastAsia="en-US"/>
        </w:rPr>
        <w:t>» входят шесть</w:t>
      </w:r>
      <w:r w:rsidRPr="00416C25">
        <w:rPr>
          <w:rFonts w:ascii="Arial" w:hAnsi="Arial" w:cs="Arial"/>
          <w:sz w:val="24"/>
          <w:lang w:eastAsia="en-US"/>
        </w:rPr>
        <w:t xml:space="preserve"> населенных пункта. В таблице приводятся расстояния между с. </w:t>
      </w:r>
      <w:r w:rsidR="00A420BF" w:rsidRPr="00416C25">
        <w:rPr>
          <w:rFonts w:ascii="Arial" w:hAnsi="Arial" w:cs="Arial"/>
          <w:sz w:val="24"/>
          <w:lang w:eastAsia="en-US"/>
        </w:rPr>
        <w:t>Идеал</w:t>
      </w:r>
      <w:r w:rsidRPr="00416C25">
        <w:rPr>
          <w:rFonts w:ascii="Arial" w:hAnsi="Arial" w:cs="Arial"/>
          <w:sz w:val="24"/>
          <w:lang w:eastAsia="en-US"/>
        </w:rPr>
        <w:t xml:space="preserve"> и населенными пунктами.</w:t>
      </w:r>
    </w:p>
    <w:p w:rsidR="00190AC4" w:rsidRPr="00416C25" w:rsidRDefault="00190AC4" w:rsidP="00190AC4">
      <w:pPr>
        <w:ind w:firstLine="0"/>
        <w:jc w:val="right"/>
        <w:rPr>
          <w:rFonts w:ascii="Arial" w:hAnsi="Arial" w:cs="Arial"/>
          <w:sz w:val="24"/>
          <w:lang w:eastAsia="en-US"/>
        </w:rPr>
      </w:pPr>
    </w:p>
    <w:p w:rsidR="00190AC4" w:rsidRPr="00416C25" w:rsidRDefault="00190AC4" w:rsidP="00190AC4">
      <w:pPr>
        <w:ind w:firstLine="0"/>
        <w:jc w:val="right"/>
        <w:rPr>
          <w:rFonts w:ascii="Arial" w:hAnsi="Arial" w:cs="Arial"/>
          <w:sz w:val="24"/>
          <w:lang w:eastAsia="en-US"/>
        </w:rPr>
      </w:pPr>
      <w:r w:rsidRPr="00416C25">
        <w:rPr>
          <w:rFonts w:ascii="Arial" w:hAnsi="Arial" w:cs="Arial"/>
          <w:sz w:val="24"/>
          <w:lang w:eastAsia="en-US"/>
        </w:rPr>
        <w:t>Таблица №7</w:t>
      </w:r>
    </w:p>
    <w:p w:rsidR="00190AC4" w:rsidRPr="00416C25" w:rsidRDefault="00190AC4" w:rsidP="00190AC4">
      <w:pPr>
        <w:ind w:firstLine="0"/>
        <w:jc w:val="right"/>
        <w:rPr>
          <w:rFonts w:ascii="Arial" w:hAnsi="Arial" w:cs="Arial"/>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5037"/>
      </w:tblGrid>
      <w:tr w:rsidR="00190AC4" w:rsidRPr="00416C25" w:rsidTr="00190AC4">
        <w:trPr>
          <w:jc w:val="center"/>
        </w:trPr>
        <w:tc>
          <w:tcPr>
            <w:tcW w:w="4785" w:type="dxa"/>
            <w:vAlign w:val="center"/>
          </w:tcPr>
          <w:p w:rsidR="00190AC4" w:rsidRPr="00416C25" w:rsidRDefault="00190AC4" w:rsidP="00190AC4">
            <w:pPr>
              <w:ind w:firstLine="0"/>
              <w:rPr>
                <w:rFonts w:ascii="Arial" w:hAnsi="Arial" w:cs="Arial"/>
                <w:sz w:val="24"/>
                <w:lang w:eastAsia="en-US"/>
              </w:rPr>
            </w:pPr>
            <w:r w:rsidRPr="00416C25">
              <w:rPr>
                <w:rFonts w:ascii="Arial" w:hAnsi="Arial" w:cs="Arial"/>
                <w:sz w:val="24"/>
                <w:lang w:eastAsia="en-US"/>
              </w:rPr>
              <w:t>Населенные пункты</w:t>
            </w:r>
          </w:p>
        </w:tc>
        <w:tc>
          <w:tcPr>
            <w:tcW w:w="5037" w:type="dxa"/>
            <w:vAlign w:val="center"/>
          </w:tcPr>
          <w:p w:rsidR="00190AC4" w:rsidRPr="00416C25" w:rsidRDefault="00A420BF" w:rsidP="00190AC4">
            <w:pPr>
              <w:ind w:firstLine="0"/>
              <w:jc w:val="center"/>
              <w:rPr>
                <w:rFonts w:ascii="Arial" w:hAnsi="Arial" w:cs="Arial"/>
                <w:sz w:val="24"/>
                <w:lang w:eastAsia="en-US"/>
              </w:rPr>
            </w:pPr>
            <w:r w:rsidRPr="00416C25">
              <w:rPr>
                <w:rFonts w:ascii="Arial" w:hAnsi="Arial" w:cs="Arial"/>
                <w:sz w:val="24"/>
                <w:lang w:eastAsia="en-US"/>
              </w:rPr>
              <w:t>Расстояние до с.Идеал</w:t>
            </w:r>
            <w:r w:rsidR="00190AC4" w:rsidRPr="00416C25">
              <w:rPr>
                <w:rFonts w:ascii="Arial" w:hAnsi="Arial" w:cs="Arial"/>
                <w:sz w:val="24"/>
                <w:lang w:eastAsia="en-US"/>
              </w:rPr>
              <w:t>, км</w:t>
            </w:r>
          </w:p>
        </w:tc>
      </w:tr>
      <w:tr w:rsidR="00190AC4" w:rsidRPr="00416C25" w:rsidTr="00190AC4">
        <w:trPr>
          <w:jc w:val="center"/>
        </w:trPr>
        <w:tc>
          <w:tcPr>
            <w:tcW w:w="4785" w:type="dxa"/>
            <w:vAlign w:val="center"/>
          </w:tcPr>
          <w:p w:rsidR="00190AC4" w:rsidRPr="00416C25" w:rsidRDefault="00A420BF" w:rsidP="00190AC4">
            <w:pPr>
              <w:ind w:firstLine="0"/>
              <w:rPr>
                <w:rFonts w:ascii="Arial" w:hAnsi="Arial" w:cs="Arial"/>
                <w:sz w:val="24"/>
                <w:lang w:eastAsia="en-US"/>
              </w:rPr>
            </w:pPr>
            <w:r w:rsidRPr="00416C25">
              <w:rPr>
                <w:rFonts w:ascii="Arial" w:hAnsi="Arial" w:cs="Arial"/>
                <w:sz w:val="24"/>
                <w:lang w:eastAsia="en-US"/>
              </w:rPr>
              <w:t>С. Куйта</w:t>
            </w:r>
          </w:p>
        </w:tc>
        <w:tc>
          <w:tcPr>
            <w:tcW w:w="5037" w:type="dxa"/>
            <w:vAlign w:val="center"/>
          </w:tcPr>
          <w:p w:rsidR="00190AC4" w:rsidRPr="00416C25" w:rsidRDefault="00EA0DA0" w:rsidP="00190AC4">
            <w:pPr>
              <w:ind w:firstLine="0"/>
              <w:jc w:val="center"/>
              <w:rPr>
                <w:rFonts w:ascii="Arial" w:hAnsi="Arial" w:cs="Arial"/>
                <w:sz w:val="24"/>
                <w:lang w:eastAsia="en-US"/>
              </w:rPr>
            </w:pPr>
            <w:r w:rsidRPr="00416C25">
              <w:rPr>
                <w:rFonts w:ascii="Arial" w:hAnsi="Arial" w:cs="Arial"/>
                <w:sz w:val="24"/>
                <w:lang w:eastAsia="en-US"/>
              </w:rPr>
              <w:t>6</w:t>
            </w:r>
          </w:p>
        </w:tc>
      </w:tr>
      <w:tr w:rsidR="00190AC4" w:rsidRPr="00416C25" w:rsidTr="00190AC4">
        <w:trPr>
          <w:jc w:val="center"/>
        </w:trPr>
        <w:tc>
          <w:tcPr>
            <w:tcW w:w="4785" w:type="dxa"/>
            <w:vAlign w:val="center"/>
          </w:tcPr>
          <w:p w:rsidR="00190AC4" w:rsidRPr="00416C25" w:rsidRDefault="00EA0DA0" w:rsidP="00190AC4">
            <w:pPr>
              <w:ind w:firstLine="0"/>
              <w:rPr>
                <w:rFonts w:ascii="Arial" w:hAnsi="Arial" w:cs="Arial"/>
                <w:sz w:val="24"/>
                <w:lang w:eastAsia="en-US"/>
              </w:rPr>
            </w:pPr>
            <w:r w:rsidRPr="00416C25">
              <w:rPr>
                <w:rFonts w:ascii="Arial" w:hAnsi="Arial" w:cs="Arial"/>
                <w:sz w:val="24"/>
                <w:lang w:eastAsia="en-US"/>
              </w:rPr>
              <w:t>д. Заречное</w:t>
            </w:r>
          </w:p>
        </w:tc>
        <w:tc>
          <w:tcPr>
            <w:tcW w:w="5037" w:type="dxa"/>
            <w:vAlign w:val="center"/>
          </w:tcPr>
          <w:p w:rsidR="00190AC4" w:rsidRPr="00416C25" w:rsidRDefault="00EA0DA0" w:rsidP="00190AC4">
            <w:pPr>
              <w:ind w:firstLine="0"/>
              <w:jc w:val="center"/>
              <w:rPr>
                <w:rFonts w:ascii="Arial" w:hAnsi="Arial" w:cs="Arial"/>
                <w:sz w:val="24"/>
                <w:lang w:eastAsia="en-US"/>
              </w:rPr>
            </w:pPr>
            <w:r w:rsidRPr="00416C25">
              <w:rPr>
                <w:rFonts w:ascii="Arial" w:hAnsi="Arial" w:cs="Arial"/>
                <w:sz w:val="24"/>
                <w:lang w:eastAsia="en-US"/>
              </w:rPr>
              <w:t>6</w:t>
            </w:r>
          </w:p>
        </w:tc>
      </w:tr>
      <w:tr w:rsidR="00190AC4" w:rsidRPr="00416C25" w:rsidTr="00190AC4">
        <w:trPr>
          <w:jc w:val="center"/>
        </w:trPr>
        <w:tc>
          <w:tcPr>
            <w:tcW w:w="4785" w:type="dxa"/>
            <w:vAlign w:val="center"/>
          </w:tcPr>
          <w:p w:rsidR="00190AC4" w:rsidRPr="00416C25" w:rsidRDefault="00EA0DA0" w:rsidP="00EA0DA0">
            <w:pPr>
              <w:ind w:firstLine="0"/>
              <w:rPr>
                <w:rFonts w:ascii="Arial" w:hAnsi="Arial" w:cs="Arial"/>
                <w:sz w:val="24"/>
                <w:lang w:eastAsia="en-US"/>
              </w:rPr>
            </w:pPr>
            <w:r w:rsidRPr="00416C25">
              <w:rPr>
                <w:rFonts w:ascii="Arial" w:hAnsi="Arial" w:cs="Arial"/>
                <w:sz w:val="24"/>
                <w:lang w:eastAsia="en-US"/>
              </w:rPr>
              <w:t>д. Аршан</w:t>
            </w:r>
            <w:r w:rsidR="00190AC4" w:rsidRPr="00416C25">
              <w:rPr>
                <w:rFonts w:ascii="Arial" w:hAnsi="Arial" w:cs="Arial"/>
                <w:sz w:val="24"/>
                <w:lang w:eastAsia="en-US"/>
              </w:rPr>
              <w:t xml:space="preserve"> </w:t>
            </w:r>
          </w:p>
        </w:tc>
        <w:tc>
          <w:tcPr>
            <w:tcW w:w="5037" w:type="dxa"/>
            <w:vAlign w:val="center"/>
          </w:tcPr>
          <w:p w:rsidR="00190AC4" w:rsidRPr="00416C25" w:rsidRDefault="00EA0DA0" w:rsidP="00190AC4">
            <w:pPr>
              <w:ind w:firstLine="0"/>
              <w:jc w:val="center"/>
              <w:rPr>
                <w:rFonts w:ascii="Arial" w:hAnsi="Arial" w:cs="Arial"/>
                <w:sz w:val="24"/>
                <w:lang w:eastAsia="en-US"/>
              </w:rPr>
            </w:pPr>
            <w:r w:rsidRPr="00416C25">
              <w:rPr>
                <w:rFonts w:ascii="Arial" w:hAnsi="Arial" w:cs="Arial"/>
                <w:sz w:val="24"/>
                <w:lang w:eastAsia="en-US"/>
              </w:rPr>
              <w:t>6</w:t>
            </w:r>
          </w:p>
        </w:tc>
      </w:tr>
      <w:tr w:rsidR="00A420BF" w:rsidRPr="00416C25" w:rsidTr="00190AC4">
        <w:trPr>
          <w:jc w:val="center"/>
        </w:trPr>
        <w:tc>
          <w:tcPr>
            <w:tcW w:w="4785" w:type="dxa"/>
            <w:vAlign w:val="center"/>
          </w:tcPr>
          <w:p w:rsidR="00A420BF" w:rsidRPr="00416C25" w:rsidRDefault="00EA0DA0" w:rsidP="00190AC4">
            <w:pPr>
              <w:ind w:firstLine="0"/>
              <w:rPr>
                <w:rFonts w:ascii="Arial" w:hAnsi="Arial" w:cs="Arial"/>
                <w:sz w:val="24"/>
                <w:lang w:eastAsia="en-US"/>
              </w:rPr>
            </w:pPr>
            <w:r w:rsidRPr="00416C25">
              <w:rPr>
                <w:rFonts w:ascii="Arial" w:hAnsi="Arial" w:cs="Arial"/>
                <w:sz w:val="24"/>
                <w:lang w:eastAsia="en-US"/>
              </w:rPr>
              <w:t>Д. Хигинская</w:t>
            </w:r>
          </w:p>
        </w:tc>
        <w:tc>
          <w:tcPr>
            <w:tcW w:w="5037" w:type="dxa"/>
            <w:vAlign w:val="center"/>
          </w:tcPr>
          <w:p w:rsidR="00A420BF" w:rsidRPr="00416C25" w:rsidRDefault="00EA0DA0" w:rsidP="00190AC4">
            <w:pPr>
              <w:ind w:firstLine="0"/>
              <w:jc w:val="center"/>
              <w:rPr>
                <w:rFonts w:ascii="Arial" w:hAnsi="Arial" w:cs="Arial"/>
                <w:sz w:val="24"/>
                <w:lang w:eastAsia="en-US"/>
              </w:rPr>
            </w:pPr>
            <w:r w:rsidRPr="00416C25">
              <w:rPr>
                <w:rFonts w:ascii="Arial" w:hAnsi="Arial" w:cs="Arial"/>
                <w:sz w:val="24"/>
                <w:lang w:eastAsia="en-US"/>
              </w:rPr>
              <w:t>6</w:t>
            </w:r>
          </w:p>
        </w:tc>
      </w:tr>
      <w:tr w:rsidR="00A420BF" w:rsidRPr="00AE60E2" w:rsidTr="00190AC4">
        <w:trPr>
          <w:jc w:val="center"/>
        </w:trPr>
        <w:tc>
          <w:tcPr>
            <w:tcW w:w="4785" w:type="dxa"/>
            <w:vAlign w:val="center"/>
          </w:tcPr>
          <w:p w:rsidR="00A420BF" w:rsidRPr="00416C25" w:rsidRDefault="00EA0DA0" w:rsidP="00190AC4">
            <w:pPr>
              <w:ind w:firstLine="0"/>
              <w:rPr>
                <w:rFonts w:ascii="Arial" w:hAnsi="Arial" w:cs="Arial"/>
                <w:sz w:val="24"/>
                <w:lang w:eastAsia="en-US"/>
              </w:rPr>
            </w:pPr>
            <w:r w:rsidRPr="00416C25">
              <w:rPr>
                <w:rFonts w:ascii="Arial" w:hAnsi="Arial" w:cs="Arial"/>
                <w:sz w:val="24"/>
                <w:lang w:eastAsia="en-US"/>
              </w:rPr>
              <w:t>Д. Малолучинск</w:t>
            </w:r>
          </w:p>
        </w:tc>
        <w:tc>
          <w:tcPr>
            <w:tcW w:w="5037" w:type="dxa"/>
            <w:vAlign w:val="center"/>
          </w:tcPr>
          <w:p w:rsidR="00A420BF" w:rsidRPr="00416C25" w:rsidRDefault="00EA0DA0" w:rsidP="00190AC4">
            <w:pPr>
              <w:ind w:firstLine="0"/>
              <w:jc w:val="center"/>
              <w:rPr>
                <w:rFonts w:ascii="Arial" w:hAnsi="Arial" w:cs="Arial"/>
                <w:sz w:val="24"/>
                <w:lang w:eastAsia="en-US"/>
              </w:rPr>
            </w:pPr>
            <w:r w:rsidRPr="00416C25">
              <w:rPr>
                <w:rFonts w:ascii="Arial" w:hAnsi="Arial" w:cs="Arial"/>
                <w:sz w:val="24"/>
                <w:lang w:eastAsia="en-US"/>
              </w:rPr>
              <w:t>15</w:t>
            </w:r>
          </w:p>
        </w:tc>
      </w:tr>
    </w:tbl>
    <w:p w:rsidR="00190AC4" w:rsidRPr="00AE60E2" w:rsidRDefault="00190AC4" w:rsidP="00190AC4">
      <w:pPr>
        <w:ind w:firstLine="0"/>
        <w:rPr>
          <w:rFonts w:ascii="Arial" w:hAnsi="Arial" w:cs="Arial"/>
          <w:sz w:val="24"/>
          <w:highlight w:val="cyan"/>
          <w:lang w:eastAsia="en-US"/>
        </w:rPr>
      </w:pP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lastRenderedPageBreak/>
        <w:t xml:space="preserve">        Населенные пункты МО «Куйта» сформированы застройкой усадебного типа с не четко выраженной прямоугольной структурой улично-дорожной сети подчиненной природным и историческим фактором.</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Основными транспортными артериями в поселках являются главные улицы и основные улицы в жилой застройке. Такими улицами являются: в </w:t>
      </w:r>
      <w:r w:rsidR="00D77AE1" w:rsidRPr="00416C25">
        <w:rPr>
          <w:rFonts w:ascii="Arial" w:hAnsi="Arial" w:cs="Arial"/>
          <w:sz w:val="24"/>
          <w:lang w:eastAsia="en-US"/>
        </w:rPr>
        <w:t xml:space="preserve">с. Идеал – Коммунаров, Молодежная, Садовая, </w:t>
      </w:r>
      <w:r w:rsidRPr="00416C25">
        <w:rPr>
          <w:rFonts w:ascii="Arial" w:hAnsi="Arial" w:cs="Arial"/>
          <w:sz w:val="24"/>
          <w:lang w:eastAsia="en-US"/>
        </w:rPr>
        <w:t xml:space="preserve">с. Куйта  -  </w:t>
      </w:r>
      <w:r w:rsidR="00D77AE1" w:rsidRPr="00416C25">
        <w:rPr>
          <w:rFonts w:ascii="Arial" w:hAnsi="Arial" w:cs="Arial"/>
          <w:sz w:val="24"/>
          <w:lang w:eastAsia="en-US"/>
        </w:rPr>
        <w:t>Центральная, Школьная в д. Заречное</w:t>
      </w:r>
      <w:r w:rsidRPr="00416C25">
        <w:rPr>
          <w:rFonts w:ascii="Arial" w:hAnsi="Arial" w:cs="Arial"/>
          <w:sz w:val="24"/>
          <w:lang w:eastAsia="en-US"/>
        </w:rPr>
        <w:t xml:space="preserve">  – </w:t>
      </w:r>
      <w:r w:rsidR="00D77AE1" w:rsidRPr="00416C25">
        <w:rPr>
          <w:rFonts w:ascii="Arial" w:hAnsi="Arial" w:cs="Arial"/>
          <w:sz w:val="24"/>
          <w:lang w:eastAsia="en-US"/>
        </w:rPr>
        <w:t>Первая</w:t>
      </w:r>
      <w:r w:rsidRPr="00416C25">
        <w:rPr>
          <w:rFonts w:ascii="Arial" w:hAnsi="Arial" w:cs="Arial"/>
          <w:sz w:val="24"/>
          <w:lang w:eastAsia="en-US"/>
        </w:rPr>
        <w:t>,</w:t>
      </w:r>
      <w:r w:rsidR="00D77AE1" w:rsidRPr="00416C25">
        <w:rPr>
          <w:rFonts w:ascii="Arial" w:hAnsi="Arial" w:cs="Arial"/>
          <w:sz w:val="24"/>
          <w:lang w:eastAsia="en-US"/>
        </w:rPr>
        <w:t xml:space="preserve"> Третья, д. Аршан – Центральная, д. Хигинская – Лесная, д. Малолучинск – Лесная.</w:t>
      </w:r>
      <w:r w:rsidRPr="00416C25">
        <w:rPr>
          <w:rFonts w:ascii="Arial" w:hAnsi="Arial" w:cs="Arial"/>
          <w:sz w:val="24"/>
          <w:lang w:eastAsia="en-US"/>
        </w:rPr>
        <w:t xml:space="preserve"> Данные улицы проходят через весь поселок, связывая жилые зоны с общественными центрами, промпредприятиями и обеспечивают выход из населенных пунктов на внешние автодороги регионального и местного значений.</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 значительная.</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w:t>
      </w:r>
      <w:r w:rsidRPr="00416C25">
        <w:rPr>
          <w:rFonts w:ascii="Arial" w:hAnsi="Arial" w:cs="Arial"/>
          <w:spacing w:val="-1"/>
          <w:sz w:val="24"/>
          <w:lang w:eastAsia="en-US"/>
        </w:rPr>
        <w:t>движения, обеспечивающей безопасность и пропуск возрастающих транспортных потоков, а также</w:t>
      </w:r>
      <w:r w:rsidRPr="00416C25">
        <w:rPr>
          <w:rFonts w:ascii="Arial" w:hAnsi="Arial" w:cs="Arial"/>
          <w:sz w:val="24"/>
          <w:lang w:eastAsia="en-US"/>
        </w:rPr>
        <w:t xml:space="preserve">  выходы на внешние автодороги.</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Категории улиц и дорог городов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190AC4" w:rsidRPr="00416C25" w:rsidRDefault="00190AC4" w:rsidP="00190AC4">
      <w:pPr>
        <w:numPr>
          <w:ilvl w:val="0"/>
          <w:numId w:val="21"/>
        </w:numPr>
        <w:jc w:val="left"/>
        <w:rPr>
          <w:rFonts w:ascii="Arial" w:hAnsi="Arial" w:cs="Arial"/>
          <w:sz w:val="24"/>
          <w:lang w:eastAsia="en-US"/>
        </w:rPr>
      </w:pPr>
      <w:r w:rsidRPr="00416C25">
        <w:rPr>
          <w:rFonts w:ascii="Arial" w:hAnsi="Arial" w:cs="Arial"/>
          <w:sz w:val="24"/>
          <w:lang w:eastAsia="en-US"/>
        </w:rPr>
        <w:t>главные улицы;</w:t>
      </w:r>
    </w:p>
    <w:p w:rsidR="00190AC4" w:rsidRPr="00416C25" w:rsidRDefault="00190AC4" w:rsidP="00190AC4">
      <w:pPr>
        <w:numPr>
          <w:ilvl w:val="0"/>
          <w:numId w:val="21"/>
        </w:numPr>
        <w:jc w:val="left"/>
        <w:rPr>
          <w:rFonts w:ascii="Arial" w:hAnsi="Arial" w:cs="Arial"/>
          <w:sz w:val="24"/>
          <w:lang w:eastAsia="en-US"/>
        </w:rPr>
      </w:pPr>
      <w:r w:rsidRPr="00416C25">
        <w:rPr>
          <w:rFonts w:ascii="Arial" w:hAnsi="Arial" w:cs="Arial"/>
          <w:sz w:val="24"/>
          <w:lang w:eastAsia="en-US"/>
        </w:rPr>
        <w:t>улицы в жилой застройке:</w:t>
      </w:r>
    </w:p>
    <w:p w:rsidR="00190AC4" w:rsidRPr="00416C25" w:rsidRDefault="00190AC4" w:rsidP="00190AC4">
      <w:pPr>
        <w:numPr>
          <w:ilvl w:val="0"/>
          <w:numId w:val="21"/>
        </w:numPr>
        <w:jc w:val="left"/>
        <w:rPr>
          <w:rFonts w:ascii="Arial" w:hAnsi="Arial" w:cs="Arial"/>
          <w:sz w:val="24"/>
          <w:lang w:eastAsia="en-US"/>
        </w:rPr>
      </w:pPr>
      <w:r w:rsidRPr="00416C25">
        <w:rPr>
          <w:rFonts w:ascii="Arial" w:hAnsi="Arial" w:cs="Arial"/>
          <w:sz w:val="24"/>
          <w:lang w:eastAsia="en-US"/>
        </w:rPr>
        <w:t>основные;</w:t>
      </w:r>
    </w:p>
    <w:p w:rsidR="00190AC4" w:rsidRPr="00416C25" w:rsidRDefault="00190AC4" w:rsidP="00190AC4">
      <w:pPr>
        <w:numPr>
          <w:ilvl w:val="0"/>
          <w:numId w:val="21"/>
        </w:numPr>
        <w:jc w:val="left"/>
        <w:rPr>
          <w:rFonts w:ascii="Arial" w:hAnsi="Arial" w:cs="Arial"/>
          <w:sz w:val="24"/>
          <w:lang w:eastAsia="en-US"/>
        </w:rPr>
      </w:pPr>
      <w:r w:rsidRPr="00416C25">
        <w:rPr>
          <w:rFonts w:ascii="Arial" w:hAnsi="Arial" w:cs="Arial"/>
          <w:sz w:val="24"/>
          <w:lang w:eastAsia="en-US"/>
        </w:rPr>
        <w:t>второстепенные;</w:t>
      </w:r>
    </w:p>
    <w:p w:rsidR="00190AC4" w:rsidRPr="00416C25" w:rsidRDefault="00190AC4" w:rsidP="00190AC4">
      <w:pPr>
        <w:numPr>
          <w:ilvl w:val="0"/>
          <w:numId w:val="21"/>
        </w:numPr>
        <w:jc w:val="left"/>
        <w:rPr>
          <w:rFonts w:ascii="Arial" w:hAnsi="Arial" w:cs="Arial"/>
          <w:sz w:val="24"/>
          <w:lang w:eastAsia="en-US"/>
        </w:rPr>
      </w:pPr>
      <w:r w:rsidRPr="00416C25">
        <w:rPr>
          <w:rFonts w:ascii="Arial" w:hAnsi="Arial" w:cs="Arial"/>
          <w:sz w:val="24"/>
          <w:lang w:eastAsia="en-US"/>
        </w:rPr>
        <w:t>проезды.</w:t>
      </w:r>
    </w:p>
    <w:p w:rsidR="00190AC4" w:rsidRPr="00416C25" w:rsidRDefault="00190AC4" w:rsidP="00190AC4">
      <w:pPr>
        <w:ind w:firstLine="360"/>
        <w:rPr>
          <w:rFonts w:ascii="Arial" w:hAnsi="Arial" w:cs="Arial"/>
          <w:sz w:val="24"/>
          <w:lang w:eastAsia="en-US"/>
        </w:rPr>
      </w:pPr>
      <w:r w:rsidRPr="00416C25">
        <w:rPr>
          <w:rFonts w:ascii="Arial" w:hAnsi="Arial" w:cs="Arial"/>
          <w:sz w:val="24"/>
          <w:lang w:eastAsia="en-US"/>
        </w:rPr>
        <w:t xml:space="preserve">     </w:t>
      </w:r>
    </w:p>
    <w:p w:rsidR="00190AC4" w:rsidRPr="00416C25" w:rsidRDefault="00190AC4" w:rsidP="00190AC4">
      <w:pPr>
        <w:ind w:left="48" w:firstLine="528"/>
        <w:jc w:val="center"/>
        <w:rPr>
          <w:rFonts w:ascii="Arial" w:hAnsi="Arial" w:cs="Arial"/>
          <w:b/>
          <w:sz w:val="24"/>
        </w:rPr>
      </w:pPr>
      <w:r w:rsidRPr="00416C25">
        <w:rPr>
          <w:rFonts w:ascii="Arial" w:hAnsi="Arial" w:cs="Arial"/>
          <w:b/>
          <w:sz w:val="24"/>
        </w:rPr>
        <w:t>Связь</w:t>
      </w:r>
    </w:p>
    <w:p w:rsidR="001670DB" w:rsidRPr="00416C25" w:rsidRDefault="00190AC4" w:rsidP="001670DB">
      <w:pPr>
        <w:ind w:firstLine="709"/>
        <w:rPr>
          <w:rFonts w:ascii="Arial" w:hAnsi="Arial" w:cs="Arial"/>
          <w:sz w:val="24"/>
        </w:rPr>
      </w:pPr>
      <w:r w:rsidRPr="00416C25">
        <w:rPr>
          <w:rFonts w:ascii="Arial" w:hAnsi="Arial" w:cs="Arial"/>
          <w:b/>
          <w:i/>
          <w:sz w:val="24"/>
        </w:rPr>
        <w:t xml:space="preserve"> </w:t>
      </w:r>
      <w:r w:rsidRPr="00416C25">
        <w:rPr>
          <w:rFonts w:ascii="Arial" w:hAnsi="Arial" w:cs="Arial"/>
          <w:sz w:val="24"/>
        </w:rPr>
        <w:t>Формирование системы современных средств связи и информационного обеспечения имеет важное значение для поселения</w:t>
      </w:r>
      <w:r w:rsidR="001670DB" w:rsidRPr="00416C25">
        <w:rPr>
          <w:rFonts w:ascii="Arial" w:hAnsi="Arial" w:cs="Arial"/>
          <w:sz w:val="24"/>
        </w:rPr>
        <w:t>. Мобильной связью охвачены  4 населенных пункта</w:t>
      </w:r>
      <w:r w:rsidRPr="00416C25">
        <w:rPr>
          <w:rFonts w:ascii="Arial" w:hAnsi="Arial" w:cs="Arial"/>
          <w:sz w:val="24"/>
        </w:rPr>
        <w:t>.</w:t>
      </w:r>
      <w:r w:rsidR="001670DB" w:rsidRPr="00416C25">
        <w:rPr>
          <w:rFonts w:ascii="Arial" w:hAnsi="Arial" w:cs="Arial"/>
          <w:sz w:val="24"/>
        </w:rPr>
        <w:t xml:space="preserve"> В д. Аршан мобильная связь неустойчивая, в д. Малолучинск неустойчивая связь появляется только в зимний период.</w:t>
      </w:r>
      <w:r w:rsidRPr="00416C25">
        <w:rPr>
          <w:rFonts w:ascii="Arial" w:hAnsi="Arial" w:cs="Arial"/>
          <w:sz w:val="24"/>
        </w:rPr>
        <w:t xml:space="preserve"> </w:t>
      </w:r>
      <w:r w:rsidR="001670DB" w:rsidRPr="00416C25">
        <w:rPr>
          <w:rFonts w:ascii="Arial" w:hAnsi="Arial" w:cs="Arial"/>
          <w:sz w:val="24"/>
        </w:rPr>
        <w:t>В 3 населенных пунктах установлены вышки: с. Идеал (Билайн, Теле 2), С.Куйта и д. Заречное (Билайн). В д. Малолучинск Интернет обеспечен кампанией «Плохая компания».</w:t>
      </w:r>
    </w:p>
    <w:p w:rsidR="00190AC4" w:rsidRPr="00416C25" w:rsidRDefault="00190AC4" w:rsidP="00190AC4">
      <w:pPr>
        <w:ind w:left="48" w:firstLine="528"/>
        <w:rPr>
          <w:rFonts w:ascii="Arial" w:hAnsi="Arial" w:cs="Arial"/>
          <w:sz w:val="24"/>
        </w:rPr>
      </w:pPr>
      <w:r w:rsidRPr="00416C25">
        <w:rPr>
          <w:rFonts w:ascii="Arial" w:hAnsi="Arial" w:cs="Arial"/>
          <w:sz w:val="24"/>
        </w:rPr>
        <w:t xml:space="preserve">Основным оператором, предоставляющим услуги междугородной и международной телефонной связи, является ОАО «Ростелеком». </w:t>
      </w:r>
    </w:p>
    <w:p w:rsidR="00190AC4" w:rsidRPr="00416C25" w:rsidRDefault="00190AC4" w:rsidP="00190AC4">
      <w:pPr>
        <w:ind w:left="24" w:firstLine="576"/>
        <w:rPr>
          <w:rFonts w:ascii="Arial" w:hAnsi="Arial" w:cs="Arial"/>
          <w:sz w:val="24"/>
        </w:rPr>
      </w:pPr>
      <w:r w:rsidRPr="00416C25">
        <w:rPr>
          <w:rFonts w:ascii="Arial" w:hAnsi="Arial" w:cs="Arial"/>
          <w:sz w:val="24"/>
        </w:rPr>
        <w:t>Необходима модернизация магистралей связи, развитие цифровых технологий передачи информации на основе волоконно-оптических линий. Реализация мероприятий создаст информационный ресурс района и позволит доступ населения к международной информационно-телекоммуникационной сети «Интернет».</w:t>
      </w:r>
    </w:p>
    <w:p w:rsidR="00190AC4" w:rsidRPr="00416C25" w:rsidRDefault="00190AC4" w:rsidP="00190AC4">
      <w:pPr>
        <w:ind w:firstLine="709"/>
        <w:rPr>
          <w:rFonts w:ascii="Arial" w:hAnsi="Arial" w:cs="Arial"/>
          <w:b/>
          <w:sz w:val="24"/>
        </w:rPr>
      </w:pPr>
      <w:r w:rsidRPr="00416C25">
        <w:rPr>
          <w:rFonts w:ascii="Arial" w:hAnsi="Arial" w:cs="Arial"/>
          <w:sz w:val="24"/>
        </w:rPr>
        <w:t>Почтовая связь осуществляется через обособленное структурное подразделение управления федеральной почтовой связи Иркутской области – филиала ФГУП «Почта России» (</w:t>
      </w:r>
      <w:r w:rsidR="00D77AE1" w:rsidRPr="00416C25">
        <w:rPr>
          <w:rFonts w:ascii="Arial" w:hAnsi="Arial" w:cs="Arial"/>
          <w:sz w:val="24"/>
        </w:rPr>
        <w:t>Идеальское</w:t>
      </w:r>
      <w:r w:rsidRPr="00416C25">
        <w:rPr>
          <w:rFonts w:ascii="Arial" w:hAnsi="Arial" w:cs="Arial"/>
          <w:sz w:val="24"/>
        </w:rPr>
        <w:t xml:space="preserve"> отделение почтовой связи).</w:t>
      </w:r>
    </w:p>
    <w:p w:rsidR="00190AC4" w:rsidRPr="00416C25" w:rsidRDefault="00190AC4" w:rsidP="00190AC4">
      <w:pPr>
        <w:ind w:firstLine="709"/>
        <w:rPr>
          <w:rFonts w:ascii="Arial" w:hAnsi="Arial" w:cs="Arial"/>
          <w:sz w:val="24"/>
        </w:rPr>
      </w:pPr>
      <w:r w:rsidRPr="00416C25">
        <w:rPr>
          <w:rFonts w:ascii="Arial" w:hAnsi="Arial" w:cs="Arial"/>
          <w:sz w:val="24"/>
        </w:rPr>
        <w:t>В связи с глобализацией современного общества необходимо развитие цифровых технологий передачи информации на основе волоконно-оптических линий, что позволит доступ населения к международной сети «Интернет».</w:t>
      </w:r>
    </w:p>
    <w:p w:rsidR="00190AC4" w:rsidRPr="00416C25" w:rsidRDefault="00190AC4" w:rsidP="00190AC4">
      <w:pPr>
        <w:ind w:firstLine="709"/>
        <w:rPr>
          <w:rFonts w:ascii="Arial" w:hAnsi="Arial" w:cs="Arial"/>
          <w:b/>
          <w:sz w:val="24"/>
        </w:rPr>
      </w:pPr>
    </w:p>
    <w:p w:rsidR="00190AC4" w:rsidRPr="00416C25" w:rsidRDefault="00190AC4" w:rsidP="00190AC4">
      <w:pPr>
        <w:ind w:firstLine="0"/>
        <w:rPr>
          <w:rFonts w:ascii="Arial" w:hAnsi="Arial" w:cs="Arial"/>
          <w:sz w:val="24"/>
        </w:rPr>
      </w:pPr>
      <w:r w:rsidRPr="00416C25">
        <w:rPr>
          <w:rFonts w:ascii="Arial" w:hAnsi="Arial" w:cs="Arial"/>
          <w:sz w:val="24"/>
        </w:rPr>
        <w:t xml:space="preserve">                                                                                                                                                                                              </w:t>
      </w:r>
    </w:p>
    <w:p w:rsidR="00190AC4" w:rsidRPr="00416C25" w:rsidRDefault="00190AC4" w:rsidP="00190AC4">
      <w:pPr>
        <w:ind w:firstLine="0"/>
        <w:jc w:val="left"/>
        <w:rPr>
          <w:rFonts w:ascii="Arial" w:hAnsi="Arial" w:cs="Arial"/>
          <w:b/>
          <w:bCs/>
          <w:sz w:val="24"/>
        </w:rPr>
      </w:pPr>
      <w:r w:rsidRPr="00416C25">
        <w:rPr>
          <w:rFonts w:ascii="Arial" w:hAnsi="Arial" w:cs="Arial"/>
          <w:b/>
          <w:bCs/>
          <w:sz w:val="24"/>
        </w:rPr>
        <w:t xml:space="preserve">                            2.9.3. Уровень развития строительного комплекса</w:t>
      </w:r>
    </w:p>
    <w:p w:rsidR="00190AC4" w:rsidRPr="00416C25" w:rsidRDefault="00190AC4" w:rsidP="00190AC4">
      <w:pPr>
        <w:ind w:firstLine="284"/>
        <w:rPr>
          <w:rFonts w:ascii="Arial" w:hAnsi="Arial" w:cs="Arial"/>
          <w:sz w:val="24"/>
        </w:rPr>
      </w:pPr>
      <w:r w:rsidRPr="00416C25">
        <w:rPr>
          <w:rFonts w:ascii="Arial" w:hAnsi="Arial" w:cs="Arial"/>
          <w:sz w:val="24"/>
        </w:rPr>
        <w:t>Генеральным планом Поселения, утвержденным решением Думы «Куйта</w:t>
      </w:r>
      <w:r w:rsidR="001670DB" w:rsidRPr="00416C25">
        <w:rPr>
          <w:rFonts w:ascii="Arial" w:hAnsi="Arial" w:cs="Arial"/>
          <w:sz w:val="24"/>
        </w:rPr>
        <w:t>» от 05.11.2013 года № 3/7</w:t>
      </w:r>
      <w:r w:rsidRPr="00416C25">
        <w:rPr>
          <w:rFonts w:ascii="Arial" w:hAnsi="Arial" w:cs="Arial"/>
          <w:sz w:val="24"/>
        </w:rPr>
        <w:t>-дмо предусматривается  до 2036 года новое строительство:</w:t>
      </w:r>
    </w:p>
    <w:p w:rsidR="00190AC4" w:rsidRPr="00416C25" w:rsidRDefault="00190AC4" w:rsidP="00190AC4">
      <w:pPr>
        <w:ind w:firstLine="284"/>
        <w:rPr>
          <w:rFonts w:ascii="Arial" w:hAnsi="Arial" w:cs="Arial"/>
          <w:sz w:val="24"/>
        </w:rPr>
      </w:pPr>
      <w:r w:rsidRPr="00416C25">
        <w:rPr>
          <w:rFonts w:ascii="Arial" w:hAnsi="Arial" w:cs="Arial"/>
          <w:sz w:val="24"/>
        </w:rPr>
        <w:t>- Дома культуры</w:t>
      </w:r>
    </w:p>
    <w:p w:rsidR="00190AC4" w:rsidRPr="00416C25" w:rsidRDefault="00190AC4" w:rsidP="00190AC4">
      <w:pPr>
        <w:ind w:firstLine="284"/>
        <w:rPr>
          <w:rFonts w:ascii="Arial" w:hAnsi="Arial" w:cs="Arial"/>
          <w:sz w:val="24"/>
        </w:rPr>
      </w:pPr>
      <w:r w:rsidRPr="00416C25">
        <w:rPr>
          <w:rFonts w:ascii="Arial" w:hAnsi="Arial" w:cs="Arial"/>
          <w:sz w:val="24"/>
        </w:rPr>
        <w:lastRenderedPageBreak/>
        <w:t xml:space="preserve">- Детского сада по ул. Ербанова </w:t>
      </w:r>
    </w:p>
    <w:p w:rsidR="00190AC4" w:rsidRPr="00416C25" w:rsidRDefault="00190AC4" w:rsidP="00190AC4">
      <w:pPr>
        <w:ind w:firstLine="284"/>
        <w:rPr>
          <w:rFonts w:ascii="Arial" w:hAnsi="Arial" w:cs="Arial"/>
          <w:sz w:val="24"/>
        </w:rPr>
      </w:pPr>
      <w:r w:rsidRPr="00416C25">
        <w:rPr>
          <w:rFonts w:ascii="Arial" w:hAnsi="Arial" w:cs="Arial"/>
          <w:sz w:val="24"/>
        </w:rPr>
        <w:t>- Помещений водонапорных башен</w:t>
      </w:r>
    </w:p>
    <w:p w:rsidR="00190AC4" w:rsidRPr="00416C25" w:rsidRDefault="00190AC4" w:rsidP="00190AC4">
      <w:pPr>
        <w:ind w:firstLine="284"/>
        <w:rPr>
          <w:rFonts w:ascii="Arial" w:hAnsi="Arial" w:cs="Arial"/>
          <w:sz w:val="24"/>
        </w:rPr>
      </w:pPr>
      <w:r w:rsidRPr="00416C25">
        <w:rPr>
          <w:rFonts w:ascii="Arial" w:hAnsi="Arial" w:cs="Arial"/>
          <w:sz w:val="24"/>
        </w:rPr>
        <w:t>- Площадок для накопления твердых коммунальных отходов</w:t>
      </w:r>
    </w:p>
    <w:p w:rsidR="00190AC4" w:rsidRPr="00416C25" w:rsidRDefault="00190AC4" w:rsidP="00190AC4">
      <w:pPr>
        <w:ind w:firstLine="284"/>
        <w:rPr>
          <w:rFonts w:ascii="Arial" w:hAnsi="Arial" w:cs="Arial"/>
          <w:sz w:val="24"/>
        </w:rPr>
      </w:pPr>
      <w:r w:rsidRPr="00416C25">
        <w:rPr>
          <w:rFonts w:ascii="Arial" w:hAnsi="Arial" w:cs="Arial"/>
          <w:sz w:val="24"/>
        </w:rPr>
        <w:t>В 2021 году введено в эксплуатацию здание спортивного зала, здание ФАПа, многофункциональная спортивная площадка.</w:t>
      </w:r>
    </w:p>
    <w:p w:rsidR="00190AC4" w:rsidRPr="00416C25" w:rsidRDefault="00190AC4" w:rsidP="00190AC4">
      <w:pPr>
        <w:ind w:firstLine="284"/>
        <w:rPr>
          <w:rFonts w:ascii="Arial" w:hAnsi="Arial" w:cs="Arial"/>
          <w:sz w:val="24"/>
        </w:rPr>
      </w:pPr>
      <w:r w:rsidRPr="00416C25">
        <w:rPr>
          <w:rFonts w:ascii="Arial" w:hAnsi="Arial" w:cs="Arial"/>
          <w:sz w:val="24"/>
        </w:rPr>
        <w:t>В 2020 году обустроена «Зона отдыха в с. Куйта».</w:t>
      </w:r>
    </w:p>
    <w:p w:rsidR="00190AC4" w:rsidRPr="00416C25" w:rsidRDefault="00190AC4" w:rsidP="00190AC4">
      <w:pPr>
        <w:ind w:firstLine="284"/>
        <w:rPr>
          <w:rFonts w:ascii="Arial" w:hAnsi="Arial" w:cs="Arial"/>
          <w:sz w:val="24"/>
        </w:rPr>
      </w:pPr>
      <w:r w:rsidRPr="00416C25">
        <w:rPr>
          <w:rFonts w:ascii="Arial" w:hAnsi="Arial" w:cs="Arial"/>
          <w:sz w:val="24"/>
        </w:rPr>
        <w:t>Планируется капитальный ремонт здания МБОУ Куйтаская СОШ, обустройство стадиона в с.Куйта.</w:t>
      </w:r>
    </w:p>
    <w:p w:rsidR="00190AC4" w:rsidRPr="00416C25" w:rsidRDefault="00190AC4" w:rsidP="00190AC4">
      <w:pPr>
        <w:ind w:firstLine="0"/>
        <w:jc w:val="left"/>
        <w:rPr>
          <w:rFonts w:ascii="Arial" w:hAnsi="Arial" w:cs="Arial"/>
          <w:sz w:val="24"/>
        </w:rPr>
      </w:pP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 xml:space="preserve">                 2.9.4. Уровень развития малого и среднего предпринимательства и его роль в социально – экономическом развитии муниципального образования.</w:t>
      </w:r>
    </w:p>
    <w:p w:rsidR="00190AC4" w:rsidRPr="00416C25" w:rsidRDefault="00190AC4" w:rsidP="00190AC4">
      <w:pPr>
        <w:ind w:firstLine="0"/>
        <w:rPr>
          <w:rFonts w:ascii="Arial" w:hAnsi="Arial" w:cs="Arial"/>
          <w:sz w:val="24"/>
        </w:rPr>
      </w:pPr>
      <w:r w:rsidRPr="00416C25">
        <w:rPr>
          <w:rFonts w:ascii="Arial" w:hAnsi="Arial" w:cs="Arial"/>
          <w:b/>
          <w:bCs/>
          <w:sz w:val="24"/>
        </w:rPr>
        <w:t xml:space="preserve">      </w:t>
      </w:r>
      <w:r w:rsidRPr="00416C25">
        <w:rPr>
          <w:rFonts w:ascii="Arial" w:hAnsi="Arial" w:cs="Arial"/>
          <w:sz w:val="24"/>
        </w:rPr>
        <w:t xml:space="preserve">Важную роль в развитии экономического потенциала поселения должно играть развитие малого бизнеса, который способен обеспечить создание дополнительных рабочих мест, формирование оптимальной структуры экономического комплекса и насыщение рынка товарами и услугами. Все  субъекты малого  предпринимательства работают в сфере торговли. На территории поселения работают 4 торговые точки. Развитие потребительского рынка позволяет так же повысить степень комфортности проживания Поселения.  Потребность в обеспечении жителей товарами и услугами удовлетворена не полностью, как в продовольственной группе, так и  в промтоварной группе. Индивидуальные предприниматели сведения о розничном товарообороте, о выручке от реализации продукции, работ, услуг не представляют. </w:t>
      </w:r>
      <w:r w:rsidR="00230D8F" w:rsidRPr="00416C25">
        <w:rPr>
          <w:rFonts w:ascii="Arial" w:hAnsi="Arial" w:cs="Arial"/>
          <w:sz w:val="24"/>
        </w:rPr>
        <w:t>На территории функционируют СППССК «Развитие», СППССК «Родник», СППССК «Заря».</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Развитие материально-технической базы торговли осуществляется за счет собственных оборотных средств предприятий, индивидуальных предпринимателей. </w:t>
      </w:r>
    </w:p>
    <w:p w:rsidR="00190AC4" w:rsidRPr="00416C25" w:rsidRDefault="00190AC4" w:rsidP="00190AC4">
      <w:pPr>
        <w:autoSpaceDE w:val="0"/>
        <w:autoSpaceDN w:val="0"/>
        <w:adjustRightInd w:val="0"/>
        <w:ind w:firstLine="0"/>
        <w:rPr>
          <w:rFonts w:ascii="Arial" w:hAnsi="Arial" w:cs="Arial"/>
          <w:color w:val="000000"/>
          <w:sz w:val="24"/>
        </w:rPr>
      </w:pP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2.9.5. Уровень развития агропромышленного комплекса.</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В границах муниципального образования «Куйта» имеются  земельные ресурсы  пригодные для развития </w:t>
      </w:r>
      <w:r w:rsidRPr="00416C25">
        <w:rPr>
          <w:rFonts w:ascii="Arial" w:hAnsi="Arial" w:cs="Arial"/>
          <w:bCs/>
          <w:sz w:val="24"/>
        </w:rPr>
        <w:t>сельского хозяйства</w:t>
      </w:r>
      <w:r w:rsidRPr="00416C25">
        <w:rPr>
          <w:rFonts w:ascii="Arial" w:hAnsi="Arial" w:cs="Arial"/>
          <w:sz w:val="24"/>
        </w:rPr>
        <w:t xml:space="preserve">. Развитие данной отрасли экономики предполагается создание крестьянско-фермерских хозяйств, восстановление посевных площадей за счет разведения крупного рогатого скота для обеспечения потребностей жителей территории. </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На территории МО «Куйта» функционируют 4 торговых точек - ИП, ассортимент товаров разнообразный, культура торговли на должном уровне.</w:t>
      </w:r>
      <w:r w:rsidR="001670DB" w:rsidRPr="00416C25">
        <w:rPr>
          <w:rFonts w:ascii="Arial" w:hAnsi="Arial" w:cs="Arial"/>
          <w:sz w:val="24"/>
        </w:rPr>
        <w:t xml:space="preserve"> В с. Куйта функционируют два цеха по переработке молочной продукции (КФХ Намсараев В.С. и КФХ Егодуров Е.Р., а также цех по переработке мясной продукции (КФХ Намсараев В.С.)</w:t>
      </w:r>
      <w:r w:rsidR="009635B9" w:rsidRPr="00416C25">
        <w:rPr>
          <w:rFonts w:ascii="Arial" w:hAnsi="Arial" w:cs="Arial"/>
          <w:sz w:val="24"/>
        </w:rPr>
        <w:t>, функционируют 2 СППССК «Заря» и «Родник» по закупке молока у населения.</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По статистическим данным на территории МО «Куйта» ,КРС </w:t>
      </w:r>
      <w:r w:rsidR="0013365D" w:rsidRPr="00416C25">
        <w:rPr>
          <w:rFonts w:ascii="Arial" w:hAnsi="Arial" w:cs="Arial"/>
          <w:sz w:val="24"/>
        </w:rPr>
        <w:t>частного подворья составляет 1007 голов, свиней 149 голов, лошади 30</w:t>
      </w:r>
      <w:r w:rsidRPr="00416C25">
        <w:rPr>
          <w:rFonts w:ascii="Arial" w:hAnsi="Arial" w:cs="Arial"/>
          <w:sz w:val="24"/>
        </w:rPr>
        <w:t xml:space="preserve"> голов. Общее количество КРС содержащихся в крестьянско – ферм</w:t>
      </w:r>
      <w:r w:rsidR="0013365D" w:rsidRPr="00416C25">
        <w:rPr>
          <w:rFonts w:ascii="Arial" w:hAnsi="Arial" w:cs="Arial"/>
          <w:sz w:val="24"/>
        </w:rPr>
        <w:t>ерских хозяйствах составляет 350</w:t>
      </w:r>
      <w:r w:rsidRPr="00416C25">
        <w:rPr>
          <w:rFonts w:ascii="Arial" w:hAnsi="Arial" w:cs="Arial"/>
          <w:sz w:val="24"/>
        </w:rPr>
        <w:t xml:space="preserve"> голов, </w:t>
      </w:r>
      <w:r w:rsidR="0013365D" w:rsidRPr="00416C25">
        <w:rPr>
          <w:rFonts w:ascii="Arial" w:hAnsi="Arial" w:cs="Arial"/>
          <w:sz w:val="24"/>
        </w:rPr>
        <w:t>свиней 52</w:t>
      </w:r>
      <w:r w:rsidRPr="00416C25">
        <w:rPr>
          <w:rFonts w:ascii="Arial" w:hAnsi="Arial" w:cs="Arial"/>
          <w:sz w:val="24"/>
        </w:rPr>
        <w:t xml:space="preserve"> . Сельскохозяйственной деятельностью в МО занимаются : </w:t>
      </w:r>
    </w:p>
    <w:p w:rsidR="00190AC4" w:rsidRPr="00416C25" w:rsidRDefault="00230D8F" w:rsidP="00190AC4">
      <w:pPr>
        <w:autoSpaceDE w:val="0"/>
        <w:autoSpaceDN w:val="0"/>
        <w:adjustRightInd w:val="0"/>
        <w:ind w:firstLine="0"/>
        <w:rPr>
          <w:rFonts w:ascii="Arial" w:hAnsi="Arial" w:cs="Arial"/>
          <w:sz w:val="24"/>
        </w:rPr>
      </w:pPr>
      <w:r w:rsidRPr="00416C25">
        <w:rPr>
          <w:rFonts w:ascii="Arial" w:hAnsi="Arial" w:cs="Arial"/>
          <w:sz w:val="24"/>
        </w:rPr>
        <w:t xml:space="preserve">   -  КФХ Намсараев В.С.</w:t>
      </w:r>
    </w:p>
    <w:p w:rsidR="00190AC4" w:rsidRPr="00416C25" w:rsidRDefault="00230D8F" w:rsidP="00190AC4">
      <w:pPr>
        <w:autoSpaceDE w:val="0"/>
        <w:autoSpaceDN w:val="0"/>
        <w:adjustRightInd w:val="0"/>
        <w:ind w:firstLine="0"/>
        <w:rPr>
          <w:rFonts w:ascii="Arial" w:hAnsi="Arial" w:cs="Arial"/>
          <w:sz w:val="24"/>
        </w:rPr>
      </w:pPr>
      <w:r w:rsidRPr="00416C25">
        <w:rPr>
          <w:rFonts w:ascii="Arial" w:hAnsi="Arial" w:cs="Arial"/>
          <w:sz w:val="24"/>
        </w:rPr>
        <w:t xml:space="preserve">   -  КФХ Намсараева Т.С.</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  КФХ</w:t>
      </w:r>
      <w:r w:rsidR="00230D8F" w:rsidRPr="00416C25">
        <w:rPr>
          <w:rFonts w:ascii="Arial" w:hAnsi="Arial" w:cs="Arial"/>
          <w:sz w:val="24"/>
        </w:rPr>
        <w:t xml:space="preserve"> Егодуров Е.Р.</w:t>
      </w:r>
    </w:p>
    <w:p w:rsidR="00190AC4" w:rsidRPr="00416C25" w:rsidRDefault="00230D8F" w:rsidP="00190AC4">
      <w:pPr>
        <w:autoSpaceDE w:val="0"/>
        <w:autoSpaceDN w:val="0"/>
        <w:adjustRightInd w:val="0"/>
        <w:ind w:firstLine="0"/>
        <w:rPr>
          <w:rFonts w:ascii="Arial" w:hAnsi="Arial" w:cs="Arial"/>
          <w:sz w:val="24"/>
        </w:rPr>
      </w:pPr>
      <w:r w:rsidRPr="00416C25">
        <w:rPr>
          <w:rFonts w:ascii="Arial" w:hAnsi="Arial" w:cs="Arial"/>
          <w:sz w:val="24"/>
        </w:rPr>
        <w:t xml:space="preserve">   -  КФХ Егодуров М.Е.</w:t>
      </w:r>
    </w:p>
    <w:p w:rsidR="00190AC4" w:rsidRPr="00416C25" w:rsidRDefault="00230D8F" w:rsidP="00190AC4">
      <w:pPr>
        <w:autoSpaceDE w:val="0"/>
        <w:autoSpaceDN w:val="0"/>
        <w:adjustRightInd w:val="0"/>
        <w:ind w:firstLine="0"/>
        <w:rPr>
          <w:rFonts w:ascii="Arial" w:hAnsi="Arial" w:cs="Arial"/>
          <w:sz w:val="24"/>
        </w:rPr>
      </w:pPr>
      <w:r w:rsidRPr="00416C25">
        <w:rPr>
          <w:rFonts w:ascii="Arial" w:hAnsi="Arial" w:cs="Arial"/>
          <w:sz w:val="24"/>
        </w:rPr>
        <w:t xml:space="preserve">   -  КФХ К</w:t>
      </w:r>
      <w:r w:rsidR="003E546A" w:rsidRPr="00416C25">
        <w:rPr>
          <w:rFonts w:ascii="Arial" w:hAnsi="Arial" w:cs="Arial"/>
          <w:sz w:val="24"/>
        </w:rPr>
        <w:t>риворучко Н.С.</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Основная специализация: производство растениеводческой продукции, в основном зерновых культур и мясо-молочное скотоводство.</w:t>
      </w:r>
    </w:p>
    <w:p w:rsidR="00190AC4" w:rsidRPr="00416C25" w:rsidRDefault="00190AC4" w:rsidP="00190AC4">
      <w:pPr>
        <w:ind w:firstLine="0"/>
        <w:jc w:val="center"/>
        <w:rPr>
          <w:rFonts w:ascii="Arial" w:hAnsi="Arial" w:cs="Arial"/>
          <w:b/>
          <w:bCs/>
          <w:sz w:val="24"/>
        </w:rPr>
      </w:pP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2.9.6. Уровень развития потребительского рынка.</w:t>
      </w:r>
    </w:p>
    <w:p w:rsidR="00190AC4" w:rsidRPr="00416C25" w:rsidRDefault="00190AC4" w:rsidP="00190AC4">
      <w:pPr>
        <w:ind w:firstLine="0"/>
        <w:rPr>
          <w:rFonts w:ascii="Arial" w:hAnsi="Arial" w:cs="Arial"/>
          <w:sz w:val="24"/>
        </w:rPr>
      </w:pPr>
      <w:r w:rsidRPr="00416C25">
        <w:rPr>
          <w:rFonts w:ascii="Arial" w:hAnsi="Arial" w:cs="Arial"/>
          <w:sz w:val="24"/>
        </w:rPr>
        <w:t xml:space="preserve">            В настоящее время потребительский рынок товаров и услуг достаточно насыщен, как продовольственными, так и промышленными группа</w:t>
      </w:r>
      <w:r w:rsidR="003E546A" w:rsidRPr="00416C25">
        <w:rPr>
          <w:rFonts w:ascii="Arial" w:hAnsi="Arial" w:cs="Arial"/>
          <w:sz w:val="24"/>
        </w:rPr>
        <w:t>ми товаров. В 2020-2022</w:t>
      </w:r>
      <w:r w:rsidRPr="00416C25">
        <w:rPr>
          <w:rFonts w:ascii="Arial" w:hAnsi="Arial" w:cs="Arial"/>
          <w:sz w:val="24"/>
        </w:rPr>
        <w:t xml:space="preserve"> г.г. стационарная сеть торговли продолжала развиваться умеренными темпами и качественно меняясь. Многие предприятия торговли изменили внешний облик, оснащаются современным оборудованием для выкладки и хранения товаров.</w:t>
      </w:r>
    </w:p>
    <w:p w:rsidR="00190AC4" w:rsidRPr="00416C25" w:rsidRDefault="00190AC4" w:rsidP="00190AC4">
      <w:pPr>
        <w:ind w:firstLine="0"/>
        <w:rPr>
          <w:rFonts w:ascii="Arial" w:hAnsi="Arial" w:cs="Arial"/>
          <w:sz w:val="24"/>
        </w:rPr>
      </w:pPr>
      <w:r w:rsidRPr="00416C25">
        <w:rPr>
          <w:rFonts w:ascii="Arial" w:hAnsi="Arial" w:cs="Arial"/>
          <w:sz w:val="24"/>
        </w:rPr>
        <w:lastRenderedPageBreak/>
        <w:t xml:space="preserve">           В настоящее время на территории поселения функционирует 4 объекта торговли, включающих в себя стационарных магазинов 4 единицы  для реализации промышленной группы товаров. Занятость населения соответственно в торговле 4  человека. Средняя заработная плата по отрасли   18000 рублей. </w:t>
      </w:r>
    </w:p>
    <w:p w:rsidR="00190AC4" w:rsidRPr="00416C25" w:rsidRDefault="00190AC4" w:rsidP="00190AC4">
      <w:pPr>
        <w:ind w:firstLine="0"/>
        <w:rPr>
          <w:rFonts w:ascii="Arial" w:hAnsi="Arial" w:cs="Arial"/>
          <w:sz w:val="24"/>
        </w:rPr>
      </w:pP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2.9.7. Уровень развития жилищно-коммунального хозяйства</w:t>
      </w:r>
    </w:p>
    <w:p w:rsidR="00190AC4" w:rsidRPr="00416C25" w:rsidRDefault="00190AC4" w:rsidP="00190AC4">
      <w:pPr>
        <w:ind w:firstLine="0"/>
        <w:jc w:val="center"/>
        <w:rPr>
          <w:rFonts w:ascii="Arial" w:hAnsi="Arial" w:cs="Arial"/>
          <w:b/>
          <w:bCs/>
          <w:sz w:val="24"/>
        </w:rPr>
      </w:pPr>
    </w:p>
    <w:p w:rsidR="00190AC4" w:rsidRPr="00416C25" w:rsidRDefault="00190AC4" w:rsidP="00190AC4">
      <w:pPr>
        <w:ind w:firstLine="0"/>
        <w:rPr>
          <w:rFonts w:ascii="Arial" w:hAnsi="Arial" w:cs="Arial"/>
          <w:b/>
          <w:bCs/>
          <w:sz w:val="24"/>
        </w:rPr>
      </w:pPr>
      <w:r w:rsidRPr="00416C25">
        <w:rPr>
          <w:rFonts w:ascii="Arial" w:hAnsi="Arial" w:cs="Arial"/>
          <w:sz w:val="24"/>
        </w:rPr>
        <w:t xml:space="preserve">                                                         </w:t>
      </w:r>
      <w:r w:rsidRPr="00416C25">
        <w:rPr>
          <w:rFonts w:ascii="Arial" w:hAnsi="Arial" w:cs="Arial"/>
          <w:b/>
          <w:bCs/>
          <w:sz w:val="24"/>
        </w:rPr>
        <w:t>Жилищный фонд</w:t>
      </w:r>
    </w:p>
    <w:p w:rsidR="00190AC4" w:rsidRPr="00416C25" w:rsidRDefault="00190AC4" w:rsidP="00190AC4">
      <w:pPr>
        <w:ind w:firstLine="0"/>
        <w:rPr>
          <w:rFonts w:ascii="Arial" w:hAnsi="Arial" w:cs="Arial"/>
          <w:sz w:val="24"/>
        </w:rPr>
      </w:pPr>
      <w:r w:rsidRPr="00416C25">
        <w:rPr>
          <w:rFonts w:ascii="Arial" w:hAnsi="Arial" w:cs="Arial"/>
          <w:sz w:val="24"/>
          <w:lang w:eastAsia="en-US"/>
        </w:rPr>
        <w:t xml:space="preserve">           </w:t>
      </w:r>
      <w:r w:rsidRPr="00416C25">
        <w:rPr>
          <w:rFonts w:ascii="Arial" w:hAnsi="Arial" w:cs="Arial"/>
          <w:sz w:val="24"/>
        </w:rPr>
        <w:t>В части реализации жилищной политики планируется осуществить мероприятия по обеспечению сохранности жилищного фонда и восстановлению его эксплуатационных качеств.</w:t>
      </w:r>
    </w:p>
    <w:p w:rsidR="00190AC4" w:rsidRPr="00416C25" w:rsidRDefault="00190AC4" w:rsidP="00190AC4">
      <w:pPr>
        <w:ind w:firstLine="0"/>
        <w:rPr>
          <w:rFonts w:ascii="Arial" w:hAnsi="Arial" w:cs="Arial"/>
          <w:sz w:val="24"/>
        </w:rPr>
      </w:pPr>
      <w:r w:rsidRPr="00416C25">
        <w:rPr>
          <w:rFonts w:ascii="Arial" w:hAnsi="Arial" w:cs="Arial"/>
          <w:sz w:val="24"/>
        </w:rPr>
        <w:t xml:space="preserve">            Согласно инвентаризационным данным  жилищный фонд  муниципального образования «Куйта»  по состоянию на  01.01.2022 г. составляет 16</w:t>
      </w:r>
      <w:r w:rsidR="0013365D" w:rsidRPr="00416C25">
        <w:rPr>
          <w:rFonts w:ascii="Arial" w:hAnsi="Arial" w:cs="Arial"/>
          <w:sz w:val="24"/>
        </w:rPr>
        <w:t>,2</w:t>
      </w:r>
      <w:r w:rsidRPr="00416C25">
        <w:rPr>
          <w:rFonts w:ascii="Arial" w:hAnsi="Arial" w:cs="Arial"/>
          <w:sz w:val="24"/>
        </w:rPr>
        <w:t xml:space="preserve"> тыс.м2. (  домов,</w:t>
      </w:r>
      <w:r w:rsidR="0013365D" w:rsidRPr="00416C25">
        <w:rPr>
          <w:rFonts w:ascii="Arial" w:hAnsi="Arial" w:cs="Arial"/>
          <w:sz w:val="24"/>
        </w:rPr>
        <w:t xml:space="preserve">  квартир)   частный жилфонд – 100 </w:t>
      </w:r>
      <w:r w:rsidRPr="00416C25">
        <w:rPr>
          <w:rFonts w:ascii="Arial" w:hAnsi="Arial" w:cs="Arial"/>
          <w:sz w:val="24"/>
        </w:rPr>
        <w:t>% Большая часть жилищного фонда Поселения в с.</w:t>
      </w:r>
      <w:r w:rsidR="003E546A" w:rsidRPr="00416C25">
        <w:rPr>
          <w:rFonts w:ascii="Arial" w:hAnsi="Arial" w:cs="Arial"/>
          <w:sz w:val="24"/>
        </w:rPr>
        <w:t xml:space="preserve"> Идеал.</w:t>
      </w:r>
      <w:r w:rsidRPr="00416C25">
        <w:rPr>
          <w:rFonts w:ascii="Arial" w:hAnsi="Arial" w:cs="Arial"/>
          <w:sz w:val="24"/>
        </w:rPr>
        <w:t xml:space="preserve"> Среднедушевой уровень обеспеченности жилфондом по</w:t>
      </w:r>
      <w:r w:rsidR="003E546A" w:rsidRPr="00416C25">
        <w:rPr>
          <w:rFonts w:ascii="Arial" w:hAnsi="Arial" w:cs="Arial"/>
          <w:sz w:val="24"/>
        </w:rPr>
        <w:t xml:space="preserve"> Поселению в целом составляет 19</w:t>
      </w:r>
      <w:r w:rsidRPr="00416C25">
        <w:rPr>
          <w:rFonts w:ascii="Arial" w:hAnsi="Arial" w:cs="Arial"/>
          <w:sz w:val="24"/>
        </w:rPr>
        <w:t xml:space="preserve"> м2, Такая высокая жилищная обеспеченность связана с механическим оттоком населения, в результате которого значительная часть жилищного фонда стоит пустым.</w:t>
      </w:r>
    </w:p>
    <w:p w:rsidR="00190AC4" w:rsidRPr="00416C25" w:rsidRDefault="00190AC4" w:rsidP="00190AC4">
      <w:pPr>
        <w:ind w:firstLine="0"/>
        <w:rPr>
          <w:rFonts w:ascii="Arial" w:hAnsi="Arial" w:cs="Arial"/>
          <w:sz w:val="24"/>
        </w:rPr>
      </w:pPr>
      <w:r w:rsidRPr="00416C25">
        <w:rPr>
          <w:rFonts w:ascii="Arial" w:hAnsi="Arial" w:cs="Arial"/>
          <w:sz w:val="24"/>
        </w:rPr>
        <w:t xml:space="preserve">          Со всеми видами благоустройства - квартир нет. Жилищный фонд муниципального образования полностью представлен малоэтажными деревянными жилыми домами. По структуре этажности  преобладает 1-этажный жилой фонд, общая площадь которого составляет 16</w:t>
      </w:r>
      <w:r w:rsidR="0013365D" w:rsidRPr="00416C25">
        <w:rPr>
          <w:rFonts w:ascii="Arial" w:hAnsi="Arial" w:cs="Arial"/>
          <w:sz w:val="24"/>
        </w:rPr>
        <w:t xml:space="preserve">,2 тыс.м2 или 100 </w:t>
      </w:r>
      <w:r w:rsidRPr="00416C25">
        <w:rPr>
          <w:rFonts w:ascii="Arial" w:hAnsi="Arial" w:cs="Arial"/>
          <w:sz w:val="24"/>
        </w:rPr>
        <w:t xml:space="preserve">% жилищного фонда сельского Поселения. Большая часть данного жилищного фонда предоставлена индивидуальными жилыми домами  усадебной застройки. </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Жилищный фонд муниципального образования формировался, главным образом, в послевоенный период.  Основной объем жило</w:t>
      </w:r>
      <w:r w:rsidR="0013365D" w:rsidRPr="00416C25">
        <w:rPr>
          <w:rFonts w:ascii="Arial" w:hAnsi="Arial" w:cs="Arial"/>
          <w:sz w:val="24"/>
        </w:rPr>
        <w:t>го фонда Поселения построен в 70-9</w:t>
      </w:r>
      <w:r w:rsidRPr="00416C25">
        <w:rPr>
          <w:rFonts w:ascii="Arial" w:hAnsi="Arial" w:cs="Arial"/>
          <w:sz w:val="24"/>
        </w:rPr>
        <w:t xml:space="preserve">0-х гг. XX века, составляющий </w:t>
      </w:r>
      <w:r w:rsidR="00421FA5" w:rsidRPr="00416C25">
        <w:rPr>
          <w:rFonts w:ascii="Arial" w:hAnsi="Arial" w:cs="Arial"/>
          <w:sz w:val="24"/>
        </w:rPr>
        <w:t xml:space="preserve">50 </w:t>
      </w:r>
      <w:r w:rsidRPr="00416C25">
        <w:rPr>
          <w:rFonts w:ascii="Arial" w:hAnsi="Arial" w:cs="Arial"/>
          <w:sz w:val="24"/>
        </w:rPr>
        <w:t xml:space="preserve">% </w:t>
      </w:r>
      <w:r w:rsidR="00421FA5" w:rsidRPr="00416C25">
        <w:rPr>
          <w:rFonts w:ascii="Arial" w:hAnsi="Arial" w:cs="Arial"/>
          <w:sz w:val="24"/>
        </w:rPr>
        <w:t>(8,1</w:t>
      </w:r>
      <w:r w:rsidRPr="00416C25">
        <w:rPr>
          <w:rFonts w:ascii="Arial" w:hAnsi="Arial" w:cs="Arial"/>
          <w:sz w:val="24"/>
        </w:rPr>
        <w:t xml:space="preserve"> тыс. м</w:t>
      </w:r>
      <w:r w:rsidRPr="00416C25">
        <w:rPr>
          <w:rFonts w:ascii="Arial" w:hAnsi="Arial" w:cs="Arial"/>
          <w:position w:val="8"/>
          <w:sz w:val="24"/>
          <w:vertAlign w:val="superscript"/>
        </w:rPr>
        <w:t xml:space="preserve">2 </w:t>
      </w:r>
      <w:r w:rsidRPr="00416C25">
        <w:rPr>
          <w:rFonts w:ascii="Arial" w:hAnsi="Arial" w:cs="Arial"/>
          <w:sz w:val="24"/>
        </w:rPr>
        <w:t xml:space="preserve">общей площади) всего жилищного фонда поселения. </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Незначительную долю жилищного фонда поселения составляют жилы</w:t>
      </w:r>
      <w:r w:rsidR="00421FA5" w:rsidRPr="00416C25">
        <w:rPr>
          <w:rFonts w:ascii="Arial" w:hAnsi="Arial" w:cs="Arial"/>
          <w:sz w:val="24"/>
        </w:rPr>
        <w:t>е 1921-1945 гг. постройки – 1,5</w:t>
      </w:r>
      <w:r w:rsidRPr="00416C25">
        <w:rPr>
          <w:rFonts w:ascii="Arial" w:hAnsi="Arial" w:cs="Arial"/>
          <w:sz w:val="24"/>
        </w:rPr>
        <w:t xml:space="preserve"> тыс. м</w:t>
      </w:r>
      <w:r w:rsidRPr="00416C25">
        <w:rPr>
          <w:rFonts w:ascii="Arial" w:hAnsi="Arial" w:cs="Arial"/>
          <w:position w:val="8"/>
          <w:sz w:val="24"/>
          <w:vertAlign w:val="superscript"/>
        </w:rPr>
        <w:t xml:space="preserve">2 </w:t>
      </w:r>
      <w:r w:rsidR="00421FA5" w:rsidRPr="00416C25">
        <w:rPr>
          <w:rFonts w:ascii="Arial" w:hAnsi="Arial" w:cs="Arial"/>
          <w:sz w:val="24"/>
        </w:rPr>
        <w:t xml:space="preserve">или 9 </w:t>
      </w:r>
      <w:r w:rsidRPr="00416C25">
        <w:rPr>
          <w:rFonts w:ascii="Arial" w:hAnsi="Arial" w:cs="Arial"/>
          <w:sz w:val="24"/>
        </w:rPr>
        <w:t>%. Данный жилищный</w:t>
      </w:r>
      <w:r w:rsidR="003E546A" w:rsidRPr="00416C25">
        <w:rPr>
          <w:rFonts w:ascii="Arial" w:hAnsi="Arial" w:cs="Arial"/>
          <w:sz w:val="24"/>
        </w:rPr>
        <w:t xml:space="preserve"> фонд полностью сосредоточен в с. Куйта</w:t>
      </w:r>
      <w:r w:rsidRPr="00416C25">
        <w:rPr>
          <w:rFonts w:ascii="Arial" w:hAnsi="Arial" w:cs="Arial"/>
          <w:sz w:val="24"/>
        </w:rPr>
        <w:t xml:space="preserve"> – наиболее старом населенном пункте муниципального образования. </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Новый жилищный фонд на территории муниципального образования практически отсутствует. Жилые дома, возведенные после </w:t>
      </w:r>
      <w:smartTag w:uri="urn:schemas-microsoft-com:office:smarttags" w:element="metricconverter">
        <w:smartTagPr>
          <w:attr w:name="ProductID" w:val="1995 г"/>
        </w:smartTagPr>
        <w:r w:rsidRPr="00416C25">
          <w:rPr>
            <w:rFonts w:ascii="Arial" w:hAnsi="Arial" w:cs="Arial"/>
            <w:sz w:val="24"/>
          </w:rPr>
          <w:t>1995 г</w:t>
        </w:r>
      </w:smartTag>
      <w:r w:rsidR="00421FA5" w:rsidRPr="00416C25">
        <w:rPr>
          <w:rFonts w:ascii="Arial" w:hAnsi="Arial" w:cs="Arial"/>
          <w:sz w:val="24"/>
        </w:rPr>
        <w:t>., составляют 19</w:t>
      </w:r>
      <w:r w:rsidRPr="00416C25">
        <w:rPr>
          <w:rFonts w:ascii="Arial" w:hAnsi="Arial" w:cs="Arial"/>
          <w:sz w:val="24"/>
        </w:rPr>
        <w:t xml:space="preserve"> % всего жи</w:t>
      </w:r>
      <w:r w:rsidR="00421FA5" w:rsidRPr="00416C25">
        <w:rPr>
          <w:rFonts w:ascii="Arial" w:hAnsi="Arial" w:cs="Arial"/>
          <w:sz w:val="24"/>
        </w:rPr>
        <w:t xml:space="preserve">лищного фонда поселения или 3,1 </w:t>
      </w:r>
      <w:r w:rsidRPr="00416C25">
        <w:rPr>
          <w:rFonts w:ascii="Arial" w:hAnsi="Arial" w:cs="Arial"/>
          <w:sz w:val="24"/>
        </w:rPr>
        <w:t>тыс. м</w:t>
      </w:r>
      <w:r w:rsidRPr="00416C25">
        <w:rPr>
          <w:rFonts w:ascii="Arial" w:hAnsi="Arial" w:cs="Arial"/>
          <w:position w:val="8"/>
          <w:sz w:val="24"/>
          <w:vertAlign w:val="superscript"/>
        </w:rPr>
        <w:t xml:space="preserve">2 </w:t>
      </w:r>
      <w:r w:rsidRPr="00416C25">
        <w:rPr>
          <w:rFonts w:ascii="Arial" w:hAnsi="Arial" w:cs="Arial"/>
          <w:sz w:val="24"/>
        </w:rPr>
        <w:t>общей площади и представлены одноэтажными 1квартирными жилыми домами усадебного ти</w:t>
      </w:r>
      <w:r w:rsidR="003E546A" w:rsidRPr="00416C25">
        <w:rPr>
          <w:rFonts w:ascii="Arial" w:hAnsi="Arial" w:cs="Arial"/>
          <w:sz w:val="24"/>
        </w:rPr>
        <w:t>па, построенными после 2005 г.</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Жилищный фонд  муниципального образования находится в удовлетворительном техническом состоянии и требует капитального ремонта. На жилые дома, с изно</w:t>
      </w:r>
      <w:r w:rsidR="00421FA5" w:rsidRPr="00416C25">
        <w:rPr>
          <w:rFonts w:ascii="Arial" w:hAnsi="Arial" w:cs="Arial"/>
          <w:sz w:val="24"/>
        </w:rPr>
        <w:t>сом от 31 до 65%, приходится 5,5</w:t>
      </w:r>
      <w:r w:rsidRPr="00416C25">
        <w:rPr>
          <w:rFonts w:ascii="Arial" w:hAnsi="Arial" w:cs="Arial"/>
          <w:sz w:val="24"/>
        </w:rPr>
        <w:t xml:space="preserve"> тыс. м</w:t>
      </w:r>
      <w:r w:rsidRPr="00416C25">
        <w:rPr>
          <w:rFonts w:ascii="Arial" w:hAnsi="Arial" w:cs="Arial"/>
          <w:position w:val="8"/>
          <w:sz w:val="24"/>
          <w:vertAlign w:val="superscript"/>
        </w:rPr>
        <w:t xml:space="preserve">2 </w:t>
      </w:r>
      <w:r w:rsidR="00421FA5" w:rsidRPr="00416C25">
        <w:rPr>
          <w:rFonts w:ascii="Arial" w:hAnsi="Arial" w:cs="Arial"/>
          <w:sz w:val="24"/>
        </w:rPr>
        <w:t xml:space="preserve">общей площади или 34 </w:t>
      </w:r>
      <w:r w:rsidRPr="00416C25">
        <w:rPr>
          <w:rFonts w:ascii="Arial" w:hAnsi="Arial" w:cs="Arial"/>
          <w:sz w:val="24"/>
        </w:rPr>
        <w:t>% всего жилья сельского поселения. Ветхий жилищный фонд, с уровнем физического износа более 65%, представленный, преимущественно, одноэтажным</w:t>
      </w:r>
      <w:r w:rsidR="00421FA5" w:rsidRPr="00416C25">
        <w:rPr>
          <w:rFonts w:ascii="Arial" w:hAnsi="Arial" w:cs="Arial"/>
          <w:sz w:val="24"/>
        </w:rPr>
        <w:t>и жилыми домами, составляет 15 % жилищного фонда или 4</w:t>
      </w:r>
      <w:r w:rsidRPr="00416C25">
        <w:rPr>
          <w:rFonts w:ascii="Arial" w:hAnsi="Arial" w:cs="Arial"/>
          <w:sz w:val="24"/>
        </w:rPr>
        <w:t xml:space="preserve"> тыс. м</w:t>
      </w:r>
      <w:r w:rsidRPr="00416C25">
        <w:rPr>
          <w:rFonts w:ascii="Arial" w:hAnsi="Arial" w:cs="Arial"/>
          <w:position w:val="8"/>
          <w:sz w:val="24"/>
          <w:vertAlign w:val="superscript"/>
        </w:rPr>
        <w:t>2</w:t>
      </w:r>
      <w:r w:rsidRPr="00416C25">
        <w:rPr>
          <w:rFonts w:ascii="Arial" w:hAnsi="Arial" w:cs="Arial"/>
          <w:sz w:val="24"/>
        </w:rPr>
        <w:t xml:space="preserve">. </w:t>
      </w:r>
    </w:p>
    <w:p w:rsidR="00190AC4" w:rsidRPr="00416C25" w:rsidRDefault="00190AC4" w:rsidP="003E546A">
      <w:pPr>
        <w:ind w:firstLine="0"/>
        <w:rPr>
          <w:rFonts w:ascii="Arial" w:hAnsi="Arial" w:cs="Arial"/>
          <w:sz w:val="24"/>
        </w:rPr>
      </w:pPr>
      <w:r w:rsidRPr="00416C25">
        <w:rPr>
          <w:rFonts w:ascii="Arial" w:hAnsi="Arial" w:cs="Arial"/>
          <w:sz w:val="24"/>
        </w:rPr>
        <w:t xml:space="preserve">         Количество семей, состоящих на учете по улучшению жилищных условий, в 2021 году составило -  12 семей.  </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w:t>
      </w:r>
    </w:p>
    <w:p w:rsidR="00190AC4" w:rsidRPr="00416C25" w:rsidRDefault="00190AC4" w:rsidP="00190AC4">
      <w:pPr>
        <w:ind w:firstLine="0"/>
        <w:rPr>
          <w:rFonts w:ascii="Arial" w:hAnsi="Arial" w:cs="Arial"/>
          <w:sz w:val="24"/>
        </w:rPr>
      </w:pPr>
      <w:r w:rsidRPr="00416C25">
        <w:rPr>
          <w:rFonts w:ascii="Arial" w:hAnsi="Arial" w:cs="Arial"/>
          <w:sz w:val="24"/>
        </w:rPr>
        <w:t xml:space="preserve">         Существующий жилищный фонд в границах проекта в подавляющей части подлежит сохранению на расчетный срок в качестве опорного. Предполагается, что вне Куйта реконструкции, в частном секторе, замену обветшавшего жилья население будет производить самостоятельно за счёт индивидуального жилищного строительства.  </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t xml:space="preserve">          Проектное решение предусматривает размещение нового строительства, главным образом, на участках, освобождаемых в результате реконструкции - при сносе ветхих жилых домов. Новый жилищный фонд муниципального образования формируется за счет индивидуальных жилых домов усадебного типа. </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sz w:val="24"/>
        </w:rPr>
        <w:lastRenderedPageBreak/>
        <w:t xml:space="preserve">Формируемая новая малоэтажная жилая застройка, полностью отвечает исторически-сложившейся структуре жилищного фонда муниципального образования, существующему спросу, а также образу жизни значительной части населения поселка.  Основной объем строительства I очереди, размещаемый в границах муниципального образования, формируется на участках, освобождаемых в результате реконструкции ветхих и аварийных жилых домов. </w:t>
      </w:r>
    </w:p>
    <w:p w:rsidR="00190AC4" w:rsidRPr="00416C25" w:rsidRDefault="00190AC4" w:rsidP="00190AC4">
      <w:pPr>
        <w:autoSpaceDE w:val="0"/>
        <w:autoSpaceDN w:val="0"/>
        <w:adjustRightInd w:val="0"/>
        <w:ind w:firstLine="0"/>
        <w:rPr>
          <w:rFonts w:ascii="Arial" w:hAnsi="Arial" w:cs="Arial"/>
          <w:sz w:val="24"/>
        </w:rPr>
      </w:pPr>
      <w:r w:rsidRPr="00416C25">
        <w:rPr>
          <w:rFonts w:ascii="Arial" w:hAnsi="Arial" w:cs="Arial"/>
          <w:b/>
          <w:bCs/>
          <w:color w:val="000000"/>
          <w:sz w:val="24"/>
        </w:rPr>
        <w:t xml:space="preserve">          </w:t>
      </w:r>
    </w:p>
    <w:p w:rsidR="00190AC4" w:rsidRPr="00416C25" w:rsidRDefault="00190AC4" w:rsidP="00190AC4">
      <w:pPr>
        <w:ind w:firstLine="0"/>
        <w:rPr>
          <w:rFonts w:ascii="Arial" w:hAnsi="Arial" w:cs="Arial"/>
          <w:b/>
          <w:bCs/>
          <w:sz w:val="24"/>
        </w:rPr>
      </w:pPr>
      <w:r w:rsidRPr="00416C25">
        <w:rPr>
          <w:rFonts w:ascii="Arial" w:hAnsi="Arial" w:cs="Arial"/>
          <w:b/>
          <w:bCs/>
          <w:sz w:val="24"/>
        </w:rPr>
        <w:t xml:space="preserve">                                                        Коммунальное хозяйство</w:t>
      </w:r>
    </w:p>
    <w:p w:rsidR="00190AC4" w:rsidRPr="00416C25" w:rsidRDefault="00190AC4" w:rsidP="00190AC4">
      <w:pPr>
        <w:autoSpaceDE w:val="0"/>
        <w:autoSpaceDN w:val="0"/>
        <w:adjustRightInd w:val="0"/>
        <w:ind w:firstLine="0"/>
        <w:rPr>
          <w:rFonts w:ascii="Arial" w:hAnsi="Arial" w:cs="Arial"/>
          <w:color w:val="000000"/>
          <w:sz w:val="24"/>
        </w:rPr>
      </w:pPr>
      <w:r w:rsidRPr="00416C25">
        <w:rPr>
          <w:rFonts w:ascii="Arial" w:hAnsi="Arial" w:cs="Arial"/>
          <w:color w:val="000000"/>
          <w:sz w:val="24"/>
        </w:rPr>
        <w:t xml:space="preserve">          Централизованного теплоснабжения на территории  МО «Куйта» нет.</w:t>
      </w:r>
    </w:p>
    <w:p w:rsidR="00190AC4" w:rsidRPr="00416C25" w:rsidRDefault="00190AC4" w:rsidP="00190AC4">
      <w:pPr>
        <w:autoSpaceDE w:val="0"/>
        <w:autoSpaceDN w:val="0"/>
        <w:adjustRightInd w:val="0"/>
        <w:ind w:firstLine="0"/>
        <w:rPr>
          <w:rFonts w:ascii="Arial" w:hAnsi="Arial" w:cs="Arial"/>
          <w:color w:val="000000"/>
          <w:sz w:val="24"/>
        </w:rPr>
      </w:pPr>
    </w:p>
    <w:p w:rsidR="00190AC4" w:rsidRPr="00416C25" w:rsidRDefault="00190AC4" w:rsidP="00190AC4">
      <w:pPr>
        <w:autoSpaceDE w:val="0"/>
        <w:autoSpaceDN w:val="0"/>
        <w:adjustRightInd w:val="0"/>
        <w:ind w:firstLine="0"/>
        <w:jc w:val="left"/>
        <w:rPr>
          <w:rFonts w:ascii="Arial" w:hAnsi="Arial" w:cs="Arial"/>
          <w:b/>
          <w:bCs/>
          <w:iCs/>
          <w:color w:val="000000"/>
          <w:sz w:val="24"/>
        </w:rPr>
      </w:pPr>
      <w:r w:rsidRPr="00416C25">
        <w:rPr>
          <w:rFonts w:ascii="Arial" w:hAnsi="Arial" w:cs="Arial"/>
          <w:b/>
          <w:bCs/>
          <w:i/>
          <w:iCs/>
          <w:color w:val="000000"/>
          <w:sz w:val="24"/>
        </w:rPr>
        <w:t xml:space="preserve">                                                               </w:t>
      </w:r>
      <w:r w:rsidRPr="00416C25">
        <w:rPr>
          <w:rFonts w:ascii="Arial" w:hAnsi="Arial" w:cs="Arial"/>
          <w:b/>
          <w:bCs/>
          <w:iCs/>
          <w:color w:val="000000"/>
          <w:sz w:val="24"/>
        </w:rPr>
        <w:t>Водоснабжение</w:t>
      </w:r>
    </w:p>
    <w:p w:rsidR="00190AC4" w:rsidRPr="00416C25" w:rsidRDefault="00190AC4" w:rsidP="00190AC4">
      <w:pPr>
        <w:ind w:firstLine="0"/>
        <w:rPr>
          <w:rFonts w:ascii="Arial" w:hAnsi="Arial" w:cs="Arial"/>
          <w:bCs/>
          <w:sz w:val="24"/>
        </w:rPr>
      </w:pPr>
      <w:r w:rsidRPr="00416C25">
        <w:rPr>
          <w:rFonts w:ascii="Arial" w:hAnsi="Arial" w:cs="Arial"/>
          <w:bCs/>
          <w:sz w:val="24"/>
        </w:rPr>
        <w:t xml:space="preserve">          В настоящее время в поселении холодное водоснабжение (далее также – ХВС) осуществляется в основном децентрализованным способом. Децентрализованное ХВС представлено в индивидуальных жилых домах – водоснабжение жителей данных домов осущест</w:t>
      </w:r>
      <w:r w:rsidR="003E546A" w:rsidRPr="00416C25">
        <w:rPr>
          <w:rFonts w:ascii="Arial" w:hAnsi="Arial" w:cs="Arial"/>
          <w:bCs/>
          <w:sz w:val="24"/>
        </w:rPr>
        <w:t>вляется водой из частных скважин, из 5</w:t>
      </w:r>
      <w:r w:rsidRPr="00416C25">
        <w:rPr>
          <w:rFonts w:ascii="Arial" w:hAnsi="Arial" w:cs="Arial"/>
          <w:bCs/>
          <w:sz w:val="24"/>
        </w:rPr>
        <w:t xml:space="preserve"> муниципальных водокачек (с установленными пожарными резервуарами). </w:t>
      </w:r>
    </w:p>
    <w:p w:rsidR="00190AC4" w:rsidRPr="00416C25" w:rsidRDefault="00190AC4" w:rsidP="00190AC4">
      <w:pPr>
        <w:widowControl w:val="0"/>
        <w:autoSpaceDE w:val="0"/>
        <w:autoSpaceDN w:val="0"/>
        <w:adjustRightInd w:val="0"/>
        <w:spacing w:line="2" w:lineRule="exact"/>
        <w:ind w:firstLine="0"/>
        <w:jc w:val="left"/>
        <w:rPr>
          <w:rFonts w:ascii="Arial" w:hAnsi="Arial" w:cs="Arial"/>
          <w:sz w:val="24"/>
        </w:rPr>
      </w:pPr>
    </w:p>
    <w:p w:rsidR="00190AC4" w:rsidRPr="00416C25" w:rsidRDefault="00190AC4" w:rsidP="00190AC4">
      <w:pPr>
        <w:ind w:firstLine="0"/>
        <w:jc w:val="left"/>
        <w:rPr>
          <w:rFonts w:ascii="Arial" w:hAnsi="Arial" w:cs="Arial"/>
          <w:bCs/>
          <w:sz w:val="24"/>
        </w:rPr>
      </w:pPr>
      <w:r w:rsidRPr="00416C25">
        <w:rPr>
          <w:rFonts w:ascii="Arial" w:hAnsi="Arial" w:cs="Arial"/>
          <w:b/>
          <w:bCs/>
          <w:sz w:val="24"/>
        </w:rPr>
        <w:t xml:space="preserve">                                                          Горячее водоснабжение</w:t>
      </w:r>
    </w:p>
    <w:p w:rsidR="00190AC4" w:rsidRPr="00416C25" w:rsidRDefault="00190AC4" w:rsidP="00190AC4">
      <w:pPr>
        <w:ind w:firstLine="0"/>
        <w:rPr>
          <w:rFonts w:ascii="Arial" w:hAnsi="Arial" w:cs="Arial"/>
          <w:bCs/>
          <w:sz w:val="24"/>
        </w:rPr>
      </w:pPr>
      <w:r w:rsidRPr="00416C25">
        <w:rPr>
          <w:rFonts w:ascii="Arial" w:hAnsi="Arial" w:cs="Arial"/>
          <w:bCs/>
          <w:sz w:val="24"/>
        </w:rPr>
        <w:t xml:space="preserve">          Горячее водоснабжение на территории МО «Куйта» отсутствует.</w:t>
      </w:r>
    </w:p>
    <w:p w:rsidR="00190AC4" w:rsidRPr="00416C25" w:rsidRDefault="00190AC4" w:rsidP="00190AC4">
      <w:pPr>
        <w:ind w:firstLine="0"/>
        <w:jc w:val="left"/>
        <w:rPr>
          <w:rFonts w:ascii="Arial" w:hAnsi="Arial" w:cs="Arial"/>
          <w:b/>
          <w:bCs/>
          <w:sz w:val="24"/>
        </w:rPr>
      </w:pPr>
    </w:p>
    <w:p w:rsidR="00190AC4" w:rsidRPr="00416C25" w:rsidRDefault="00190AC4" w:rsidP="00190AC4">
      <w:pPr>
        <w:ind w:firstLine="0"/>
        <w:jc w:val="center"/>
        <w:rPr>
          <w:rFonts w:ascii="Arial" w:hAnsi="Arial" w:cs="Arial"/>
          <w:b/>
          <w:bCs/>
          <w:sz w:val="24"/>
        </w:rPr>
      </w:pPr>
      <w:r w:rsidRPr="00416C25">
        <w:rPr>
          <w:rFonts w:ascii="Arial" w:hAnsi="Arial" w:cs="Arial"/>
          <w:b/>
          <w:bCs/>
          <w:sz w:val="24"/>
        </w:rPr>
        <w:t>Водоотведение</w:t>
      </w:r>
    </w:p>
    <w:p w:rsidR="00190AC4" w:rsidRPr="00416C25" w:rsidRDefault="00190AC4" w:rsidP="00190AC4">
      <w:pPr>
        <w:ind w:firstLine="0"/>
        <w:rPr>
          <w:rFonts w:ascii="Arial" w:hAnsi="Arial" w:cs="Arial"/>
          <w:bCs/>
          <w:sz w:val="24"/>
        </w:rPr>
      </w:pPr>
      <w:r w:rsidRPr="00416C25">
        <w:rPr>
          <w:rFonts w:ascii="Arial" w:hAnsi="Arial" w:cs="Arial"/>
          <w:bCs/>
          <w:sz w:val="24"/>
        </w:rPr>
        <w:t xml:space="preserve">          В настоящее время в поселениях МО «Куйта» отведение хозяйственно-бытовых стоков осуществляется децентрализованным способом. Децентрализованное водоотведение представлено в индивидуальных жилых домах – водоотведение от данных домов осуществляется в выгребные ямы и надворные туалеты. Стоки из них периодически откачиваются ассенизационными машинами и сбрасываются на рельеф. В настоящее время проблема данной области заключается в отсутствии  системы сбора и очистки сточных вод.</w:t>
      </w:r>
    </w:p>
    <w:p w:rsidR="00190AC4" w:rsidRPr="00416C25" w:rsidRDefault="00190AC4" w:rsidP="00190AC4">
      <w:pPr>
        <w:ind w:firstLine="0"/>
        <w:rPr>
          <w:rFonts w:ascii="Arial" w:hAnsi="Arial" w:cs="Arial"/>
          <w:bCs/>
          <w:sz w:val="24"/>
        </w:rPr>
      </w:pPr>
    </w:p>
    <w:p w:rsidR="00190AC4" w:rsidRPr="00416C25" w:rsidRDefault="00190AC4" w:rsidP="00190AC4">
      <w:pPr>
        <w:ind w:firstLine="0"/>
        <w:jc w:val="left"/>
        <w:rPr>
          <w:rFonts w:ascii="Arial" w:hAnsi="Arial" w:cs="Arial"/>
          <w:b/>
          <w:bCs/>
          <w:sz w:val="24"/>
        </w:rPr>
      </w:pPr>
      <w:r w:rsidRPr="00416C25">
        <w:rPr>
          <w:rFonts w:ascii="Arial" w:hAnsi="Arial" w:cs="Arial"/>
          <w:b/>
          <w:bCs/>
          <w:sz w:val="24"/>
        </w:rPr>
        <w:t xml:space="preserve">                                                              Электроснабжение</w:t>
      </w:r>
    </w:p>
    <w:p w:rsidR="00190AC4" w:rsidRPr="00416C25" w:rsidRDefault="00190AC4" w:rsidP="00190AC4">
      <w:pPr>
        <w:ind w:firstLine="0"/>
        <w:jc w:val="left"/>
        <w:rPr>
          <w:rFonts w:ascii="Arial" w:hAnsi="Arial" w:cs="Arial"/>
          <w:bCs/>
          <w:sz w:val="24"/>
        </w:rPr>
      </w:pPr>
      <w:r w:rsidRPr="00416C25">
        <w:rPr>
          <w:rFonts w:ascii="Arial" w:hAnsi="Arial" w:cs="Arial"/>
          <w:bCs/>
          <w:sz w:val="24"/>
        </w:rPr>
        <w:t xml:space="preserve">          Электроснабжение потребителей МО «Куйта» осуществляется от Иркутской энергосистемы от ПС35/10кВ «Куйта» находящихся в собственности филиала ОАО «ИЭСК» «Центральные электрические сети».</w:t>
      </w:r>
    </w:p>
    <w:p w:rsidR="00564C44" w:rsidRPr="00416C25" w:rsidRDefault="00564C44" w:rsidP="00564C44">
      <w:pPr>
        <w:ind w:firstLine="284"/>
        <w:rPr>
          <w:rFonts w:ascii="Arial" w:hAnsi="Arial" w:cs="Arial"/>
          <w:sz w:val="24"/>
        </w:rPr>
      </w:pPr>
      <w:r w:rsidRPr="00416C25">
        <w:rPr>
          <w:rFonts w:ascii="Arial" w:hAnsi="Arial" w:cs="Arial"/>
          <w:sz w:val="24"/>
        </w:rPr>
        <w:t xml:space="preserve">Электроснабжение потребителей МО «Куйта» осуществляется от Иркутской энергосистемы от </w:t>
      </w:r>
      <w:r w:rsidRPr="00416C25">
        <w:rPr>
          <w:rFonts w:ascii="Arial" w:hAnsi="Arial" w:cs="Arial"/>
          <w:bCs/>
          <w:sz w:val="24"/>
        </w:rPr>
        <w:t xml:space="preserve">ПС35/10кВ «Уткоферма», ПС35/10кВ «Аларь» и ПС35/10кВ «Зоны», находящихся в собственности филиала </w:t>
      </w:r>
      <w:r w:rsidRPr="00416C25">
        <w:rPr>
          <w:rFonts w:ascii="Arial" w:hAnsi="Arial" w:cs="Arial"/>
          <w:sz w:val="24"/>
        </w:rPr>
        <w:t xml:space="preserve">ОАО «ИЭСК» «Центральные электрические сети». </w:t>
      </w:r>
    </w:p>
    <w:p w:rsidR="00564C44" w:rsidRPr="00416C25" w:rsidRDefault="00564C44" w:rsidP="00564C44">
      <w:pPr>
        <w:ind w:firstLine="284"/>
        <w:rPr>
          <w:rFonts w:ascii="Arial" w:hAnsi="Arial" w:cs="Arial"/>
          <w:sz w:val="24"/>
        </w:rPr>
      </w:pPr>
    </w:p>
    <w:p w:rsidR="00564C44" w:rsidRPr="00416C25" w:rsidRDefault="00564C44" w:rsidP="00564C44">
      <w:pPr>
        <w:ind w:firstLine="284"/>
        <w:rPr>
          <w:rFonts w:ascii="Arial" w:hAnsi="Arial" w:cs="Arial"/>
          <w:sz w:val="24"/>
        </w:rPr>
      </w:pPr>
      <w:r w:rsidRPr="00416C25">
        <w:rPr>
          <w:rFonts w:ascii="Arial" w:hAnsi="Arial" w:cs="Arial"/>
          <w:sz w:val="24"/>
        </w:rPr>
        <w:t xml:space="preserve">Таблица 1. Основные данные по существующим подстанциям. </w:t>
      </w:r>
    </w:p>
    <w:p w:rsidR="00564C44" w:rsidRPr="00416C25" w:rsidRDefault="00564C44" w:rsidP="00564C44">
      <w:pPr>
        <w:ind w:firstLine="284"/>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883"/>
        <w:gridCol w:w="1637"/>
        <w:gridCol w:w="2313"/>
        <w:gridCol w:w="993"/>
        <w:gridCol w:w="1134"/>
        <w:gridCol w:w="1950"/>
      </w:tblGrid>
      <w:tr w:rsidR="00564C44" w:rsidRPr="00416C25" w:rsidTr="00851786">
        <w:trPr>
          <w:cantSplit/>
          <w:trHeight w:val="276"/>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w:t>
            </w: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Наименование ПС</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Система напряжений, кВ</w:t>
            </w:r>
          </w:p>
        </w:tc>
        <w:tc>
          <w:tcPr>
            <w:tcW w:w="2253" w:type="dxa"/>
            <w:vMerge w:val="restart"/>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Количество и установленная мощность</w:t>
            </w:r>
          </w:p>
          <w:p w:rsidR="00564C44" w:rsidRPr="00416C25" w:rsidRDefault="00564C44" w:rsidP="00564C44">
            <w:pPr>
              <w:ind w:firstLine="0"/>
              <w:rPr>
                <w:rFonts w:ascii="Arial" w:hAnsi="Arial" w:cs="Arial"/>
                <w:sz w:val="24"/>
              </w:rPr>
            </w:pPr>
            <w:r w:rsidRPr="00416C25">
              <w:rPr>
                <w:rFonts w:ascii="Arial" w:hAnsi="Arial" w:cs="Arial"/>
                <w:sz w:val="24"/>
              </w:rPr>
              <w:t>трансформаторов, МВА</w:t>
            </w:r>
          </w:p>
        </w:tc>
        <w:tc>
          <w:tcPr>
            <w:tcW w:w="4077" w:type="dxa"/>
            <w:gridSpan w:val="3"/>
            <w:tcBorders>
              <w:top w:val="single" w:sz="4" w:space="0" w:color="auto"/>
              <w:left w:val="single" w:sz="4" w:space="0" w:color="auto"/>
              <w:bottom w:val="single" w:sz="4" w:space="0" w:color="auto"/>
              <w:right w:val="single" w:sz="4" w:space="0" w:color="auto"/>
            </w:tcBorders>
          </w:tcPr>
          <w:p w:rsidR="00564C44" w:rsidRPr="00416C25" w:rsidRDefault="00564C44" w:rsidP="00564C44">
            <w:pPr>
              <w:ind w:firstLine="0"/>
              <w:rPr>
                <w:rFonts w:ascii="Arial" w:hAnsi="Arial" w:cs="Arial"/>
                <w:sz w:val="24"/>
              </w:rPr>
            </w:pPr>
            <w:r w:rsidRPr="00416C25">
              <w:rPr>
                <w:rFonts w:ascii="Arial" w:hAnsi="Arial" w:cs="Arial"/>
                <w:sz w:val="24"/>
              </w:rPr>
              <w:t>Нагрузка ПС по контрольному замеру, МВт</w:t>
            </w:r>
          </w:p>
        </w:tc>
      </w:tr>
      <w:tr w:rsidR="00564C44" w:rsidRPr="00416C25" w:rsidTr="0085178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jc w:val="left"/>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jc w:val="left"/>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jc w:val="left"/>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jc w:val="left"/>
              <w:rPr>
                <w:rFonts w:ascii="Arial" w:hAnsi="Arial" w:cs="Arial"/>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Всего по ПС</w:t>
            </w:r>
          </w:p>
        </w:tc>
        <w:tc>
          <w:tcPr>
            <w:tcW w:w="1134"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На шинах 6-10кВ</w:t>
            </w:r>
          </w:p>
        </w:tc>
        <w:tc>
          <w:tcPr>
            <w:tcW w:w="1950"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На шинах 6-10кВ для нужд МО «Зоны»</w:t>
            </w:r>
          </w:p>
        </w:tc>
      </w:tr>
      <w:tr w:rsidR="00564C44" w:rsidRPr="00416C25" w:rsidTr="00851786">
        <w:trPr>
          <w:cantSplit/>
          <w:trHeight w:val="135"/>
          <w:jc w:val="center"/>
        </w:trPr>
        <w:tc>
          <w:tcPr>
            <w:tcW w:w="516" w:type="dxa"/>
            <w:tcBorders>
              <w:top w:val="single" w:sz="4" w:space="0" w:color="auto"/>
              <w:left w:val="single" w:sz="4" w:space="0" w:color="auto"/>
              <w:bottom w:val="single" w:sz="4" w:space="0" w:color="auto"/>
              <w:right w:val="single" w:sz="4" w:space="0" w:color="auto"/>
            </w:tcBorders>
          </w:tcPr>
          <w:p w:rsidR="00564C44" w:rsidRPr="00416C25" w:rsidRDefault="00564C44" w:rsidP="00564C44">
            <w:pPr>
              <w:ind w:firstLine="0"/>
              <w:rPr>
                <w:rFonts w:ascii="Arial" w:hAnsi="Arial" w:cs="Arial"/>
                <w:sz w:val="24"/>
              </w:rPr>
            </w:pPr>
            <w:r w:rsidRPr="00416C25">
              <w:rPr>
                <w:rFonts w:ascii="Arial" w:hAnsi="Arial" w:cs="Arial"/>
                <w:sz w:val="24"/>
              </w:rPr>
              <w:t>1</w:t>
            </w:r>
          </w:p>
        </w:tc>
        <w:tc>
          <w:tcPr>
            <w:tcW w:w="1590" w:type="dxa"/>
            <w:tcBorders>
              <w:top w:val="single" w:sz="4" w:space="0" w:color="auto"/>
              <w:left w:val="single" w:sz="4" w:space="0" w:color="auto"/>
              <w:bottom w:val="single" w:sz="4" w:space="0" w:color="auto"/>
              <w:right w:val="single" w:sz="4" w:space="0" w:color="auto"/>
            </w:tcBorders>
          </w:tcPr>
          <w:p w:rsidR="00564C44" w:rsidRPr="00416C25" w:rsidRDefault="00564C44" w:rsidP="00564C44">
            <w:pPr>
              <w:ind w:firstLine="0"/>
              <w:rPr>
                <w:rFonts w:ascii="Arial" w:hAnsi="Arial" w:cs="Arial"/>
                <w:sz w:val="24"/>
              </w:rPr>
            </w:pPr>
            <w:r w:rsidRPr="00416C25">
              <w:rPr>
                <w:rFonts w:ascii="Arial" w:hAnsi="Arial" w:cs="Arial"/>
                <w:sz w:val="24"/>
              </w:rPr>
              <w:t>Уткоферма</w:t>
            </w:r>
          </w:p>
        </w:tc>
        <w:tc>
          <w:tcPr>
            <w:tcW w:w="1419"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35/10</w:t>
            </w:r>
          </w:p>
        </w:tc>
        <w:tc>
          <w:tcPr>
            <w:tcW w:w="2253"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2х6,3</w:t>
            </w:r>
          </w:p>
        </w:tc>
        <w:tc>
          <w:tcPr>
            <w:tcW w:w="993"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1,6</w:t>
            </w:r>
          </w:p>
        </w:tc>
        <w:tc>
          <w:tcPr>
            <w:tcW w:w="1134"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1,6</w:t>
            </w:r>
          </w:p>
        </w:tc>
        <w:tc>
          <w:tcPr>
            <w:tcW w:w="1950"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0,24</w:t>
            </w:r>
          </w:p>
        </w:tc>
      </w:tr>
      <w:tr w:rsidR="00564C44" w:rsidRPr="00416C25" w:rsidTr="00851786">
        <w:trPr>
          <w:cantSplit/>
          <w:trHeight w:val="135"/>
          <w:jc w:val="center"/>
        </w:trPr>
        <w:tc>
          <w:tcPr>
            <w:tcW w:w="516" w:type="dxa"/>
            <w:tcBorders>
              <w:top w:val="single" w:sz="4" w:space="0" w:color="auto"/>
              <w:left w:val="single" w:sz="4" w:space="0" w:color="auto"/>
              <w:bottom w:val="single" w:sz="4" w:space="0" w:color="auto"/>
              <w:right w:val="single" w:sz="4" w:space="0" w:color="auto"/>
            </w:tcBorders>
          </w:tcPr>
          <w:p w:rsidR="00564C44" w:rsidRPr="00416C25" w:rsidRDefault="00564C44" w:rsidP="00564C44">
            <w:pPr>
              <w:ind w:firstLine="0"/>
              <w:rPr>
                <w:rFonts w:ascii="Arial" w:hAnsi="Arial" w:cs="Arial"/>
                <w:sz w:val="24"/>
              </w:rPr>
            </w:pPr>
            <w:r w:rsidRPr="00416C25">
              <w:rPr>
                <w:rFonts w:ascii="Arial" w:hAnsi="Arial" w:cs="Arial"/>
                <w:sz w:val="24"/>
              </w:rPr>
              <w:t>2</w:t>
            </w:r>
          </w:p>
        </w:tc>
        <w:tc>
          <w:tcPr>
            <w:tcW w:w="1590" w:type="dxa"/>
            <w:tcBorders>
              <w:top w:val="single" w:sz="4" w:space="0" w:color="auto"/>
              <w:left w:val="single" w:sz="4" w:space="0" w:color="auto"/>
              <w:bottom w:val="single" w:sz="4" w:space="0" w:color="auto"/>
              <w:right w:val="single" w:sz="4" w:space="0" w:color="auto"/>
            </w:tcBorders>
          </w:tcPr>
          <w:p w:rsidR="00564C44" w:rsidRPr="00416C25" w:rsidRDefault="00564C44" w:rsidP="00564C44">
            <w:pPr>
              <w:ind w:firstLine="0"/>
              <w:rPr>
                <w:rFonts w:ascii="Arial" w:hAnsi="Arial" w:cs="Arial"/>
                <w:sz w:val="24"/>
              </w:rPr>
            </w:pPr>
            <w:r w:rsidRPr="00416C25">
              <w:rPr>
                <w:rFonts w:ascii="Arial" w:hAnsi="Arial" w:cs="Arial"/>
                <w:sz w:val="24"/>
              </w:rPr>
              <w:t>Зоны</w:t>
            </w:r>
          </w:p>
        </w:tc>
        <w:tc>
          <w:tcPr>
            <w:tcW w:w="1419"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35/10</w:t>
            </w:r>
          </w:p>
        </w:tc>
        <w:tc>
          <w:tcPr>
            <w:tcW w:w="2253"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2х6,3</w:t>
            </w:r>
          </w:p>
        </w:tc>
        <w:tc>
          <w:tcPr>
            <w:tcW w:w="993"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3,19</w:t>
            </w:r>
          </w:p>
        </w:tc>
        <w:tc>
          <w:tcPr>
            <w:tcW w:w="1134"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3,19</w:t>
            </w:r>
          </w:p>
        </w:tc>
        <w:tc>
          <w:tcPr>
            <w:tcW w:w="1950"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0,15</w:t>
            </w:r>
          </w:p>
        </w:tc>
      </w:tr>
      <w:tr w:rsidR="00564C44" w:rsidRPr="00416C25" w:rsidTr="00851786">
        <w:trPr>
          <w:cantSplit/>
          <w:trHeight w:val="135"/>
          <w:jc w:val="center"/>
        </w:trPr>
        <w:tc>
          <w:tcPr>
            <w:tcW w:w="516" w:type="dxa"/>
            <w:tcBorders>
              <w:top w:val="single" w:sz="4" w:space="0" w:color="auto"/>
              <w:left w:val="single" w:sz="4" w:space="0" w:color="auto"/>
              <w:bottom w:val="single" w:sz="4" w:space="0" w:color="auto"/>
              <w:right w:val="single" w:sz="4" w:space="0" w:color="auto"/>
            </w:tcBorders>
          </w:tcPr>
          <w:p w:rsidR="00564C44" w:rsidRPr="00416C25" w:rsidRDefault="00564C44" w:rsidP="00564C44">
            <w:pPr>
              <w:ind w:firstLine="0"/>
              <w:rPr>
                <w:rFonts w:ascii="Arial" w:hAnsi="Arial" w:cs="Arial"/>
                <w:sz w:val="24"/>
              </w:rPr>
            </w:pPr>
            <w:r w:rsidRPr="00416C25">
              <w:rPr>
                <w:rFonts w:ascii="Arial" w:hAnsi="Arial" w:cs="Arial"/>
                <w:sz w:val="24"/>
              </w:rPr>
              <w:t>3</w:t>
            </w:r>
          </w:p>
        </w:tc>
        <w:tc>
          <w:tcPr>
            <w:tcW w:w="1590" w:type="dxa"/>
            <w:tcBorders>
              <w:top w:val="single" w:sz="4" w:space="0" w:color="auto"/>
              <w:left w:val="single" w:sz="4" w:space="0" w:color="auto"/>
              <w:bottom w:val="single" w:sz="4" w:space="0" w:color="auto"/>
              <w:right w:val="single" w:sz="4" w:space="0" w:color="auto"/>
            </w:tcBorders>
          </w:tcPr>
          <w:p w:rsidR="00564C44" w:rsidRPr="00416C25" w:rsidRDefault="00564C44" w:rsidP="00564C44">
            <w:pPr>
              <w:ind w:firstLine="0"/>
              <w:rPr>
                <w:rFonts w:ascii="Arial" w:hAnsi="Arial" w:cs="Arial"/>
                <w:sz w:val="24"/>
              </w:rPr>
            </w:pPr>
            <w:r w:rsidRPr="00416C25">
              <w:rPr>
                <w:rFonts w:ascii="Arial" w:hAnsi="Arial" w:cs="Arial"/>
                <w:sz w:val="24"/>
              </w:rPr>
              <w:t>Аларь</w:t>
            </w:r>
          </w:p>
        </w:tc>
        <w:tc>
          <w:tcPr>
            <w:tcW w:w="1419"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35/10</w:t>
            </w:r>
          </w:p>
        </w:tc>
        <w:tc>
          <w:tcPr>
            <w:tcW w:w="2253"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2х4,0</w:t>
            </w:r>
          </w:p>
        </w:tc>
        <w:tc>
          <w:tcPr>
            <w:tcW w:w="993"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4,08</w:t>
            </w:r>
          </w:p>
        </w:tc>
        <w:tc>
          <w:tcPr>
            <w:tcW w:w="1134"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4,08</w:t>
            </w:r>
          </w:p>
        </w:tc>
        <w:tc>
          <w:tcPr>
            <w:tcW w:w="1950"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1,39</w:t>
            </w:r>
          </w:p>
        </w:tc>
      </w:tr>
      <w:tr w:rsidR="00564C44" w:rsidRPr="00416C25" w:rsidTr="00851786">
        <w:trPr>
          <w:cantSplit/>
          <w:trHeight w:val="135"/>
          <w:jc w:val="center"/>
        </w:trPr>
        <w:tc>
          <w:tcPr>
            <w:tcW w:w="516" w:type="dxa"/>
            <w:tcBorders>
              <w:top w:val="single" w:sz="4" w:space="0" w:color="auto"/>
              <w:left w:val="single" w:sz="4" w:space="0" w:color="auto"/>
              <w:bottom w:val="single" w:sz="4" w:space="0" w:color="auto"/>
              <w:right w:val="single" w:sz="4" w:space="0" w:color="auto"/>
            </w:tcBorders>
          </w:tcPr>
          <w:p w:rsidR="00564C44" w:rsidRPr="00416C25" w:rsidRDefault="00564C44" w:rsidP="00564C44">
            <w:pPr>
              <w:ind w:firstLine="0"/>
              <w:rPr>
                <w:rFonts w:ascii="Arial" w:hAnsi="Arial" w:cs="Arial"/>
                <w:sz w:val="24"/>
              </w:rPr>
            </w:pPr>
          </w:p>
        </w:tc>
        <w:tc>
          <w:tcPr>
            <w:tcW w:w="1590" w:type="dxa"/>
            <w:tcBorders>
              <w:top w:val="single" w:sz="4" w:space="0" w:color="auto"/>
              <w:left w:val="single" w:sz="4" w:space="0" w:color="auto"/>
              <w:bottom w:val="single" w:sz="4" w:space="0" w:color="auto"/>
              <w:right w:val="single" w:sz="4" w:space="0" w:color="auto"/>
            </w:tcBorders>
          </w:tcPr>
          <w:p w:rsidR="00564C44" w:rsidRPr="00416C25" w:rsidRDefault="00564C44" w:rsidP="00564C44">
            <w:pPr>
              <w:ind w:firstLine="0"/>
              <w:rPr>
                <w:rFonts w:ascii="Arial" w:hAnsi="Arial" w:cs="Arial"/>
                <w:sz w:val="24"/>
              </w:rPr>
            </w:pPr>
            <w:r w:rsidRPr="00416C25">
              <w:rPr>
                <w:rFonts w:ascii="Arial" w:hAnsi="Arial" w:cs="Arial"/>
                <w:sz w:val="24"/>
              </w:rPr>
              <w:t>Итого</w:t>
            </w:r>
          </w:p>
        </w:tc>
        <w:tc>
          <w:tcPr>
            <w:tcW w:w="1419"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p>
        </w:tc>
        <w:tc>
          <w:tcPr>
            <w:tcW w:w="2253"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564C44" w:rsidRPr="00416C25" w:rsidRDefault="00564C44" w:rsidP="00564C44">
            <w:pPr>
              <w:ind w:firstLine="0"/>
              <w:rPr>
                <w:rFonts w:ascii="Arial" w:hAnsi="Arial" w:cs="Arial"/>
                <w:sz w:val="24"/>
              </w:rPr>
            </w:pPr>
            <w:r w:rsidRPr="00416C25">
              <w:rPr>
                <w:rFonts w:ascii="Arial" w:hAnsi="Arial" w:cs="Arial"/>
                <w:sz w:val="24"/>
              </w:rPr>
              <w:t>1,78</w:t>
            </w:r>
          </w:p>
        </w:tc>
      </w:tr>
    </w:tbl>
    <w:p w:rsidR="00564C44" w:rsidRPr="00416C25" w:rsidRDefault="00564C44" w:rsidP="00564C44">
      <w:pPr>
        <w:ind w:firstLine="0"/>
        <w:rPr>
          <w:rFonts w:ascii="Arial" w:hAnsi="Arial" w:cs="Arial"/>
          <w:sz w:val="24"/>
        </w:rPr>
      </w:pPr>
    </w:p>
    <w:p w:rsidR="00564C44" w:rsidRPr="00416C25" w:rsidRDefault="00564C44" w:rsidP="00564C44">
      <w:pPr>
        <w:ind w:firstLine="284"/>
        <w:rPr>
          <w:rFonts w:ascii="Arial" w:hAnsi="Arial" w:cs="Arial"/>
          <w:sz w:val="24"/>
        </w:rPr>
      </w:pPr>
      <w:r w:rsidRPr="00416C25">
        <w:rPr>
          <w:rFonts w:ascii="Arial" w:hAnsi="Arial" w:cs="Arial"/>
          <w:sz w:val="24"/>
        </w:rPr>
        <w:t xml:space="preserve">Согласно контрольным замерам за декабрь 2011г. совмещенный максимум электрических нагрузок МО «Куйта» на шинах 6-10кВ центров питания составил 1,78МВт. </w:t>
      </w:r>
    </w:p>
    <w:p w:rsidR="00564C44" w:rsidRPr="00416C25" w:rsidRDefault="00564C44" w:rsidP="00564C44">
      <w:pPr>
        <w:spacing w:line="285" w:lineRule="auto"/>
        <w:ind w:firstLine="708"/>
        <w:rPr>
          <w:rFonts w:ascii="Arial" w:hAnsi="Arial" w:cs="Arial"/>
          <w:sz w:val="24"/>
        </w:rPr>
      </w:pPr>
      <w:r w:rsidRPr="00416C25">
        <w:rPr>
          <w:rFonts w:ascii="Arial" w:hAnsi="Arial" w:cs="Arial"/>
          <w:sz w:val="24"/>
        </w:rPr>
        <w:t>Из таблицы 17 видно, что подстанции имеют загрузку, удовлетворяющую условиям аварийного режима.</w:t>
      </w:r>
    </w:p>
    <w:p w:rsidR="00564C44" w:rsidRPr="00416C25" w:rsidRDefault="00564C44" w:rsidP="00564C44">
      <w:pPr>
        <w:ind w:firstLine="284"/>
        <w:rPr>
          <w:rFonts w:ascii="Arial" w:hAnsi="Arial" w:cs="Arial"/>
          <w:sz w:val="24"/>
        </w:rPr>
      </w:pPr>
      <w:r w:rsidRPr="00416C25">
        <w:rPr>
          <w:rFonts w:ascii="Arial" w:hAnsi="Arial" w:cs="Arial"/>
          <w:sz w:val="24"/>
        </w:rPr>
        <w:t xml:space="preserve">От тяговой ПС «Забитуй» по ВЛ35кВ получает питание ПС «Уткоферма» 35/10кВ. Кроме того, ПС «Уткоферма» связана по ВЛ35кВ с ПС «Кутулик-35» и с ПС «Зоны» 35/10кВ. ПС </w:t>
      </w:r>
      <w:r w:rsidRPr="00416C25">
        <w:rPr>
          <w:rFonts w:ascii="Arial" w:hAnsi="Arial" w:cs="Arial"/>
          <w:sz w:val="24"/>
        </w:rPr>
        <w:lastRenderedPageBreak/>
        <w:t>«Зоны» запитана по ВЛ35кВ от ПС «Иваническая» 110/35/10кВ, ПС «Аларь» 35/10кВ - по ВЛ35кВ «В.Булай - Аларь».</w:t>
      </w:r>
    </w:p>
    <w:p w:rsidR="00564C44" w:rsidRPr="00416C25" w:rsidRDefault="00564C44" w:rsidP="00564C44">
      <w:pPr>
        <w:ind w:firstLine="284"/>
        <w:rPr>
          <w:rFonts w:ascii="Arial" w:hAnsi="Arial" w:cs="Arial"/>
          <w:color w:val="000000"/>
          <w:sz w:val="24"/>
        </w:rPr>
      </w:pPr>
      <w:r w:rsidRPr="00416C25">
        <w:rPr>
          <w:rFonts w:ascii="Arial" w:hAnsi="Arial" w:cs="Arial"/>
          <w:color w:val="000000"/>
          <w:sz w:val="24"/>
        </w:rPr>
        <w:t>Электрические сети 10-35кВ выполнены воздушными линиями.</w:t>
      </w:r>
    </w:p>
    <w:p w:rsidR="00564C44" w:rsidRPr="00416C25" w:rsidRDefault="00564C44" w:rsidP="00564C44">
      <w:pPr>
        <w:ind w:firstLine="284"/>
        <w:rPr>
          <w:rFonts w:ascii="Arial" w:hAnsi="Arial" w:cs="Arial"/>
          <w:sz w:val="24"/>
        </w:rPr>
      </w:pPr>
      <w:r w:rsidRPr="00416C25">
        <w:rPr>
          <w:rFonts w:ascii="Arial" w:hAnsi="Arial" w:cs="Arial"/>
          <w:sz w:val="24"/>
        </w:rPr>
        <w:t xml:space="preserve">Территориальное расположение ПС приведено на «Карте планируемого размещения объектов инженерной инфраструктуры </w:t>
      </w:r>
      <w:r w:rsidRPr="00416C25">
        <w:rPr>
          <w:rFonts w:ascii="Arial" w:hAnsi="Arial" w:cs="Arial"/>
          <w:sz w:val="24"/>
          <w:lang w:val="en-US"/>
        </w:rPr>
        <w:t>c</w:t>
      </w:r>
      <w:r w:rsidRPr="00416C25">
        <w:rPr>
          <w:rFonts w:ascii="Arial" w:hAnsi="Arial" w:cs="Arial"/>
          <w:sz w:val="24"/>
        </w:rPr>
        <w:t>. Идеал, д. Аршан, д. Заречное, с. Куйта, д. Хигинская, с. Малолучинск. Инженерная подготовка территории. М 1:5 000» и «Карта планируемого размещения объектов инженерной инфраструктуры. Инженерная подготовка территории. М 1:25 000».</w:t>
      </w:r>
    </w:p>
    <w:p w:rsidR="00564C44" w:rsidRPr="00416C25" w:rsidRDefault="00564C44" w:rsidP="00564C44">
      <w:pPr>
        <w:ind w:firstLine="284"/>
        <w:rPr>
          <w:rFonts w:ascii="Arial" w:hAnsi="Arial" w:cs="Arial"/>
          <w:sz w:val="24"/>
        </w:rPr>
      </w:pPr>
    </w:p>
    <w:p w:rsidR="00564C44" w:rsidRPr="00416C25" w:rsidRDefault="00564C44" w:rsidP="00564C44">
      <w:pPr>
        <w:ind w:firstLine="284"/>
        <w:rPr>
          <w:rFonts w:ascii="Arial" w:hAnsi="Arial" w:cs="Arial"/>
          <w:i/>
          <w:sz w:val="24"/>
        </w:rPr>
      </w:pPr>
      <w:r w:rsidRPr="00416C25">
        <w:rPr>
          <w:rFonts w:ascii="Arial" w:hAnsi="Arial" w:cs="Arial"/>
          <w:i/>
          <w:sz w:val="24"/>
        </w:rPr>
        <w:t xml:space="preserve">Надежность электроснабжения </w:t>
      </w:r>
    </w:p>
    <w:p w:rsidR="00564C44" w:rsidRPr="00AE60E2" w:rsidRDefault="00564C44" w:rsidP="00564C44">
      <w:pPr>
        <w:ind w:firstLine="360"/>
        <w:rPr>
          <w:rFonts w:ascii="Arial" w:hAnsi="Arial" w:cs="Arial"/>
          <w:sz w:val="24"/>
        </w:rPr>
      </w:pPr>
      <w:r w:rsidRPr="00416C25">
        <w:rPr>
          <w:rFonts w:ascii="Arial" w:hAnsi="Arial" w:cs="Arial"/>
          <w:sz w:val="24"/>
        </w:rPr>
        <w:t>Схема построения электроснабжающих сетей 35кВ, питающих и распределительных сетей 6-10кВ соответствует в целом требованиям ПУЭ и РД.34.20.185-94 по надежности электроснабжения.</w:t>
      </w:r>
      <w:r w:rsidRPr="00AE60E2">
        <w:rPr>
          <w:rFonts w:ascii="Arial" w:hAnsi="Arial" w:cs="Arial"/>
          <w:sz w:val="24"/>
        </w:rPr>
        <w:t xml:space="preserve"> </w:t>
      </w:r>
    </w:p>
    <w:p w:rsidR="00564C44" w:rsidRPr="00AE60E2" w:rsidRDefault="00564C44" w:rsidP="00564C44">
      <w:pPr>
        <w:ind w:firstLine="0"/>
        <w:rPr>
          <w:rFonts w:ascii="Arial" w:hAnsi="Arial" w:cs="Arial"/>
          <w:sz w:val="24"/>
        </w:rPr>
      </w:pPr>
    </w:p>
    <w:p w:rsidR="00190AC4" w:rsidRPr="00AE60E2" w:rsidRDefault="00190AC4" w:rsidP="00190AC4">
      <w:pPr>
        <w:ind w:firstLine="0"/>
        <w:jc w:val="left"/>
        <w:rPr>
          <w:rFonts w:ascii="Arial" w:hAnsi="Arial" w:cs="Arial"/>
          <w:bCs/>
          <w:sz w:val="24"/>
        </w:rPr>
      </w:pPr>
    </w:p>
    <w:p w:rsidR="00190AC4" w:rsidRPr="00416C25" w:rsidRDefault="00190AC4" w:rsidP="00190AC4">
      <w:pPr>
        <w:ind w:firstLine="0"/>
        <w:jc w:val="left"/>
        <w:rPr>
          <w:rFonts w:ascii="Arial" w:hAnsi="Arial" w:cs="Arial"/>
          <w:b/>
          <w:bCs/>
          <w:sz w:val="24"/>
        </w:rPr>
      </w:pPr>
      <w:r w:rsidRPr="00AE60E2">
        <w:rPr>
          <w:rFonts w:ascii="Arial" w:hAnsi="Arial" w:cs="Arial"/>
          <w:b/>
          <w:bCs/>
          <w:sz w:val="24"/>
        </w:rPr>
        <w:t xml:space="preserve">                                                                </w:t>
      </w:r>
      <w:r w:rsidRPr="00416C25">
        <w:rPr>
          <w:rFonts w:ascii="Arial" w:hAnsi="Arial" w:cs="Arial"/>
          <w:b/>
          <w:bCs/>
          <w:sz w:val="24"/>
        </w:rPr>
        <w:t>Газоснабжение</w:t>
      </w:r>
    </w:p>
    <w:p w:rsidR="00190AC4" w:rsidRPr="00416C25" w:rsidRDefault="00190AC4" w:rsidP="00190AC4">
      <w:pPr>
        <w:ind w:firstLine="0"/>
        <w:jc w:val="left"/>
        <w:rPr>
          <w:rFonts w:ascii="Arial" w:hAnsi="Arial" w:cs="Arial"/>
          <w:b/>
          <w:bCs/>
          <w:sz w:val="24"/>
        </w:rPr>
      </w:pPr>
    </w:p>
    <w:p w:rsidR="00190AC4" w:rsidRPr="00416C25" w:rsidRDefault="00190AC4" w:rsidP="00190AC4">
      <w:pPr>
        <w:ind w:firstLine="0"/>
        <w:jc w:val="left"/>
        <w:rPr>
          <w:rFonts w:ascii="Arial" w:hAnsi="Arial" w:cs="Arial"/>
          <w:bCs/>
          <w:sz w:val="24"/>
        </w:rPr>
      </w:pPr>
      <w:r w:rsidRPr="00416C25">
        <w:rPr>
          <w:rFonts w:ascii="Arial" w:hAnsi="Arial" w:cs="Arial"/>
          <w:bCs/>
          <w:sz w:val="24"/>
        </w:rPr>
        <w:t xml:space="preserve">          В настоящее время в МО «Куйта» централизованное газоснабжение отсутствует. Однако 5% местного населения всё же пользуется газом. Бытовые газовые баллоны периодически подвозятся автотранспортом. </w:t>
      </w:r>
    </w:p>
    <w:p w:rsidR="00190AC4" w:rsidRPr="00416C25" w:rsidRDefault="00190AC4" w:rsidP="00190AC4">
      <w:pPr>
        <w:ind w:firstLine="0"/>
        <w:jc w:val="left"/>
        <w:rPr>
          <w:rFonts w:ascii="Arial" w:hAnsi="Arial" w:cs="Arial"/>
          <w:bCs/>
          <w:sz w:val="24"/>
        </w:rPr>
      </w:pPr>
    </w:p>
    <w:p w:rsidR="00190AC4" w:rsidRPr="00416C25" w:rsidRDefault="00190AC4" w:rsidP="00190AC4">
      <w:pPr>
        <w:ind w:firstLine="0"/>
        <w:jc w:val="left"/>
        <w:rPr>
          <w:rFonts w:ascii="Arial" w:hAnsi="Arial" w:cs="Arial"/>
          <w:b/>
          <w:bCs/>
          <w:sz w:val="24"/>
        </w:rPr>
      </w:pPr>
      <w:r w:rsidRPr="00416C25">
        <w:rPr>
          <w:rFonts w:ascii="Arial" w:hAnsi="Arial" w:cs="Arial"/>
          <w:bCs/>
          <w:sz w:val="24"/>
        </w:rPr>
        <w:t xml:space="preserve">                                       </w:t>
      </w:r>
      <w:r w:rsidRPr="00416C25">
        <w:rPr>
          <w:rFonts w:ascii="Arial" w:hAnsi="Arial" w:cs="Arial"/>
          <w:b/>
          <w:bCs/>
          <w:sz w:val="24"/>
        </w:rPr>
        <w:t>Сбор и утилизация твёрдых бытовых отходов.</w:t>
      </w:r>
    </w:p>
    <w:p w:rsidR="00241AAA" w:rsidRPr="00416C25" w:rsidRDefault="00190AC4" w:rsidP="00241AAA">
      <w:pPr>
        <w:ind w:firstLine="0"/>
        <w:jc w:val="left"/>
        <w:rPr>
          <w:rFonts w:ascii="Arial" w:hAnsi="Arial" w:cs="Arial"/>
          <w:bCs/>
          <w:sz w:val="24"/>
        </w:rPr>
      </w:pPr>
      <w:r w:rsidRPr="00416C25">
        <w:rPr>
          <w:rFonts w:ascii="Arial" w:hAnsi="Arial" w:cs="Arial"/>
          <w:bCs/>
          <w:sz w:val="24"/>
        </w:rPr>
        <w:t xml:space="preserve">          </w:t>
      </w:r>
    </w:p>
    <w:p w:rsidR="00190AC4" w:rsidRPr="00416C25" w:rsidRDefault="00190AC4" w:rsidP="00190AC4">
      <w:pPr>
        <w:ind w:firstLine="0"/>
        <w:jc w:val="left"/>
        <w:rPr>
          <w:rFonts w:ascii="Arial" w:hAnsi="Arial" w:cs="Arial"/>
          <w:bCs/>
          <w:sz w:val="24"/>
        </w:rPr>
      </w:pPr>
      <w:r w:rsidRPr="00416C25">
        <w:rPr>
          <w:rFonts w:ascii="Arial" w:hAnsi="Arial" w:cs="Arial"/>
          <w:bCs/>
          <w:sz w:val="24"/>
        </w:rPr>
        <w:t xml:space="preserve">    </w:t>
      </w:r>
      <w:r w:rsidR="00241AAA" w:rsidRPr="00416C25">
        <w:rPr>
          <w:rFonts w:ascii="Arial" w:hAnsi="Arial" w:cs="Arial"/>
          <w:bCs/>
          <w:sz w:val="24"/>
        </w:rPr>
        <w:t xml:space="preserve">      В 2020 году установлены 56</w:t>
      </w:r>
      <w:r w:rsidRPr="00416C25">
        <w:rPr>
          <w:rFonts w:ascii="Arial" w:hAnsi="Arial" w:cs="Arial"/>
          <w:bCs/>
          <w:sz w:val="24"/>
        </w:rPr>
        <w:t xml:space="preserve"> контейнерных площадок</w:t>
      </w:r>
      <w:r w:rsidR="00564C44" w:rsidRPr="00416C25">
        <w:rPr>
          <w:rFonts w:ascii="Arial" w:hAnsi="Arial" w:cs="Arial"/>
          <w:bCs/>
          <w:sz w:val="24"/>
        </w:rPr>
        <w:t>,  приобретено 155</w:t>
      </w:r>
      <w:r w:rsidRPr="00416C25">
        <w:rPr>
          <w:rFonts w:ascii="Arial" w:hAnsi="Arial" w:cs="Arial"/>
          <w:bCs/>
          <w:sz w:val="24"/>
        </w:rPr>
        <w:t xml:space="preserve"> контейнеров для сбора мусора. </w:t>
      </w:r>
      <w:r w:rsidR="00564C44" w:rsidRPr="00416C25">
        <w:rPr>
          <w:rFonts w:ascii="Arial" w:hAnsi="Arial" w:cs="Arial"/>
          <w:bCs/>
          <w:sz w:val="24"/>
        </w:rPr>
        <w:t>Вывоз мусора ежемесячно осуществляется</w:t>
      </w:r>
      <w:r w:rsidRPr="00416C25">
        <w:rPr>
          <w:rFonts w:ascii="Arial" w:hAnsi="Arial" w:cs="Arial"/>
          <w:bCs/>
          <w:sz w:val="24"/>
        </w:rPr>
        <w:t xml:space="preserve"> РТ-НЭО</w:t>
      </w:r>
      <w:r w:rsidR="00564C44" w:rsidRPr="00416C25">
        <w:rPr>
          <w:rFonts w:ascii="Arial" w:hAnsi="Arial" w:cs="Arial"/>
          <w:bCs/>
          <w:sz w:val="24"/>
        </w:rPr>
        <w:t>. Планируется закупка контейнеров для крупногабаритных коммунальных расходов.</w:t>
      </w:r>
      <w:r w:rsidRPr="00416C25">
        <w:rPr>
          <w:rFonts w:ascii="Arial" w:hAnsi="Arial" w:cs="Arial"/>
          <w:bCs/>
          <w:sz w:val="24"/>
        </w:rPr>
        <w:t xml:space="preserve"> </w:t>
      </w:r>
    </w:p>
    <w:p w:rsidR="00564C44" w:rsidRPr="00416C25" w:rsidRDefault="00190AC4" w:rsidP="00190AC4">
      <w:pPr>
        <w:autoSpaceDE w:val="0"/>
        <w:autoSpaceDN w:val="0"/>
        <w:adjustRightInd w:val="0"/>
        <w:ind w:firstLine="0"/>
        <w:jc w:val="left"/>
        <w:rPr>
          <w:rFonts w:ascii="Arial" w:hAnsi="Arial" w:cs="Arial"/>
          <w:b/>
          <w:bCs/>
          <w:iCs/>
          <w:color w:val="000000"/>
          <w:sz w:val="24"/>
        </w:rPr>
      </w:pPr>
      <w:r w:rsidRPr="00416C25">
        <w:rPr>
          <w:rFonts w:ascii="Arial" w:hAnsi="Arial" w:cs="Arial"/>
          <w:b/>
          <w:bCs/>
          <w:iCs/>
          <w:color w:val="000000"/>
          <w:sz w:val="24"/>
        </w:rPr>
        <w:t xml:space="preserve">                                                              </w:t>
      </w:r>
    </w:p>
    <w:p w:rsidR="00190AC4" w:rsidRPr="00416C25" w:rsidRDefault="00564C44" w:rsidP="00190AC4">
      <w:pPr>
        <w:autoSpaceDE w:val="0"/>
        <w:autoSpaceDN w:val="0"/>
        <w:adjustRightInd w:val="0"/>
        <w:ind w:firstLine="0"/>
        <w:jc w:val="left"/>
        <w:rPr>
          <w:rFonts w:ascii="Arial" w:hAnsi="Arial" w:cs="Arial"/>
          <w:b/>
          <w:bCs/>
          <w:iCs/>
          <w:color w:val="000000"/>
          <w:sz w:val="24"/>
        </w:rPr>
      </w:pPr>
      <w:r w:rsidRPr="00416C25">
        <w:rPr>
          <w:rFonts w:ascii="Arial" w:hAnsi="Arial" w:cs="Arial"/>
          <w:b/>
          <w:bCs/>
          <w:iCs/>
          <w:color w:val="000000"/>
          <w:sz w:val="24"/>
        </w:rPr>
        <w:t xml:space="preserve">                                                          </w:t>
      </w:r>
      <w:r w:rsidR="00190AC4" w:rsidRPr="00416C25">
        <w:rPr>
          <w:rFonts w:ascii="Arial" w:hAnsi="Arial" w:cs="Arial"/>
          <w:b/>
          <w:bCs/>
          <w:iCs/>
          <w:color w:val="000000"/>
          <w:sz w:val="24"/>
        </w:rPr>
        <w:t xml:space="preserve"> Канализация</w:t>
      </w:r>
    </w:p>
    <w:p w:rsidR="00190AC4" w:rsidRPr="00416C25" w:rsidRDefault="00190AC4" w:rsidP="00190AC4">
      <w:pPr>
        <w:autoSpaceDE w:val="0"/>
        <w:autoSpaceDN w:val="0"/>
        <w:adjustRightInd w:val="0"/>
        <w:ind w:firstLine="0"/>
        <w:jc w:val="left"/>
        <w:rPr>
          <w:rFonts w:ascii="Arial" w:hAnsi="Arial" w:cs="Arial"/>
          <w:color w:val="000000"/>
          <w:sz w:val="24"/>
        </w:rPr>
      </w:pPr>
      <w:r w:rsidRPr="00416C25">
        <w:rPr>
          <w:rFonts w:ascii="Arial" w:hAnsi="Arial" w:cs="Arial"/>
          <w:b/>
          <w:bCs/>
          <w:iCs/>
          <w:color w:val="000000"/>
          <w:sz w:val="24"/>
        </w:rPr>
        <w:t xml:space="preserve"> </w:t>
      </w:r>
    </w:p>
    <w:p w:rsidR="00190AC4" w:rsidRPr="00416C25" w:rsidRDefault="00190AC4" w:rsidP="00190AC4">
      <w:pPr>
        <w:autoSpaceDE w:val="0"/>
        <w:autoSpaceDN w:val="0"/>
        <w:adjustRightInd w:val="0"/>
        <w:ind w:firstLine="0"/>
        <w:rPr>
          <w:rFonts w:ascii="Arial" w:hAnsi="Arial" w:cs="Arial"/>
          <w:color w:val="000000"/>
          <w:sz w:val="24"/>
        </w:rPr>
      </w:pPr>
      <w:r w:rsidRPr="00416C25">
        <w:rPr>
          <w:rFonts w:ascii="Arial" w:hAnsi="Arial" w:cs="Arial"/>
          <w:color w:val="000000"/>
          <w:sz w:val="24"/>
        </w:rPr>
        <w:t xml:space="preserve">         В муниципальном образовании сети и сооружения хозяйственно-бытовой канализации отсутствуют.</w:t>
      </w:r>
    </w:p>
    <w:p w:rsidR="00190AC4" w:rsidRPr="00416C25" w:rsidRDefault="00190AC4" w:rsidP="00190AC4">
      <w:pPr>
        <w:autoSpaceDE w:val="0"/>
        <w:autoSpaceDN w:val="0"/>
        <w:adjustRightInd w:val="0"/>
        <w:ind w:firstLine="0"/>
        <w:rPr>
          <w:rFonts w:ascii="Arial" w:hAnsi="Arial" w:cs="Arial"/>
          <w:color w:val="000000"/>
          <w:sz w:val="24"/>
        </w:rPr>
      </w:pPr>
    </w:p>
    <w:p w:rsidR="00190AC4" w:rsidRPr="00416C25" w:rsidRDefault="00190AC4" w:rsidP="00190AC4">
      <w:pPr>
        <w:ind w:firstLine="0"/>
        <w:rPr>
          <w:rFonts w:ascii="Arial" w:hAnsi="Arial" w:cs="Arial"/>
          <w:b/>
          <w:bCs/>
          <w:sz w:val="24"/>
        </w:rPr>
      </w:pPr>
      <w:r w:rsidRPr="00416C25">
        <w:rPr>
          <w:rFonts w:ascii="Arial" w:hAnsi="Arial" w:cs="Arial"/>
          <w:b/>
          <w:bCs/>
          <w:sz w:val="24"/>
        </w:rPr>
        <w:t xml:space="preserve">                                                   Благоустройство территории</w:t>
      </w:r>
    </w:p>
    <w:p w:rsidR="008A1BDD" w:rsidRPr="00416C25" w:rsidRDefault="008A1BDD" w:rsidP="00190AC4">
      <w:pPr>
        <w:ind w:firstLine="0"/>
        <w:rPr>
          <w:rFonts w:ascii="Arial" w:hAnsi="Arial" w:cs="Arial"/>
          <w:b/>
          <w:bCs/>
          <w:sz w:val="24"/>
        </w:rPr>
      </w:pPr>
    </w:p>
    <w:p w:rsidR="00190AC4" w:rsidRPr="00416C25" w:rsidRDefault="00190AC4" w:rsidP="00190AC4">
      <w:pPr>
        <w:ind w:firstLine="0"/>
        <w:rPr>
          <w:rFonts w:ascii="Arial" w:hAnsi="Arial" w:cs="Arial"/>
          <w:sz w:val="24"/>
        </w:rPr>
      </w:pPr>
      <w:r w:rsidRPr="00416C25">
        <w:rPr>
          <w:rFonts w:ascii="Arial" w:hAnsi="Arial" w:cs="Arial"/>
          <w:b/>
          <w:bCs/>
          <w:sz w:val="24"/>
        </w:rPr>
        <w:t xml:space="preserve">          </w:t>
      </w:r>
      <w:r w:rsidRPr="00416C25">
        <w:rPr>
          <w:rFonts w:ascii="Arial" w:hAnsi="Arial" w:cs="Arial"/>
          <w:sz w:val="24"/>
        </w:rPr>
        <w:t>В целях повышения инвестиционной привлекательности и уровня благоустройства муниципального образования «Куйта» ведется постоянная работа, которая включает в себя контроль за соблюдением градостроительного и земельного законодательства, санитарных и противопожарных норм, разъяснительную работу с населением, предпринимателями, руководителями организаций и предприятий.</w:t>
      </w:r>
    </w:p>
    <w:p w:rsidR="00190AC4" w:rsidRPr="00416C25" w:rsidRDefault="00190AC4" w:rsidP="00190AC4">
      <w:pPr>
        <w:ind w:firstLine="0"/>
        <w:rPr>
          <w:rFonts w:ascii="Arial" w:hAnsi="Arial" w:cs="Arial"/>
          <w:sz w:val="24"/>
        </w:rPr>
      </w:pPr>
      <w:r w:rsidRPr="00416C25">
        <w:rPr>
          <w:rFonts w:ascii="Arial" w:hAnsi="Arial" w:cs="Arial"/>
          <w:sz w:val="24"/>
        </w:rPr>
        <w:t xml:space="preserve">          Основная работа по благоустройству направлена на улучшение внешнего вида территории Поселения, а именно -  организация уличного освещения, ремонт и содержание дорог, ликвидация стихийных свалок, устройство детских и спортивных площадок и мест массового посещения населения, организация и содержание мест захоронения.</w:t>
      </w:r>
    </w:p>
    <w:p w:rsidR="00190AC4" w:rsidRPr="00416C25" w:rsidRDefault="00190AC4" w:rsidP="00190AC4">
      <w:pPr>
        <w:ind w:firstLine="0"/>
        <w:rPr>
          <w:rFonts w:ascii="Arial" w:hAnsi="Arial" w:cs="Arial"/>
          <w:sz w:val="24"/>
        </w:rPr>
      </w:pPr>
      <w:r w:rsidRPr="00416C25">
        <w:rPr>
          <w:rFonts w:ascii="Arial" w:hAnsi="Arial" w:cs="Arial"/>
          <w:sz w:val="24"/>
        </w:rPr>
        <w:t xml:space="preserve">        По благоустройству территории планируется:</w:t>
      </w:r>
    </w:p>
    <w:p w:rsidR="00190AC4" w:rsidRPr="00416C25" w:rsidRDefault="00190AC4" w:rsidP="00190AC4">
      <w:pPr>
        <w:ind w:firstLine="0"/>
        <w:rPr>
          <w:rFonts w:ascii="Arial" w:hAnsi="Arial" w:cs="Arial"/>
          <w:sz w:val="24"/>
        </w:rPr>
      </w:pPr>
      <w:r w:rsidRPr="00416C25">
        <w:rPr>
          <w:rFonts w:ascii="Arial" w:hAnsi="Arial" w:cs="Arial"/>
          <w:sz w:val="24"/>
        </w:rPr>
        <w:t xml:space="preserve">     - ремонт дорог </w:t>
      </w:r>
    </w:p>
    <w:p w:rsidR="00190AC4" w:rsidRPr="00416C25" w:rsidRDefault="00190AC4" w:rsidP="00190AC4">
      <w:pPr>
        <w:ind w:firstLine="0"/>
        <w:rPr>
          <w:rFonts w:ascii="Arial" w:hAnsi="Arial" w:cs="Arial"/>
          <w:sz w:val="24"/>
        </w:rPr>
      </w:pPr>
      <w:r w:rsidRPr="00416C25">
        <w:rPr>
          <w:rFonts w:ascii="Arial" w:hAnsi="Arial" w:cs="Arial"/>
          <w:sz w:val="24"/>
        </w:rPr>
        <w:t xml:space="preserve">   </w:t>
      </w:r>
      <w:r w:rsidR="008A1BDD" w:rsidRPr="00416C25">
        <w:rPr>
          <w:rFonts w:ascii="Arial" w:hAnsi="Arial" w:cs="Arial"/>
          <w:sz w:val="24"/>
        </w:rPr>
        <w:t xml:space="preserve">  - освещение улиц</w:t>
      </w:r>
    </w:p>
    <w:p w:rsidR="00190AC4" w:rsidRPr="00416C25" w:rsidRDefault="00190AC4" w:rsidP="00190AC4">
      <w:pPr>
        <w:ind w:firstLine="0"/>
        <w:rPr>
          <w:rFonts w:ascii="Arial" w:hAnsi="Arial" w:cs="Arial"/>
          <w:sz w:val="24"/>
        </w:rPr>
      </w:pPr>
      <w:r w:rsidRPr="00416C25">
        <w:rPr>
          <w:rFonts w:ascii="Arial" w:hAnsi="Arial" w:cs="Arial"/>
          <w:sz w:val="24"/>
        </w:rPr>
        <w:t xml:space="preserve">     - покупка фильтров для водокачек в </w:t>
      </w:r>
      <w:r w:rsidR="008A1BDD" w:rsidRPr="00416C25">
        <w:rPr>
          <w:rFonts w:ascii="Arial" w:hAnsi="Arial" w:cs="Arial"/>
          <w:sz w:val="24"/>
        </w:rPr>
        <w:t>с. Идеал</w:t>
      </w:r>
    </w:p>
    <w:p w:rsidR="00190AC4" w:rsidRPr="00416C25" w:rsidRDefault="00190AC4" w:rsidP="00190AC4">
      <w:pPr>
        <w:ind w:firstLine="0"/>
        <w:rPr>
          <w:rFonts w:ascii="Arial" w:hAnsi="Arial" w:cs="Arial"/>
          <w:sz w:val="24"/>
        </w:rPr>
      </w:pPr>
      <w:r w:rsidRPr="00416C25">
        <w:rPr>
          <w:rFonts w:ascii="Arial" w:hAnsi="Arial" w:cs="Arial"/>
          <w:sz w:val="24"/>
        </w:rPr>
        <w:t xml:space="preserve">     - установка контейнеров для </w:t>
      </w:r>
      <w:r w:rsidR="008A1BDD" w:rsidRPr="00416C25">
        <w:rPr>
          <w:rFonts w:ascii="Arial" w:hAnsi="Arial" w:cs="Arial"/>
          <w:sz w:val="24"/>
        </w:rPr>
        <w:t xml:space="preserve">крупногабаритных </w:t>
      </w:r>
      <w:r w:rsidRPr="00416C25">
        <w:rPr>
          <w:rFonts w:ascii="Arial" w:hAnsi="Arial" w:cs="Arial"/>
          <w:sz w:val="24"/>
        </w:rPr>
        <w:t xml:space="preserve">твердых коммунальных отходов </w:t>
      </w:r>
    </w:p>
    <w:p w:rsidR="00190AC4" w:rsidRPr="00416C25" w:rsidRDefault="00190AC4" w:rsidP="00190AC4">
      <w:pPr>
        <w:ind w:firstLine="0"/>
        <w:rPr>
          <w:rFonts w:ascii="Arial" w:hAnsi="Arial" w:cs="Arial"/>
          <w:sz w:val="24"/>
        </w:rPr>
      </w:pPr>
      <w:r w:rsidRPr="00416C25">
        <w:rPr>
          <w:rFonts w:ascii="Arial" w:hAnsi="Arial" w:cs="Arial"/>
          <w:sz w:val="24"/>
        </w:rPr>
        <w:t xml:space="preserve">     - содержание кладбищ согласно требований СанПина</w:t>
      </w:r>
    </w:p>
    <w:p w:rsidR="004B06E1" w:rsidRPr="00416C25" w:rsidRDefault="004B06E1" w:rsidP="00190AC4">
      <w:pPr>
        <w:ind w:firstLine="0"/>
        <w:rPr>
          <w:rFonts w:ascii="Arial" w:hAnsi="Arial" w:cs="Arial"/>
          <w:sz w:val="24"/>
        </w:rPr>
      </w:pPr>
      <w:r w:rsidRPr="00416C25">
        <w:rPr>
          <w:rFonts w:ascii="Arial" w:hAnsi="Arial" w:cs="Arial"/>
          <w:sz w:val="24"/>
        </w:rPr>
        <w:t xml:space="preserve">     - благоустройство памятников участникам В</w:t>
      </w:r>
      <w:r w:rsidR="009F30DD" w:rsidRPr="00416C25">
        <w:rPr>
          <w:rFonts w:ascii="Arial" w:hAnsi="Arial" w:cs="Arial"/>
          <w:sz w:val="24"/>
        </w:rPr>
        <w:t>ОВ</w:t>
      </w:r>
      <w:r w:rsidRPr="00416C25">
        <w:rPr>
          <w:rFonts w:ascii="Arial" w:hAnsi="Arial" w:cs="Arial"/>
          <w:sz w:val="24"/>
        </w:rPr>
        <w:t>.</w:t>
      </w:r>
    </w:p>
    <w:p w:rsidR="00190AC4" w:rsidRPr="00416C25" w:rsidRDefault="00190AC4" w:rsidP="00190AC4">
      <w:pPr>
        <w:autoSpaceDE w:val="0"/>
        <w:autoSpaceDN w:val="0"/>
        <w:adjustRightInd w:val="0"/>
        <w:ind w:firstLine="0"/>
        <w:rPr>
          <w:rFonts w:ascii="Arial" w:hAnsi="Arial" w:cs="Arial"/>
          <w:color w:val="000000"/>
          <w:sz w:val="24"/>
        </w:rPr>
      </w:pPr>
      <w:r w:rsidRPr="00416C25">
        <w:rPr>
          <w:rFonts w:ascii="Arial" w:hAnsi="Arial" w:cs="Arial"/>
          <w:color w:val="000000"/>
          <w:sz w:val="24"/>
        </w:rPr>
        <w:t xml:space="preserve">                            </w:t>
      </w:r>
    </w:p>
    <w:p w:rsidR="00190AC4" w:rsidRPr="00416C25" w:rsidRDefault="00190AC4" w:rsidP="00190AC4">
      <w:pPr>
        <w:ind w:firstLine="0"/>
        <w:jc w:val="left"/>
        <w:rPr>
          <w:rFonts w:ascii="Arial" w:hAnsi="Arial" w:cs="Arial"/>
          <w:b/>
          <w:bCs/>
          <w:sz w:val="24"/>
        </w:rPr>
      </w:pPr>
      <w:r w:rsidRPr="00416C25">
        <w:rPr>
          <w:rFonts w:ascii="Arial" w:hAnsi="Arial" w:cs="Arial"/>
          <w:b/>
          <w:bCs/>
          <w:sz w:val="24"/>
        </w:rPr>
        <w:t xml:space="preserve">                                                 2.9.8. Оценка состояния окружающей среды</w:t>
      </w:r>
    </w:p>
    <w:p w:rsidR="008A1BDD" w:rsidRPr="00416C25" w:rsidRDefault="008A1BDD" w:rsidP="00190AC4">
      <w:pPr>
        <w:ind w:firstLine="0"/>
        <w:jc w:val="left"/>
        <w:rPr>
          <w:rFonts w:ascii="Arial" w:hAnsi="Arial" w:cs="Arial"/>
          <w:b/>
          <w:bCs/>
          <w:sz w:val="24"/>
        </w:rPr>
      </w:pPr>
    </w:p>
    <w:p w:rsidR="00190AC4" w:rsidRPr="00416C25" w:rsidRDefault="00190AC4" w:rsidP="00190AC4">
      <w:pPr>
        <w:ind w:firstLine="0"/>
        <w:rPr>
          <w:rFonts w:ascii="Arial" w:hAnsi="Arial" w:cs="Arial"/>
          <w:sz w:val="24"/>
        </w:rPr>
      </w:pPr>
      <w:r w:rsidRPr="00416C25">
        <w:rPr>
          <w:rFonts w:ascii="Arial" w:hAnsi="Arial" w:cs="Arial"/>
          <w:sz w:val="24"/>
        </w:rPr>
        <w:lastRenderedPageBreak/>
        <w:t xml:space="preserve">          Состояние воздушного бассейна является одним из основных факторов, определяющих экологическую ситуацию и условия проживания населения.</w:t>
      </w:r>
    </w:p>
    <w:p w:rsidR="00190AC4" w:rsidRPr="00416C25" w:rsidRDefault="00190AC4" w:rsidP="00190AC4">
      <w:pPr>
        <w:ind w:firstLine="0"/>
        <w:rPr>
          <w:rFonts w:ascii="Arial" w:hAnsi="Arial" w:cs="Arial"/>
          <w:sz w:val="24"/>
        </w:rPr>
      </w:pPr>
      <w:r w:rsidRPr="00416C25">
        <w:rPr>
          <w:rFonts w:ascii="Arial" w:hAnsi="Arial" w:cs="Arial"/>
          <w:sz w:val="24"/>
        </w:rPr>
        <w:t xml:space="preserve">          Основным видом деятельности в Поселении является сельское хозяйство. По этой причине основное влияние на загрязнение атмосферного воздуха в Поселении оказывают объекты сельскохозяйственного  предприятия. Дополнительными источниками загрязнения  являются: котельные и печное отопление частного сектора.</w:t>
      </w:r>
    </w:p>
    <w:p w:rsidR="00190AC4" w:rsidRPr="00416C25" w:rsidRDefault="00190AC4" w:rsidP="00190AC4">
      <w:pPr>
        <w:ind w:firstLine="284"/>
        <w:rPr>
          <w:rFonts w:ascii="Arial" w:hAnsi="Arial" w:cs="Arial"/>
          <w:sz w:val="24"/>
          <w:lang w:eastAsia="en-US"/>
        </w:rPr>
      </w:pPr>
      <w:r w:rsidRPr="00416C25">
        <w:rPr>
          <w:rFonts w:ascii="Arial" w:hAnsi="Arial" w:cs="Arial"/>
          <w:sz w:val="24"/>
          <w:lang w:eastAsia="en-US"/>
        </w:rPr>
        <w:t xml:space="preserve">      Сочетание расположения муниципального образования «Куйта» и рассредоточенность жилого массива, а также печное отопление жилого сектора, с неблагоприятными метеорологическими условиями обуславливает загрязнение атмосферного воздуха, особенно зимой.</w:t>
      </w:r>
    </w:p>
    <w:p w:rsidR="00190AC4" w:rsidRPr="00416C25" w:rsidRDefault="00190AC4" w:rsidP="00190AC4">
      <w:pPr>
        <w:ind w:firstLine="0"/>
        <w:rPr>
          <w:rFonts w:ascii="Arial" w:hAnsi="Arial" w:cs="Arial"/>
          <w:noProof/>
          <w:sz w:val="24"/>
          <w:lang w:eastAsia="en-US"/>
        </w:rPr>
      </w:pPr>
      <w:r w:rsidRPr="00416C25">
        <w:rPr>
          <w:rFonts w:ascii="Arial" w:hAnsi="Arial" w:cs="Arial"/>
          <w:noProof/>
          <w:sz w:val="24"/>
          <w:lang w:eastAsia="en-US"/>
        </w:rPr>
        <w:t xml:space="preserve">         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Мониторинг состояния атмосферного воздуха на территории МО «Куйта» не проводился. Стационарных постов по контролю за состоянием атмосферного воздуха не организовано. Том ПДВ не разрабатывался.</w:t>
      </w:r>
    </w:p>
    <w:p w:rsidR="00190AC4" w:rsidRPr="00416C25" w:rsidRDefault="00190AC4" w:rsidP="00190AC4">
      <w:pPr>
        <w:ind w:firstLine="0"/>
        <w:rPr>
          <w:rFonts w:ascii="Arial" w:hAnsi="Arial" w:cs="Arial"/>
          <w:sz w:val="24"/>
        </w:rPr>
      </w:pPr>
      <w:r w:rsidRPr="00416C25">
        <w:rPr>
          <w:rFonts w:ascii="Arial" w:hAnsi="Arial" w:cs="Arial"/>
          <w:sz w:val="24"/>
        </w:rPr>
        <w:t xml:space="preserve">           Анализируя сферу охраны окружающей среды в поселении, можно сделать вывод, что с каждым годом эта проблема становится наиболее остро. Также основными источниками загрязнения почв являются ТБО и ЖБО.</w:t>
      </w:r>
    </w:p>
    <w:p w:rsidR="00190AC4" w:rsidRPr="00416C25" w:rsidRDefault="00190AC4" w:rsidP="00190AC4">
      <w:pPr>
        <w:ind w:firstLine="0"/>
        <w:rPr>
          <w:rFonts w:ascii="Arial" w:hAnsi="Arial" w:cs="Arial"/>
          <w:sz w:val="24"/>
        </w:rPr>
      </w:pPr>
      <w:r w:rsidRPr="00416C25">
        <w:rPr>
          <w:rFonts w:ascii="Arial" w:hAnsi="Arial" w:cs="Arial"/>
          <w:sz w:val="24"/>
        </w:rPr>
        <w:t xml:space="preserve">          Необходимо проводить регулярные проверки санитарного состояния территорий жилых зон, предприятий, лесных и водоохранных зон, мероприятия по рекультивации нарушенных территорий; принимать меры по недопущению возникновения несанкционированных свалок ТБО на территории поселения.</w:t>
      </w:r>
    </w:p>
    <w:p w:rsidR="00190AC4" w:rsidRPr="00416C25" w:rsidRDefault="00190AC4" w:rsidP="00190AC4">
      <w:pPr>
        <w:ind w:firstLine="0"/>
        <w:rPr>
          <w:rFonts w:ascii="Arial" w:hAnsi="Arial" w:cs="Arial"/>
          <w:sz w:val="24"/>
        </w:rPr>
      </w:pPr>
      <w:r w:rsidRPr="00416C25">
        <w:rPr>
          <w:rFonts w:ascii="Arial" w:hAnsi="Arial" w:cs="Arial"/>
          <w:sz w:val="24"/>
        </w:rPr>
        <w:t xml:space="preserve">         Водные ресурсы  муниципального образования представлены как поверхностными водными объектами, так и подземными водами.</w:t>
      </w:r>
    </w:p>
    <w:p w:rsidR="00190AC4" w:rsidRPr="00416C25" w:rsidRDefault="00190AC4" w:rsidP="00190AC4">
      <w:pPr>
        <w:ind w:firstLine="0"/>
        <w:rPr>
          <w:rFonts w:ascii="Arial" w:hAnsi="Arial" w:cs="Arial"/>
          <w:sz w:val="24"/>
        </w:rPr>
      </w:pPr>
      <w:r w:rsidRPr="00416C25">
        <w:rPr>
          <w:rFonts w:ascii="Arial" w:hAnsi="Arial" w:cs="Arial"/>
          <w:sz w:val="24"/>
        </w:rPr>
        <w:t xml:space="preserve">         Источниками загрязнений поверхностных и подземных вод в муниципальном образовании «Куйта» являются неочищенные сточные воды,  талые воды с дорог, стихийные свалки. Для предупреждения различных заболеваний и инфекций в Поселении, необходимо проводить регулярный контроль качества воды, соблюдать режимные мероприятия в зонах санитарной охраны видеоисточников, проводить своевременные мероприятия по ремонту водозаборных сооружений. </w:t>
      </w:r>
    </w:p>
    <w:p w:rsidR="00190AC4" w:rsidRPr="00416C25" w:rsidRDefault="00190AC4" w:rsidP="00190AC4">
      <w:pPr>
        <w:ind w:firstLine="0"/>
        <w:rPr>
          <w:rFonts w:ascii="Arial" w:hAnsi="Arial" w:cs="Arial"/>
          <w:sz w:val="24"/>
        </w:rPr>
      </w:pPr>
      <w:r w:rsidRPr="00416C25">
        <w:rPr>
          <w:rFonts w:ascii="Arial" w:hAnsi="Arial" w:cs="Arial"/>
          <w:sz w:val="24"/>
        </w:rPr>
        <w:t xml:space="preserve">         В качестве источников электромагнитного излучения можно отметить вышки сотовой связи, элементы токопередающих систем различного напряжения (ЛЭП, открытые распределительные устройства). Воздушные линии электропередачи напряжением 220, 110, 35 и 10 кВ не оказывают электромагнитного воздействия на здоровье населения.</w:t>
      </w:r>
    </w:p>
    <w:p w:rsidR="00190AC4" w:rsidRPr="00416C25" w:rsidRDefault="00190AC4" w:rsidP="00190AC4">
      <w:pPr>
        <w:ind w:firstLine="0"/>
        <w:rPr>
          <w:rFonts w:ascii="Arial" w:hAnsi="Arial" w:cs="Arial"/>
          <w:sz w:val="24"/>
        </w:rPr>
      </w:pPr>
      <w:r w:rsidRPr="00416C25">
        <w:rPr>
          <w:rFonts w:ascii="Arial" w:hAnsi="Arial" w:cs="Arial"/>
          <w:sz w:val="24"/>
        </w:rPr>
        <w:t xml:space="preserve">         Источниками внешнего шума на территории поселения является автомобильный транспорт, проходящий по автодорогам местного значения. Для борьбы с шумом эффективна посадка деревьев, снижающих уровень шума, содержание в надлежащем состоянии дорожного покрытия.</w:t>
      </w:r>
    </w:p>
    <w:p w:rsidR="00190AC4" w:rsidRPr="00416C25" w:rsidRDefault="00190AC4" w:rsidP="00190AC4">
      <w:pPr>
        <w:ind w:firstLine="0"/>
        <w:rPr>
          <w:rFonts w:ascii="Arial" w:hAnsi="Arial" w:cs="Arial"/>
          <w:sz w:val="24"/>
        </w:rPr>
      </w:pPr>
    </w:p>
    <w:p w:rsidR="00190AC4" w:rsidRPr="00416C25" w:rsidRDefault="00190AC4" w:rsidP="00190AC4">
      <w:pPr>
        <w:autoSpaceDE w:val="0"/>
        <w:autoSpaceDN w:val="0"/>
        <w:adjustRightInd w:val="0"/>
        <w:ind w:firstLine="0"/>
        <w:jc w:val="left"/>
        <w:rPr>
          <w:rFonts w:ascii="Arial" w:hAnsi="Arial" w:cs="Arial"/>
          <w:b/>
          <w:bCs/>
          <w:iCs/>
          <w:color w:val="000000"/>
          <w:sz w:val="24"/>
        </w:rPr>
      </w:pPr>
      <w:r w:rsidRPr="00416C25">
        <w:rPr>
          <w:rFonts w:ascii="Arial" w:hAnsi="Arial" w:cs="Arial"/>
          <w:b/>
          <w:bCs/>
          <w:iCs/>
          <w:color w:val="000000"/>
          <w:sz w:val="24"/>
        </w:rPr>
        <w:t xml:space="preserve">                                                                 Шумовое загрязнение</w:t>
      </w:r>
    </w:p>
    <w:p w:rsidR="00190AC4" w:rsidRPr="00416C25" w:rsidRDefault="00190AC4" w:rsidP="00190AC4">
      <w:pPr>
        <w:autoSpaceDE w:val="0"/>
        <w:autoSpaceDN w:val="0"/>
        <w:adjustRightInd w:val="0"/>
        <w:ind w:firstLine="0"/>
        <w:rPr>
          <w:rFonts w:ascii="Arial" w:hAnsi="Arial" w:cs="Arial"/>
          <w:color w:val="000000"/>
          <w:sz w:val="24"/>
        </w:rPr>
      </w:pPr>
      <w:r w:rsidRPr="00416C25">
        <w:rPr>
          <w:rFonts w:ascii="Arial" w:hAnsi="Arial" w:cs="Arial"/>
          <w:color w:val="000000"/>
          <w:sz w:val="24"/>
        </w:rPr>
        <w:t xml:space="preserve">В целом для борьбы с шумом эффективна посадка деревьев, снижающих уровень шума, содержание в надлежащем состоянии дорожного покрытия. </w:t>
      </w:r>
    </w:p>
    <w:p w:rsidR="00190AC4" w:rsidRPr="00416C25" w:rsidRDefault="00190AC4" w:rsidP="00190AC4">
      <w:pPr>
        <w:autoSpaceDE w:val="0"/>
        <w:autoSpaceDN w:val="0"/>
        <w:adjustRightInd w:val="0"/>
        <w:ind w:firstLine="0"/>
        <w:rPr>
          <w:rFonts w:ascii="Arial" w:hAnsi="Arial" w:cs="Arial"/>
          <w:color w:val="000000"/>
          <w:sz w:val="24"/>
        </w:rPr>
      </w:pPr>
    </w:p>
    <w:p w:rsidR="00190AC4" w:rsidRPr="00416C25" w:rsidRDefault="00190AC4" w:rsidP="00190AC4">
      <w:pPr>
        <w:autoSpaceDE w:val="0"/>
        <w:autoSpaceDN w:val="0"/>
        <w:adjustRightInd w:val="0"/>
        <w:ind w:firstLine="0"/>
        <w:rPr>
          <w:rFonts w:ascii="Arial" w:hAnsi="Arial" w:cs="Arial"/>
          <w:color w:val="FF0000"/>
          <w:sz w:val="24"/>
        </w:rPr>
      </w:pPr>
    </w:p>
    <w:p w:rsidR="00190AC4" w:rsidRPr="00416C25" w:rsidRDefault="00190AC4" w:rsidP="00190AC4">
      <w:pPr>
        <w:autoSpaceDE w:val="0"/>
        <w:autoSpaceDN w:val="0"/>
        <w:adjustRightInd w:val="0"/>
        <w:ind w:left="340" w:right="1588" w:firstLine="0"/>
        <w:jc w:val="center"/>
        <w:rPr>
          <w:rFonts w:ascii="Arial" w:hAnsi="Arial" w:cs="Arial"/>
          <w:b/>
          <w:bCs/>
          <w:sz w:val="24"/>
        </w:rPr>
      </w:pPr>
      <w:r w:rsidRPr="00416C25">
        <w:rPr>
          <w:rFonts w:ascii="Arial" w:hAnsi="Arial" w:cs="Arial"/>
          <w:b/>
          <w:bCs/>
          <w:sz w:val="24"/>
        </w:rPr>
        <w:t>2.9.9. Оценка текущих инвестиций в развитие экономики и социальной   сферы муниципального образования</w:t>
      </w:r>
    </w:p>
    <w:p w:rsidR="00190AC4" w:rsidRPr="00416C25" w:rsidRDefault="00D83D8F" w:rsidP="00190AC4">
      <w:pPr>
        <w:tabs>
          <w:tab w:val="left" w:pos="709"/>
        </w:tabs>
        <w:suppressAutoHyphens/>
        <w:autoSpaceDE w:val="0"/>
        <w:autoSpaceDN w:val="0"/>
        <w:adjustRightInd w:val="0"/>
        <w:ind w:firstLine="709"/>
        <w:jc w:val="left"/>
        <w:rPr>
          <w:rFonts w:ascii="Arial" w:hAnsi="Arial" w:cs="Arial"/>
          <w:sz w:val="24"/>
          <w:lang w:eastAsia="ar-SA"/>
        </w:rPr>
      </w:pPr>
      <w:r w:rsidRPr="00416C25">
        <w:rPr>
          <w:rFonts w:ascii="Arial" w:hAnsi="Arial" w:cs="Arial"/>
          <w:sz w:val="24"/>
          <w:lang w:eastAsia="ar-SA"/>
        </w:rPr>
        <w:t>За период  2020 - 2022</w:t>
      </w:r>
      <w:r w:rsidR="00190AC4" w:rsidRPr="00416C25">
        <w:rPr>
          <w:rFonts w:ascii="Arial" w:hAnsi="Arial" w:cs="Arial"/>
          <w:sz w:val="24"/>
          <w:lang w:eastAsia="ar-SA"/>
        </w:rPr>
        <w:t xml:space="preserve"> гг. были реализованы следующие мероприятия:</w:t>
      </w:r>
    </w:p>
    <w:p w:rsidR="00190AC4" w:rsidRPr="00416C25" w:rsidRDefault="00190AC4" w:rsidP="00190AC4">
      <w:pPr>
        <w:numPr>
          <w:ilvl w:val="0"/>
          <w:numId w:val="29"/>
        </w:numPr>
        <w:suppressAutoHyphens/>
        <w:contextualSpacing/>
        <w:jc w:val="left"/>
        <w:rPr>
          <w:rFonts w:ascii="Arial" w:hAnsi="Arial" w:cs="Arial"/>
          <w:b/>
          <w:sz w:val="24"/>
          <w:lang w:eastAsia="ar-SA"/>
        </w:rPr>
      </w:pPr>
      <w:r w:rsidRPr="00416C25">
        <w:rPr>
          <w:rFonts w:ascii="Arial" w:hAnsi="Arial" w:cs="Arial"/>
          <w:b/>
          <w:sz w:val="24"/>
          <w:lang w:eastAsia="ar-SA"/>
        </w:rPr>
        <w:t>По программе «Народные инициативы»:</w:t>
      </w:r>
    </w:p>
    <w:p w:rsidR="00190AC4" w:rsidRPr="00416C25" w:rsidRDefault="00D83D8F" w:rsidP="00190AC4">
      <w:pPr>
        <w:suppressAutoHyphens/>
        <w:ind w:left="825" w:firstLine="0"/>
        <w:rPr>
          <w:rFonts w:ascii="Arial" w:hAnsi="Arial" w:cs="Arial"/>
          <w:b/>
          <w:sz w:val="24"/>
          <w:lang w:eastAsia="ar-SA"/>
        </w:rPr>
      </w:pPr>
      <w:r w:rsidRPr="00416C25">
        <w:rPr>
          <w:rFonts w:ascii="Arial" w:hAnsi="Arial" w:cs="Arial"/>
          <w:b/>
          <w:sz w:val="24"/>
          <w:lang w:eastAsia="ar-SA"/>
        </w:rPr>
        <w:t>2020</w:t>
      </w:r>
      <w:r w:rsidR="00190AC4" w:rsidRPr="00416C25">
        <w:rPr>
          <w:rFonts w:ascii="Arial" w:hAnsi="Arial" w:cs="Arial"/>
          <w:b/>
          <w:sz w:val="24"/>
          <w:lang w:eastAsia="ar-SA"/>
        </w:rPr>
        <w:t>г (областные средства 235700.00 , местные средства – 2381.00)</w:t>
      </w:r>
    </w:p>
    <w:p w:rsidR="00190AC4" w:rsidRPr="00416C25" w:rsidRDefault="00190AC4" w:rsidP="00190AC4">
      <w:pPr>
        <w:suppressAutoHyphens/>
        <w:ind w:firstLine="0"/>
        <w:rPr>
          <w:rFonts w:ascii="Arial" w:hAnsi="Arial" w:cs="Arial"/>
          <w:sz w:val="24"/>
          <w:lang w:eastAsia="ar-SA"/>
        </w:rPr>
      </w:pPr>
      <w:r w:rsidRPr="00416C25">
        <w:rPr>
          <w:rFonts w:ascii="Arial" w:hAnsi="Arial" w:cs="Arial"/>
          <w:sz w:val="24"/>
          <w:lang w:eastAsia="ar-SA"/>
        </w:rPr>
        <w:t xml:space="preserve">            - </w:t>
      </w:r>
      <w:r w:rsidR="00D83D8F" w:rsidRPr="00416C25">
        <w:rPr>
          <w:rFonts w:ascii="Arial" w:hAnsi="Arial" w:cs="Arial"/>
          <w:sz w:val="24"/>
          <w:lang w:eastAsia="ar-SA"/>
        </w:rPr>
        <w:t xml:space="preserve">Ремонт отопительной системы в СДК с. Куйта </w:t>
      </w:r>
      <w:r w:rsidRPr="00416C25">
        <w:rPr>
          <w:rFonts w:ascii="Arial" w:hAnsi="Arial" w:cs="Arial"/>
          <w:sz w:val="24"/>
          <w:lang w:eastAsia="ar-SA"/>
        </w:rPr>
        <w:t>на сумму</w:t>
      </w:r>
      <w:r w:rsidR="00D83D8F" w:rsidRPr="00416C25">
        <w:rPr>
          <w:rFonts w:ascii="Arial" w:hAnsi="Arial" w:cs="Arial"/>
          <w:sz w:val="24"/>
          <w:lang w:eastAsia="ar-SA"/>
        </w:rPr>
        <w:t xml:space="preserve"> 290000</w:t>
      </w:r>
      <w:r w:rsidRPr="00416C25">
        <w:rPr>
          <w:rFonts w:ascii="Arial" w:hAnsi="Arial" w:cs="Arial"/>
          <w:sz w:val="24"/>
          <w:lang w:eastAsia="ar-SA"/>
        </w:rPr>
        <w:t>,00 рублей;</w:t>
      </w:r>
    </w:p>
    <w:p w:rsidR="00190AC4" w:rsidRPr="00416C25" w:rsidRDefault="00190AC4" w:rsidP="00190AC4">
      <w:pPr>
        <w:suppressAutoHyphens/>
        <w:ind w:firstLine="0"/>
        <w:rPr>
          <w:rFonts w:ascii="Arial" w:hAnsi="Arial" w:cs="Arial"/>
          <w:sz w:val="24"/>
          <w:lang w:eastAsia="ar-SA"/>
        </w:rPr>
      </w:pPr>
      <w:r w:rsidRPr="00416C25">
        <w:rPr>
          <w:rFonts w:ascii="Arial" w:hAnsi="Arial" w:cs="Arial"/>
          <w:sz w:val="24"/>
          <w:lang w:eastAsia="ar-SA"/>
        </w:rPr>
        <w:t xml:space="preserve">           - </w:t>
      </w:r>
      <w:r w:rsidR="00D83D8F" w:rsidRPr="00416C25">
        <w:rPr>
          <w:rFonts w:ascii="Arial" w:hAnsi="Arial" w:cs="Arial"/>
          <w:sz w:val="24"/>
          <w:lang w:eastAsia="ar-SA"/>
        </w:rPr>
        <w:t>Текущий ремонт водонапорной башни в д. Малолучинск, ул. Лесная, 2Б на сумму 135200,00 рублей;</w:t>
      </w:r>
    </w:p>
    <w:p w:rsidR="00190AC4" w:rsidRPr="00416C25" w:rsidRDefault="00190AC4" w:rsidP="00190AC4">
      <w:pPr>
        <w:suppressAutoHyphens/>
        <w:ind w:firstLine="0"/>
        <w:rPr>
          <w:rFonts w:ascii="Arial" w:hAnsi="Arial" w:cs="Arial"/>
          <w:sz w:val="24"/>
          <w:lang w:eastAsia="ar-SA"/>
        </w:rPr>
      </w:pPr>
      <w:r w:rsidRPr="00416C25">
        <w:rPr>
          <w:rFonts w:ascii="Arial" w:hAnsi="Arial" w:cs="Arial"/>
          <w:sz w:val="24"/>
          <w:lang w:eastAsia="ar-SA"/>
        </w:rPr>
        <w:t xml:space="preserve">           - </w:t>
      </w:r>
      <w:r w:rsidR="00D83D8F" w:rsidRPr="00416C25">
        <w:rPr>
          <w:rFonts w:ascii="Arial" w:hAnsi="Arial" w:cs="Arial"/>
          <w:sz w:val="24"/>
          <w:lang w:eastAsia="ar-SA"/>
        </w:rPr>
        <w:t>Приобретение и установка емкости для воды для водонапорной башни в д. Малолучинск, ул Лесная, 2Б</w:t>
      </w:r>
      <w:r w:rsidR="00FC3542" w:rsidRPr="00416C25">
        <w:rPr>
          <w:rFonts w:ascii="Arial" w:hAnsi="Arial" w:cs="Arial"/>
          <w:sz w:val="24"/>
          <w:lang w:eastAsia="ar-SA"/>
        </w:rPr>
        <w:t xml:space="preserve"> на сумму 45000</w:t>
      </w:r>
      <w:r w:rsidRPr="00416C25">
        <w:rPr>
          <w:rFonts w:ascii="Arial" w:hAnsi="Arial" w:cs="Arial"/>
          <w:sz w:val="24"/>
          <w:lang w:eastAsia="ar-SA"/>
        </w:rPr>
        <w:t>,00 рублей;</w:t>
      </w:r>
    </w:p>
    <w:p w:rsidR="00190AC4" w:rsidRPr="00416C25" w:rsidRDefault="00190AC4" w:rsidP="00190AC4">
      <w:pPr>
        <w:suppressAutoHyphens/>
        <w:ind w:firstLine="0"/>
        <w:rPr>
          <w:rFonts w:ascii="Arial" w:hAnsi="Arial" w:cs="Arial"/>
          <w:sz w:val="24"/>
          <w:lang w:eastAsia="ar-SA"/>
        </w:rPr>
      </w:pPr>
      <w:r w:rsidRPr="00416C25">
        <w:rPr>
          <w:rFonts w:ascii="Arial" w:hAnsi="Arial" w:cs="Arial"/>
          <w:sz w:val="24"/>
          <w:lang w:eastAsia="ar-SA"/>
        </w:rPr>
        <w:lastRenderedPageBreak/>
        <w:t xml:space="preserve">           - </w:t>
      </w:r>
      <w:r w:rsidR="00FC3542" w:rsidRPr="00416C25">
        <w:rPr>
          <w:rFonts w:ascii="Arial" w:hAnsi="Arial" w:cs="Arial"/>
          <w:sz w:val="24"/>
          <w:lang w:eastAsia="ar-SA"/>
        </w:rPr>
        <w:t>Ремонт крыши на водонапорной башне в д. Хигинская, ул. Лесная, 19 на сумму 45000,00 рублей;</w:t>
      </w:r>
    </w:p>
    <w:p w:rsidR="00FC3542" w:rsidRPr="00416C25" w:rsidRDefault="00FC3542" w:rsidP="00190AC4">
      <w:pPr>
        <w:suppressAutoHyphens/>
        <w:ind w:firstLine="0"/>
        <w:rPr>
          <w:rFonts w:ascii="Arial" w:hAnsi="Arial" w:cs="Arial"/>
          <w:sz w:val="24"/>
          <w:lang w:eastAsia="ar-SA"/>
        </w:rPr>
      </w:pPr>
      <w:r w:rsidRPr="00416C25">
        <w:rPr>
          <w:rFonts w:ascii="Arial" w:hAnsi="Arial" w:cs="Arial"/>
          <w:sz w:val="24"/>
          <w:lang w:eastAsia="ar-SA"/>
        </w:rPr>
        <w:t xml:space="preserve">         - Приобретение и установка емкости для воды для водонапорной башни в д. Хигинская, ул Лесная, 19 на сумму 45000,00 рублей.</w:t>
      </w:r>
    </w:p>
    <w:p w:rsidR="00190AC4" w:rsidRPr="00416C25" w:rsidRDefault="00190AC4" w:rsidP="00190AC4">
      <w:pPr>
        <w:suppressAutoHyphens/>
        <w:ind w:firstLine="0"/>
        <w:rPr>
          <w:rFonts w:ascii="Arial" w:hAnsi="Arial" w:cs="Arial"/>
          <w:sz w:val="24"/>
          <w:lang w:eastAsia="ar-SA"/>
        </w:rPr>
      </w:pPr>
    </w:p>
    <w:p w:rsidR="00190AC4" w:rsidRPr="00416C25" w:rsidRDefault="00190AC4" w:rsidP="00190AC4">
      <w:pPr>
        <w:suppressAutoHyphens/>
        <w:ind w:firstLine="0"/>
        <w:rPr>
          <w:rFonts w:ascii="Arial" w:hAnsi="Arial" w:cs="Arial"/>
          <w:sz w:val="24"/>
          <w:lang w:eastAsia="ar-SA"/>
        </w:rPr>
      </w:pPr>
    </w:p>
    <w:p w:rsidR="00190AC4" w:rsidRPr="00416C25" w:rsidRDefault="00190AC4" w:rsidP="00190AC4">
      <w:pPr>
        <w:suppressAutoHyphens/>
        <w:ind w:firstLine="0"/>
        <w:rPr>
          <w:rFonts w:ascii="Arial" w:hAnsi="Arial" w:cs="Arial"/>
          <w:b/>
          <w:sz w:val="24"/>
          <w:lang w:eastAsia="ar-SA"/>
        </w:rPr>
      </w:pPr>
      <w:r w:rsidRPr="00416C25">
        <w:rPr>
          <w:rFonts w:ascii="Arial" w:hAnsi="Arial" w:cs="Arial"/>
          <w:b/>
          <w:sz w:val="24"/>
          <w:lang w:eastAsia="ar-SA"/>
        </w:rPr>
        <w:t xml:space="preserve">           2021</w:t>
      </w:r>
      <w:r w:rsidR="00F2236F" w:rsidRPr="00416C25">
        <w:rPr>
          <w:rFonts w:ascii="Arial" w:hAnsi="Arial" w:cs="Arial"/>
          <w:b/>
          <w:sz w:val="24"/>
          <w:lang w:eastAsia="ar-SA"/>
        </w:rPr>
        <w:t>г (областные средства 239700,00, местные средства – 2500,</w:t>
      </w:r>
      <w:r w:rsidRPr="00416C25">
        <w:rPr>
          <w:rFonts w:ascii="Arial" w:hAnsi="Arial" w:cs="Arial"/>
          <w:b/>
          <w:sz w:val="24"/>
          <w:lang w:eastAsia="ar-SA"/>
        </w:rPr>
        <w:t>00)</w:t>
      </w:r>
    </w:p>
    <w:p w:rsidR="00190AC4" w:rsidRPr="00416C25" w:rsidRDefault="00190AC4" w:rsidP="00F2236F">
      <w:pPr>
        <w:suppressAutoHyphens/>
        <w:ind w:firstLine="0"/>
        <w:rPr>
          <w:rFonts w:ascii="Arial" w:hAnsi="Arial" w:cs="Arial"/>
          <w:sz w:val="24"/>
          <w:lang w:eastAsia="ar-SA"/>
        </w:rPr>
      </w:pPr>
      <w:r w:rsidRPr="00416C25">
        <w:rPr>
          <w:rFonts w:ascii="Arial" w:hAnsi="Arial" w:cs="Arial"/>
          <w:i/>
          <w:sz w:val="24"/>
          <w:lang w:eastAsia="ar-SA"/>
        </w:rPr>
        <w:t xml:space="preserve">          </w:t>
      </w:r>
      <w:r w:rsidRPr="00416C25">
        <w:rPr>
          <w:rFonts w:ascii="Arial" w:hAnsi="Arial" w:cs="Arial"/>
          <w:sz w:val="24"/>
          <w:lang w:eastAsia="ar-SA"/>
        </w:rPr>
        <w:t xml:space="preserve">- </w:t>
      </w:r>
      <w:r w:rsidR="00F2236F" w:rsidRPr="00416C25">
        <w:rPr>
          <w:rFonts w:ascii="Arial" w:hAnsi="Arial" w:cs="Arial"/>
          <w:sz w:val="24"/>
          <w:lang w:eastAsia="ar-SA"/>
        </w:rPr>
        <w:t xml:space="preserve">Текущий ремонт автомобильной дороги в с. Куйта по ул. Центральная от д. №23 на сумму 242200,00 </w:t>
      </w:r>
    </w:p>
    <w:p w:rsidR="00F2236F" w:rsidRPr="00416C25" w:rsidRDefault="00190AC4" w:rsidP="00190AC4">
      <w:pPr>
        <w:suppressAutoHyphens/>
        <w:ind w:firstLine="0"/>
        <w:rPr>
          <w:rFonts w:ascii="Arial" w:hAnsi="Arial" w:cs="Arial"/>
          <w:sz w:val="24"/>
          <w:lang w:eastAsia="ar-SA"/>
        </w:rPr>
      </w:pPr>
      <w:r w:rsidRPr="00416C25">
        <w:rPr>
          <w:rFonts w:ascii="Arial" w:hAnsi="Arial" w:cs="Arial"/>
          <w:sz w:val="24"/>
          <w:lang w:eastAsia="ar-SA"/>
        </w:rPr>
        <w:t xml:space="preserve">           </w:t>
      </w:r>
    </w:p>
    <w:p w:rsidR="00F2236F" w:rsidRPr="00416C25" w:rsidRDefault="00190AC4" w:rsidP="00190AC4">
      <w:pPr>
        <w:suppressAutoHyphens/>
        <w:ind w:firstLine="0"/>
        <w:rPr>
          <w:rFonts w:ascii="Arial" w:hAnsi="Arial" w:cs="Arial"/>
          <w:sz w:val="24"/>
          <w:lang w:eastAsia="ar-SA"/>
        </w:rPr>
      </w:pPr>
      <w:r w:rsidRPr="00416C25">
        <w:rPr>
          <w:rFonts w:ascii="Arial" w:hAnsi="Arial" w:cs="Arial"/>
          <w:sz w:val="24"/>
          <w:lang w:eastAsia="ar-SA"/>
        </w:rPr>
        <w:t xml:space="preserve"> </w:t>
      </w:r>
      <w:r w:rsidR="00F2236F" w:rsidRPr="00416C25">
        <w:rPr>
          <w:rFonts w:ascii="Arial" w:hAnsi="Arial" w:cs="Arial"/>
          <w:b/>
          <w:sz w:val="24"/>
          <w:lang w:eastAsia="ar-SA"/>
        </w:rPr>
        <w:t xml:space="preserve"> 2022г (областные средства 442600,00, местные средства – 4470,00)</w:t>
      </w:r>
    </w:p>
    <w:p w:rsidR="00F2236F" w:rsidRPr="00416C25" w:rsidRDefault="00F2236F" w:rsidP="00190AC4">
      <w:pPr>
        <w:suppressAutoHyphens/>
        <w:ind w:firstLine="0"/>
        <w:rPr>
          <w:rFonts w:ascii="Arial" w:hAnsi="Arial" w:cs="Arial"/>
          <w:sz w:val="24"/>
          <w:lang w:eastAsia="ar-SA"/>
        </w:rPr>
      </w:pPr>
      <w:r w:rsidRPr="00416C25">
        <w:rPr>
          <w:rFonts w:ascii="Arial" w:hAnsi="Arial" w:cs="Arial"/>
          <w:sz w:val="24"/>
          <w:lang w:eastAsia="ar-SA"/>
        </w:rPr>
        <w:t>- Приобретение и установка (собственными силами) уличных светодиодных светильников для организации уличного освещения в д. Заречное по ул. Третья на сумму 447070,00</w:t>
      </w:r>
    </w:p>
    <w:p w:rsidR="00F2236F" w:rsidRPr="00416C25" w:rsidRDefault="00F2236F" w:rsidP="00190AC4">
      <w:pPr>
        <w:suppressAutoHyphens/>
        <w:ind w:firstLine="0"/>
        <w:rPr>
          <w:rFonts w:ascii="Arial" w:hAnsi="Arial" w:cs="Arial"/>
          <w:sz w:val="24"/>
          <w:lang w:eastAsia="ar-SA"/>
        </w:rPr>
      </w:pPr>
    </w:p>
    <w:p w:rsidR="00A44176" w:rsidRPr="00416C25" w:rsidRDefault="00A44176" w:rsidP="00A44176">
      <w:pPr>
        <w:suppressAutoHyphens/>
        <w:ind w:firstLine="0"/>
        <w:jc w:val="left"/>
        <w:rPr>
          <w:rFonts w:ascii="Arial" w:hAnsi="Arial" w:cs="Arial"/>
          <w:b/>
          <w:sz w:val="24"/>
          <w:lang w:eastAsia="ar-SA"/>
        </w:rPr>
      </w:pPr>
      <w:r w:rsidRPr="00416C25">
        <w:rPr>
          <w:rFonts w:ascii="Arial" w:hAnsi="Arial" w:cs="Arial"/>
          <w:b/>
          <w:sz w:val="24"/>
          <w:lang w:eastAsia="ar-SA"/>
        </w:rPr>
        <w:t xml:space="preserve">            2.</w:t>
      </w:r>
      <w:r w:rsidRPr="00416C25">
        <w:rPr>
          <w:rFonts w:ascii="Arial" w:hAnsi="Arial" w:cs="Arial"/>
          <w:b/>
          <w:sz w:val="24"/>
          <w:lang w:eastAsia="ar-SA"/>
        </w:rPr>
        <w:tab/>
        <w:t>По программе «Охрана окружающей среды»</w:t>
      </w:r>
    </w:p>
    <w:p w:rsidR="00A44176" w:rsidRPr="00416C25" w:rsidRDefault="00A44176" w:rsidP="00A44176">
      <w:pPr>
        <w:suppressAutoHyphens/>
        <w:ind w:firstLine="0"/>
        <w:jc w:val="center"/>
        <w:rPr>
          <w:rFonts w:ascii="Arial" w:hAnsi="Arial" w:cs="Arial"/>
          <w:b/>
          <w:sz w:val="24"/>
          <w:lang w:eastAsia="ar-SA"/>
        </w:rPr>
      </w:pPr>
      <w:r w:rsidRPr="00416C25">
        <w:rPr>
          <w:rFonts w:ascii="Arial" w:hAnsi="Arial" w:cs="Arial"/>
          <w:b/>
          <w:sz w:val="24"/>
          <w:lang w:eastAsia="ar-SA"/>
        </w:rPr>
        <w:t>2020г (областные средства 3167999,72, местные средства – 32000,28)</w:t>
      </w:r>
    </w:p>
    <w:p w:rsidR="00190AC4" w:rsidRPr="00416C25" w:rsidRDefault="00A44176" w:rsidP="00A44176">
      <w:pPr>
        <w:suppressAutoHyphens/>
        <w:ind w:firstLine="0"/>
        <w:jc w:val="center"/>
        <w:rPr>
          <w:rFonts w:ascii="Arial" w:hAnsi="Arial" w:cs="Arial"/>
          <w:sz w:val="24"/>
          <w:lang w:eastAsia="ar-SA"/>
        </w:rPr>
      </w:pPr>
      <w:r w:rsidRPr="00416C25">
        <w:rPr>
          <w:rFonts w:ascii="Arial" w:hAnsi="Arial" w:cs="Arial"/>
          <w:sz w:val="24"/>
          <w:lang w:eastAsia="ar-SA"/>
        </w:rPr>
        <w:t>- Устройство площадок (мест) накопления твердых коммунальных отходов на сумму 3200000,00 рублей.</w:t>
      </w:r>
    </w:p>
    <w:p w:rsidR="00A44176" w:rsidRPr="00416C25" w:rsidRDefault="00190AC4" w:rsidP="00EE30CE">
      <w:pPr>
        <w:pStyle w:val="ae"/>
        <w:numPr>
          <w:ilvl w:val="0"/>
          <w:numId w:val="34"/>
        </w:numPr>
        <w:suppressAutoHyphens/>
        <w:ind w:firstLine="349"/>
        <w:contextualSpacing/>
        <w:rPr>
          <w:rFonts w:ascii="Arial" w:hAnsi="Arial" w:cs="Arial"/>
          <w:b/>
          <w:sz w:val="24"/>
          <w:lang w:eastAsia="ar-SA"/>
        </w:rPr>
      </w:pPr>
      <w:r w:rsidRPr="00416C25">
        <w:rPr>
          <w:rFonts w:ascii="Arial" w:hAnsi="Arial" w:cs="Arial"/>
          <w:b/>
          <w:sz w:val="24"/>
          <w:lang w:eastAsia="ar-SA"/>
        </w:rPr>
        <w:t xml:space="preserve">По программе </w:t>
      </w:r>
      <w:r w:rsidR="00A44176" w:rsidRPr="00416C25">
        <w:rPr>
          <w:rFonts w:ascii="Arial" w:hAnsi="Arial" w:cs="Arial"/>
          <w:b/>
          <w:sz w:val="24"/>
          <w:lang w:eastAsia="ar-SA"/>
        </w:rPr>
        <w:t>«Сохранение и развитие национальной культуры муниципального образования  «Куйта» на 2020-2023 годы»;</w:t>
      </w:r>
    </w:p>
    <w:p w:rsidR="00190AC4" w:rsidRPr="00416C25" w:rsidRDefault="00A44176" w:rsidP="00A44176">
      <w:pPr>
        <w:suppressAutoHyphens/>
        <w:ind w:left="1185" w:firstLine="0"/>
        <w:contextualSpacing/>
        <w:jc w:val="left"/>
        <w:rPr>
          <w:rFonts w:ascii="Arial" w:hAnsi="Arial" w:cs="Arial"/>
          <w:b/>
          <w:sz w:val="24"/>
          <w:lang w:eastAsia="ar-SA"/>
        </w:rPr>
      </w:pPr>
      <w:r w:rsidRPr="00416C25">
        <w:rPr>
          <w:rFonts w:ascii="Arial" w:hAnsi="Arial" w:cs="Arial"/>
          <w:b/>
          <w:sz w:val="24"/>
          <w:lang w:eastAsia="ar-SA"/>
        </w:rPr>
        <w:t xml:space="preserve">           2022г (областные средства 434099,99, местные средства – 165740</w:t>
      </w:r>
      <w:r w:rsidR="00190AC4" w:rsidRPr="00416C25">
        <w:rPr>
          <w:rFonts w:ascii="Arial" w:hAnsi="Arial" w:cs="Arial"/>
          <w:b/>
          <w:sz w:val="24"/>
          <w:lang w:eastAsia="ar-SA"/>
        </w:rPr>
        <w:t>,01)</w:t>
      </w:r>
    </w:p>
    <w:p w:rsidR="00190AC4" w:rsidRPr="00416C25" w:rsidRDefault="00190AC4" w:rsidP="00190AC4">
      <w:pPr>
        <w:suppressAutoHyphens/>
        <w:ind w:firstLine="0"/>
        <w:rPr>
          <w:rFonts w:ascii="Arial" w:hAnsi="Arial" w:cs="Arial"/>
          <w:sz w:val="24"/>
          <w:lang w:eastAsia="ar-SA"/>
        </w:rPr>
      </w:pPr>
      <w:r w:rsidRPr="00416C25">
        <w:rPr>
          <w:rFonts w:ascii="Arial" w:hAnsi="Arial" w:cs="Arial"/>
          <w:sz w:val="24"/>
          <w:lang w:eastAsia="ar-SA"/>
        </w:rPr>
        <w:t xml:space="preserve">           - </w:t>
      </w:r>
      <w:r w:rsidR="00A44176" w:rsidRPr="00416C25">
        <w:rPr>
          <w:rFonts w:ascii="Arial" w:hAnsi="Arial" w:cs="Arial"/>
          <w:sz w:val="24"/>
          <w:lang w:eastAsia="ar-SA"/>
        </w:rPr>
        <w:t>текущий ремонт Куйтинского СДК на сумму 599840,00 рублей</w:t>
      </w:r>
    </w:p>
    <w:p w:rsidR="00190AC4" w:rsidRPr="00416C25" w:rsidRDefault="00190AC4" w:rsidP="00190AC4">
      <w:pPr>
        <w:suppressAutoHyphens/>
        <w:ind w:firstLine="0"/>
        <w:rPr>
          <w:rFonts w:ascii="Arial" w:hAnsi="Arial" w:cs="Arial"/>
          <w:sz w:val="24"/>
          <w:lang w:eastAsia="ar-SA"/>
        </w:rPr>
      </w:pPr>
    </w:p>
    <w:p w:rsidR="00190AC4" w:rsidRPr="00416C25" w:rsidRDefault="00190AC4" w:rsidP="00190AC4">
      <w:pPr>
        <w:ind w:firstLine="0"/>
        <w:rPr>
          <w:rFonts w:ascii="Arial" w:hAnsi="Arial" w:cs="Arial"/>
          <w:sz w:val="24"/>
        </w:rPr>
      </w:pPr>
    </w:p>
    <w:p w:rsidR="00190AC4" w:rsidRPr="00416C25" w:rsidRDefault="00190AC4" w:rsidP="00190AC4">
      <w:pPr>
        <w:ind w:firstLine="0"/>
        <w:jc w:val="left"/>
        <w:rPr>
          <w:rFonts w:ascii="Arial" w:hAnsi="Arial" w:cs="Arial"/>
          <w:b/>
          <w:bCs/>
          <w:sz w:val="24"/>
        </w:rPr>
      </w:pPr>
      <w:r w:rsidRPr="00416C25">
        <w:rPr>
          <w:rFonts w:ascii="Arial" w:hAnsi="Arial" w:cs="Arial"/>
          <w:b/>
          <w:bCs/>
          <w:sz w:val="24"/>
        </w:rPr>
        <w:t xml:space="preserve">                                               2.9.10.Уровень развития лесного хозяйства</w:t>
      </w:r>
    </w:p>
    <w:p w:rsidR="00190AC4" w:rsidRPr="00416C25" w:rsidRDefault="00190AC4" w:rsidP="00190AC4">
      <w:pPr>
        <w:autoSpaceDE w:val="0"/>
        <w:autoSpaceDN w:val="0"/>
        <w:adjustRightInd w:val="0"/>
        <w:ind w:firstLine="708"/>
        <w:rPr>
          <w:rFonts w:ascii="Arial" w:hAnsi="Arial" w:cs="Arial"/>
          <w:b/>
          <w:bCs/>
          <w:color w:val="000000"/>
          <w:sz w:val="24"/>
        </w:rPr>
      </w:pPr>
      <w:r w:rsidRPr="00416C25">
        <w:rPr>
          <w:rFonts w:ascii="Arial" w:hAnsi="Arial" w:cs="Arial"/>
          <w:color w:val="000000"/>
          <w:sz w:val="24"/>
        </w:rPr>
        <w:t>Леса, расположенные на территории муниципального образования</w:t>
      </w:r>
      <w:r w:rsidR="00D83D8F" w:rsidRPr="00416C25">
        <w:rPr>
          <w:rFonts w:ascii="Arial" w:hAnsi="Arial" w:cs="Arial"/>
          <w:color w:val="000000"/>
          <w:sz w:val="24"/>
        </w:rPr>
        <w:t xml:space="preserve"> отданы в аренду, ведется сплошная вырубка леса. В лесах, сохранившихся за лесхозом ведется выдел деловой древесины, а также выдел древесины населению н</w:t>
      </w:r>
      <w:r w:rsidRPr="00416C25">
        <w:rPr>
          <w:rFonts w:ascii="Arial" w:hAnsi="Arial" w:cs="Arial"/>
          <w:color w:val="000000"/>
          <w:sz w:val="24"/>
        </w:rPr>
        <w:t>а собственные нужды (</w:t>
      </w:r>
      <w:r w:rsidR="00D83D8F" w:rsidRPr="00416C25">
        <w:rPr>
          <w:rFonts w:ascii="Arial" w:hAnsi="Arial" w:cs="Arial"/>
          <w:color w:val="000000"/>
          <w:sz w:val="24"/>
        </w:rPr>
        <w:t xml:space="preserve">в основном в целях отопления). </w:t>
      </w:r>
    </w:p>
    <w:p w:rsidR="00D65F5D" w:rsidRPr="00416C25" w:rsidRDefault="00D65F5D" w:rsidP="00D65F5D">
      <w:pPr>
        <w:autoSpaceDE w:val="0"/>
        <w:autoSpaceDN w:val="0"/>
        <w:adjustRightInd w:val="0"/>
        <w:rPr>
          <w:rFonts w:ascii="Arial" w:hAnsi="Arial" w:cs="Arial"/>
          <w:b/>
          <w:color w:val="000000"/>
          <w:sz w:val="24"/>
        </w:rPr>
      </w:pPr>
    </w:p>
    <w:p w:rsidR="00AE60E2" w:rsidRPr="00416C25" w:rsidRDefault="00D65F5D" w:rsidP="00D65F5D">
      <w:pPr>
        <w:autoSpaceDE w:val="0"/>
        <w:autoSpaceDN w:val="0"/>
        <w:adjustRightInd w:val="0"/>
        <w:ind w:left="825" w:firstLine="0"/>
        <w:jc w:val="center"/>
        <w:rPr>
          <w:rFonts w:ascii="Arial" w:hAnsi="Arial" w:cs="Arial"/>
          <w:b/>
          <w:color w:val="000000"/>
          <w:sz w:val="24"/>
        </w:rPr>
      </w:pPr>
      <w:r w:rsidRPr="00416C25">
        <w:rPr>
          <w:rFonts w:ascii="Arial" w:hAnsi="Arial" w:cs="Arial"/>
          <w:b/>
          <w:color w:val="000000"/>
          <w:sz w:val="24"/>
        </w:rPr>
        <w:t>3.</w:t>
      </w:r>
      <w:r w:rsidR="00851786" w:rsidRPr="00416C25">
        <w:rPr>
          <w:rFonts w:ascii="Arial" w:hAnsi="Arial" w:cs="Arial"/>
          <w:b/>
          <w:color w:val="000000"/>
          <w:sz w:val="24"/>
        </w:rPr>
        <w:t xml:space="preserve">Проблемы социально-экономического развития </w:t>
      </w:r>
    </w:p>
    <w:p w:rsidR="00851786" w:rsidRPr="00416C25" w:rsidRDefault="00AE60E2" w:rsidP="00AE60E2">
      <w:pPr>
        <w:pStyle w:val="ae"/>
        <w:autoSpaceDE w:val="0"/>
        <w:autoSpaceDN w:val="0"/>
        <w:adjustRightInd w:val="0"/>
        <w:spacing w:after="0"/>
        <w:ind w:left="360"/>
        <w:rPr>
          <w:rFonts w:ascii="Arial" w:hAnsi="Arial" w:cs="Arial"/>
          <w:b/>
          <w:color w:val="000000"/>
          <w:sz w:val="24"/>
          <w:szCs w:val="24"/>
        </w:rPr>
      </w:pPr>
      <w:r w:rsidRPr="00416C25">
        <w:rPr>
          <w:rFonts w:ascii="Arial" w:hAnsi="Arial" w:cs="Arial"/>
          <w:b/>
          <w:color w:val="000000"/>
          <w:sz w:val="24"/>
          <w:szCs w:val="24"/>
        </w:rPr>
        <w:t xml:space="preserve">                                  </w:t>
      </w:r>
      <w:r w:rsidR="00851786" w:rsidRPr="00416C25">
        <w:rPr>
          <w:rFonts w:ascii="Arial" w:hAnsi="Arial" w:cs="Arial"/>
          <w:b/>
          <w:color w:val="000000"/>
          <w:sz w:val="24"/>
          <w:szCs w:val="24"/>
        </w:rPr>
        <w:t>муниципального образования «Куйта»</w:t>
      </w:r>
    </w:p>
    <w:p w:rsidR="00AE60E2" w:rsidRPr="00416C25" w:rsidRDefault="00AE60E2" w:rsidP="00851786">
      <w:pPr>
        <w:keepNext/>
        <w:ind w:firstLine="720"/>
        <w:outlineLvl w:val="1"/>
        <w:rPr>
          <w:rFonts w:ascii="Arial" w:hAnsi="Arial" w:cs="Arial"/>
          <w:b/>
          <w:bCs/>
          <w:iCs/>
          <w:color w:val="000000"/>
          <w:sz w:val="24"/>
        </w:rPr>
      </w:pPr>
    </w:p>
    <w:p w:rsidR="00851786" w:rsidRPr="00416C25" w:rsidRDefault="00851786" w:rsidP="00851786">
      <w:pPr>
        <w:keepNext/>
        <w:ind w:firstLine="720"/>
        <w:outlineLvl w:val="1"/>
        <w:rPr>
          <w:rFonts w:ascii="Arial" w:hAnsi="Arial" w:cs="Arial"/>
          <w:b/>
          <w:bCs/>
          <w:iCs/>
          <w:color w:val="000000"/>
          <w:sz w:val="24"/>
        </w:rPr>
      </w:pPr>
      <w:r w:rsidRPr="00416C25">
        <w:rPr>
          <w:rFonts w:ascii="Arial" w:hAnsi="Arial" w:cs="Arial"/>
          <w:b/>
          <w:bCs/>
          <w:iCs/>
          <w:color w:val="000000"/>
          <w:sz w:val="24"/>
        </w:rPr>
        <w:t xml:space="preserve">Основной проблемой в социально-экономическом развитии поселения является  отсутствие промышленных предприятий.   </w:t>
      </w:r>
    </w:p>
    <w:p w:rsidR="00851786" w:rsidRPr="00416C25" w:rsidRDefault="00851786" w:rsidP="00851786">
      <w:pPr>
        <w:rPr>
          <w:rFonts w:ascii="Arial" w:hAnsi="Arial" w:cs="Arial"/>
          <w:sz w:val="24"/>
        </w:rPr>
      </w:pPr>
    </w:p>
    <w:p w:rsidR="00851786" w:rsidRPr="00416C25" w:rsidRDefault="00851786" w:rsidP="00851786">
      <w:pPr>
        <w:keepNext/>
        <w:ind w:firstLine="720"/>
        <w:outlineLvl w:val="1"/>
        <w:rPr>
          <w:rFonts w:ascii="Arial" w:hAnsi="Arial" w:cs="Arial"/>
          <w:bCs/>
          <w:iCs/>
          <w:sz w:val="24"/>
        </w:rPr>
      </w:pPr>
      <w:r w:rsidRPr="00416C25">
        <w:rPr>
          <w:rFonts w:ascii="Arial" w:hAnsi="Arial" w:cs="Arial"/>
          <w:bCs/>
          <w:iCs/>
          <w:sz w:val="24"/>
        </w:rPr>
        <w:t xml:space="preserve">3.1. Экономические проблемы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851786" w:rsidRPr="00416C25" w:rsidTr="00851786">
        <w:trPr>
          <w:trHeight w:val="600"/>
        </w:trPr>
        <w:tc>
          <w:tcPr>
            <w:tcW w:w="648"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 п/п</w:t>
            </w:r>
          </w:p>
        </w:tc>
        <w:tc>
          <w:tcPr>
            <w:tcW w:w="5220" w:type="dxa"/>
            <w:shd w:val="clear" w:color="auto" w:fill="auto"/>
          </w:tcPr>
          <w:p w:rsidR="00851786" w:rsidRPr="00416C25" w:rsidRDefault="00851786" w:rsidP="00851786">
            <w:pPr>
              <w:widowControl w:val="0"/>
              <w:autoSpaceDE w:val="0"/>
              <w:autoSpaceDN w:val="0"/>
              <w:adjustRightInd w:val="0"/>
              <w:rPr>
                <w:rFonts w:ascii="Arial" w:hAnsi="Arial" w:cs="Arial"/>
                <w:sz w:val="24"/>
              </w:rPr>
            </w:pPr>
            <w:r w:rsidRPr="00416C25">
              <w:rPr>
                <w:rFonts w:ascii="Arial" w:hAnsi="Arial" w:cs="Arial"/>
                <w:sz w:val="24"/>
              </w:rPr>
              <w:t>Проблема</w:t>
            </w:r>
          </w:p>
          <w:p w:rsidR="00851786" w:rsidRPr="00416C25" w:rsidRDefault="00851786" w:rsidP="00851786">
            <w:pPr>
              <w:ind w:firstLine="0"/>
              <w:rPr>
                <w:rFonts w:ascii="Arial" w:hAnsi="Arial" w:cs="Arial"/>
                <w:sz w:val="24"/>
              </w:rPr>
            </w:pPr>
          </w:p>
        </w:tc>
        <w:tc>
          <w:tcPr>
            <w:tcW w:w="4140" w:type="dxa"/>
            <w:shd w:val="clear" w:color="auto" w:fill="auto"/>
          </w:tcPr>
          <w:p w:rsidR="00851786" w:rsidRPr="00416C25" w:rsidRDefault="00851786" w:rsidP="00851786">
            <w:pPr>
              <w:widowControl w:val="0"/>
              <w:autoSpaceDE w:val="0"/>
              <w:autoSpaceDN w:val="0"/>
              <w:adjustRightInd w:val="0"/>
              <w:rPr>
                <w:rFonts w:ascii="Arial" w:hAnsi="Arial" w:cs="Arial"/>
                <w:sz w:val="24"/>
              </w:rPr>
            </w:pPr>
            <w:r w:rsidRPr="00416C25">
              <w:rPr>
                <w:rFonts w:ascii="Arial" w:hAnsi="Arial" w:cs="Arial"/>
                <w:sz w:val="24"/>
              </w:rPr>
              <w:t>Причины</w:t>
            </w:r>
          </w:p>
          <w:p w:rsidR="00851786" w:rsidRPr="00416C25" w:rsidRDefault="00851786" w:rsidP="00851786">
            <w:pPr>
              <w:ind w:firstLine="0"/>
              <w:rPr>
                <w:rFonts w:ascii="Arial" w:hAnsi="Arial" w:cs="Arial"/>
                <w:sz w:val="24"/>
              </w:rPr>
            </w:pPr>
          </w:p>
        </w:tc>
      </w:tr>
      <w:tr w:rsidR="00851786" w:rsidRPr="00416C25" w:rsidTr="00851786">
        <w:trPr>
          <w:trHeight w:val="350"/>
        </w:trPr>
        <w:tc>
          <w:tcPr>
            <w:tcW w:w="648"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1.</w:t>
            </w:r>
          </w:p>
        </w:tc>
        <w:tc>
          <w:tcPr>
            <w:tcW w:w="5220" w:type="dxa"/>
            <w:shd w:val="clear" w:color="auto" w:fill="auto"/>
          </w:tcPr>
          <w:p w:rsidR="00851786" w:rsidRPr="00416C25" w:rsidRDefault="00851786" w:rsidP="00851786">
            <w:pPr>
              <w:widowControl w:val="0"/>
              <w:autoSpaceDE w:val="0"/>
              <w:autoSpaceDN w:val="0"/>
              <w:adjustRightInd w:val="0"/>
              <w:ind w:firstLine="0"/>
              <w:rPr>
                <w:rFonts w:ascii="Arial" w:hAnsi="Arial" w:cs="Arial"/>
                <w:sz w:val="24"/>
              </w:rPr>
            </w:pPr>
            <w:r w:rsidRPr="00416C25">
              <w:rPr>
                <w:rFonts w:ascii="Arial" w:hAnsi="Arial" w:cs="Arial"/>
                <w:sz w:val="24"/>
              </w:rPr>
              <w:t>Отсутствие  рабочих мест на территории поселения.</w:t>
            </w:r>
          </w:p>
          <w:p w:rsidR="00851786" w:rsidRPr="00416C25" w:rsidRDefault="00851786" w:rsidP="00851786">
            <w:pPr>
              <w:ind w:firstLine="0"/>
              <w:rPr>
                <w:rFonts w:ascii="Arial" w:hAnsi="Arial" w:cs="Arial"/>
                <w:sz w:val="24"/>
              </w:rPr>
            </w:pPr>
            <w:r w:rsidRPr="00416C25">
              <w:rPr>
                <w:rFonts w:ascii="Arial" w:hAnsi="Arial" w:cs="Arial"/>
                <w:sz w:val="24"/>
              </w:rPr>
              <w:t xml:space="preserve"> </w:t>
            </w:r>
          </w:p>
        </w:tc>
        <w:tc>
          <w:tcPr>
            <w:tcW w:w="4140"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 xml:space="preserve"> Отсутствие промышленных предприятий, недостаточная развитость малого и среднего бизнеса.    </w:t>
            </w:r>
          </w:p>
        </w:tc>
      </w:tr>
      <w:tr w:rsidR="00851786" w:rsidRPr="00416C25" w:rsidTr="00851786">
        <w:trPr>
          <w:trHeight w:val="344"/>
        </w:trPr>
        <w:tc>
          <w:tcPr>
            <w:tcW w:w="648"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2.</w:t>
            </w:r>
          </w:p>
        </w:tc>
        <w:tc>
          <w:tcPr>
            <w:tcW w:w="5220"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Низкие цены на произведённую сельхоз  продукцию.</w:t>
            </w:r>
          </w:p>
          <w:p w:rsidR="00851786" w:rsidRPr="00416C25" w:rsidRDefault="00851786" w:rsidP="00851786">
            <w:pPr>
              <w:ind w:firstLine="0"/>
              <w:rPr>
                <w:rFonts w:ascii="Arial" w:hAnsi="Arial" w:cs="Arial"/>
                <w:sz w:val="24"/>
              </w:rPr>
            </w:pPr>
          </w:p>
        </w:tc>
        <w:tc>
          <w:tcPr>
            <w:tcW w:w="4140"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Отсутствие конкуренции.</w:t>
            </w:r>
          </w:p>
        </w:tc>
      </w:tr>
      <w:tr w:rsidR="00851786" w:rsidRPr="00D83D8F" w:rsidTr="00851786">
        <w:tc>
          <w:tcPr>
            <w:tcW w:w="648"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3.</w:t>
            </w:r>
          </w:p>
        </w:tc>
        <w:tc>
          <w:tcPr>
            <w:tcW w:w="5220" w:type="dxa"/>
            <w:shd w:val="clear" w:color="auto" w:fill="auto"/>
          </w:tcPr>
          <w:p w:rsidR="00851786" w:rsidRPr="00416C25" w:rsidRDefault="00851786" w:rsidP="00851786">
            <w:pPr>
              <w:widowControl w:val="0"/>
              <w:autoSpaceDE w:val="0"/>
              <w:autoSpaceDN w:val="0"/>
              <w:adjustRightInd w:val="0"/>
              <w:ind w:firstLine="0"/>
              <w:rPr>
                <w:rFonts w:ascii="Arial" w:hAnsi="Arial" w:cs="Arial"/>
                <w:sz w:val="24"/>
              </w:rPr>
            </w:pPr>
            <w:r w:rsidRPr="00416C25">
              <w:rPr>
                <w:rFonts w:ascii="Arial" w:hAnsi="Arial" w:cs="Arial"/>
                <w:sz w:val="24"/>
              </w:rPr>
              <w:t>Высокая дотационность  местного бюджета</w:t>
            </w:r>
          </w:p>
          <w:p w:rsidR="00851786" w:rsidRPr="00416C25" w:rsidRDefault="00851786" w:rsidP="00851786">
            <w:pPr>
              <w:ind w:firstLine="0"/>
              <w:rPr>
                <w:rFonts w:ascii="Arial" w:hAnsi="Arial" w:cs="Arial"/>
                <w:sz w:val="24"/>
              </w:rPr>
            </w:pPr>
          </w:p>
        </w:tc>
        <w:tc>
          <w:tcPr>
            <w:tcW w:w="4140"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Недостаточная работа администрации поселения по мобилизации неналоговых доходов.</w:t>
            </w:r>
          </w:p>
        </w:tc>
      </w:tr>
    </w:tbl>
    <w:p w:rsidR="00851786" w:rsidRPr="00D83D8F" w:rsidRDefault="00851786" w:rsidP="00851786">
      <w:pPr>
        <w:rPr>
          <w:rFonts w:ascii="Arial" w:hAnsi="Arial" w:cs="Arial"/>
          <w:sz w:val="24"/>
          <w:highlight w:val="cyan"/>
        </w:rPr>
      </w:pPr>
    </w:p>
    <w:p w:rsidR="00851786" w:rsidRPr="00416C25" w:rsidRDefault="00AE60E2" w:rsidP="00851786">
      <w:pPr>
        <w:keepNext/>
        <w:ind w:firstLine="720"/>
        <w:outlineLvl w:val="1"/>
        <w:rPr>
          <w:rFonts w:ascii="Arial" w:hAnsi="Arial" w:cs="Arial"/>
          <w:bCs/>
          <w:iCs/>
          <w:sz w:val="24"/>
        </w:rPr>
      </w:pPr>
      <w:r w:rsidRPr="00416C25">
        <w:rPr>
          <w:rFonts w:ascii="Arial" w:hAnsi="Arial" w:cs="Arial"/>
          <w:bCs/>
          <w:iCs/>
          <w:sz w:val="24"/>
        </w:rPr>
        <w:lastRenderedPageBreak/>
        <w:t>3</w:t>
      </w:r>
      <w:r w:rsidR="00851786" w:rsidRPr="00416C25">
        <w:rPr>
          <w:rFonts w:ascii="Arial" w:hAnsi="Arial" w:cs="Arial"/>
          <w:bCs/>
          <w:iCs/>
          <w:sz w:val="24"/>
        </w:rPr>
        <w:t>.2. Социальные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851786" w:rsidRPr="00416C25" w:rsidTr="00851786">
        <w:trPr>
          <w:trHeight w:val="600"/>
        </w:trPr>
        <w:tc>
          <w:tcPr>
            <w:tcW w:w="648"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 п/п</w:t>
            </w:r>
          </w:p>
        </w:tc>
        <w:tc>
          <w:tcPr>
            <w:tcW w:w="5220" w:type="dxa"/>
            <w:tcBorders>
              <w:bottom w:val="single" w:sz="4" w:space="0" w:color="auto"/>
            </w:tcBorders>
            <w:shd w:val="clear" w:color="auto" w:fill="auto"/>
          </w:tcPr>
          <w:p w:rsidR="00851786" w:rsidRPr="00416C25" w:rsidRDefault="00851786" w:rsidP="00851786">
            <w:pPr>
              <w:widowControl w:val="0"/>
              <w:autoSpaceDE w:val="0"/>
              <w:autoSpaceDN w:val="0"/>
              <w:adjustRightInd w:val="0"/>
              <w:rPr>
                <w:rFonts w:ascii="Arial" w:hAnsi="Arial" w:cs="Arial"/>
                <w:sz w:val="24"/>
              </w:rPr>
            </w:pPr>
            <w:r w:rsidRPr="00416C25">
              <w:rPr>
                <w:rFonts w:ascii="Arial" w:hAnsi="Arial" w:cs="Arial"/>
                <w:sz w:val="24"/>
              </w:rPr>
              <w:t>Проблема</w:t>
            </w:r>
          </w:p>
          <w:p w:rsidR="00851786" w:rsidRPr="00416C25" w:rsidRDefault="00851786" w:rsidP="00851786">
            <w:pPr>
              <w:ind w:firstLine="0"/>
              <w:rPr>
                <w:rFonts w:ascii="Arial" w:hAnsi="Arial" w:cs="Arial"/>
                <w:sz w:val="24"/>
              </w:rPr>
            </w:pPr>
          </w:p>
        </w:tc>
        <w:tc>
          <w:tcPr>
            <w:tcW w:w="4140" w:type="dxa"/>
            <w:shd w:val="clear" w:color="auto" w:fill="auto"/>
          </w:tcPr>
          <w:p w:rsidR="00851786" w:rsidRPr="00416C25" w:rsidRDefault="00851786" w:rsidP="00851786">
            <w:pPr>
              <w:widowControl w:val="0"/>
              <w:autoSpaceDE w:val="0"/>
              <w:autoSpaceDN w:val="0"/>
              <w:adjustRightInd w:val="0"/>
              <w:rPr>
                <w:rFonts w:ascii="Arial" w:hAnsi="Arial" w:cs="Arial"/>
                <w:sz w:val="24"/>
              </w:rPr>
            </w:pPr>
            <w:r w:rsidRPr="00416C25">
              <w:rPr>
                <w:rFonts w:ascii="Arial" w:hAnsi="Arial" w:cs="Arial"/>
                <w:sz w:val="24"/>
              </w:rPr>
              <w:t>Причины</w:t>
            </w:r>
          </w:p>
          <w:p w:rsidR="00851786" w:rsidRPr="00416C25" w:rsidRDefault="00851786" w:rsidP="00851786">
            <w:pPr>
              <w:ind w:firstLine="0"/>
              <w:rPr>
                <w:rFonts w:ascii="Arial" w:hAnsi="Arial" w:cs="Arial"/>
                <w:sz w:val="24"/>
              </w:rPr>
            </w:pPr>
          </w:p>
        </w:tc>
      </w:tr>
      <w:tr w:rsidR="00851786" w:rsidRPr="00416C25" w:rsidTr="00851786">
        <w:tc>
          <w:tcPr>
            <w:tcW w:w="648"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1.</w:t>
            </w:r>
          </w:p>
        </w:tc>
        <w:tc>
          <w:tcPr>
            <w:tcW w:w="5220" w:type="dxa"/>
            <w:tcBorders>
              <w:top w:val="single" w:sz="4" w:space="0" w:color="auto"/>
              <w:bottom w:val="single" w:sz="4" w:space="0" w:color="auto"/>
            </w:tcBorders>
            <w:shd w:val="clear" w:color="auto" w:fill="auto"/>
          </w:tcPr>
          <w:p w:rsidR="00851786" w:rsidRPr="00416C25" w:rsidRDefault="00851786" w:rsidP="00851786">
            <w:pPr>
              <w:widowControl w:val="0"/>
              <w:autoSpaceDE w:val="0"/>
              <w:autoSpaceDN w:val="0"/>
              <w:adjustRightInd w:val="0"/>
              <w:ind w:firstLine="0"/>
              <w:rPr>
                <w:rFonts w:ascii="Arial" w:hAnsi="Arial" w:cs="Arial"/>
                <w:sz w:val="24"/>
              </w:rPr>
            </w:pPr>
            <w:r w:rsidRPr="00416C25">
              <w:rPr>
                <w:rFonts w:ascii="Arial" w:hAnsi="Arial" w:cs="Arial"/>
                <w:sz w:val="24"/>
              </w:rPr>
              <w:t>Низкий уровень доходов населения</w:t>
            </w:r>
          </w:p>
          <w:p w:rsidR="00851786" w:rsidRPr="00416C25" w:rsidRDefault="00851786" w:rsidP="00851786">
            <w:pPr>
              <w:ind w:firstLine="0"/>
              <w:rPr>
                <w:rFonts w:ascii="Arial" w:hAnsi="Arial" w:cs="Arial"/>
                <w:sz w:val="24"/>
              </w:rPr>
            </w:pPr>
          </w:p>
        </w:tc>
        <w:tc>
          <w:tcPr>
            <w:tcW w:w="4140"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Отсутствие рабочих мест на территории поселения</w:t>
            </w:r>
          </w:p>
        </w:tc>
      </w:tr>
      <w:tr w:rsidR="00851786" w:rsidRPr="00416C25" w:rsidTr="00851786">
        <w:tc>
          <w:tcPr>
            <w:tcW w:w="648"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2.</w:t>
            </w:r>
          </w:p>
        </w:tc>
        <w:tc>
          <w:tcPr>
            <w:tcW w:w="5220" w:type="dxa"/>
            <w:tcBorders>
              <w:top w:val="single" w:sz="4" w:space="0" w:color="auto"/>
              <w:bottom w:val="single" w:sz="4" w:space="0" w:color="auto"/>
            </w:tcBorders>
            <w:shd w:val="clear" w:color="auto" w:fill="auto"/>
          </w:tcPr>
          <w:p w:rsidR="00851786" w:rsidRPr="00416C25" w:rsidRDefault="00851786" w:rsidP="00851786">
            <w:pPr>
              <w:widowControl w:val="0"/>
              <w:autoSpaceDE w:val="0"/>
              <w:autoSpaceDN w:val="0"/>
              <w:adjustRightInd w:val="0"/>
              <w:ind w:firstLine="0"/>
              <w:rPr>
                <w:rFonts w:ascii="Arial" w:hAnsi="Arial" w:cs="Arial"/>
                <w:sz w:val="24"/>
              </w:rPr>
            </w:pPr>
            <w:r w:rsidRPr="00416C25">
              <w:rPr>
                <w:rFonts w:ascii="Arial" w:hAnsi="Arial" w:cs="Arial"/>
                <w:sz w:val="24"/>
              </w:rPr>
              <w:t>Отсутствие квалифицированных специалистов</w:t>
            </w:r>
          </w:p>
        </w:tc>
        <w:tc>
          <w:tcPr>
            <w:tcW w:w="4140"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Отсутствие жилья, низкая культурная жизнь</w:t>
            </w:r>
          </w:p>
        </w:tc>
      </w:tr>
      <w:tr w:rsidR="00851786" w:rsidRPr="00416C25" w:rsidTr="00851786">
        <w:tc>
          <w:tcPr>
            <w:tcW w:w="648"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3.</w:t>
            </w:r>
          </w:p>
        </w:tc>
        <w:tc>
          <w:tcPr>
            <w:tcW w:w="5220" w:type="dxa"/>
            <w:tcBorders>
              <w:top w:val="single" w:sz="4" w:space="0" w:color="auto"/>
              <w:bottom w:val="single" w:sz="4" w:space="0" w:color="auto"/>
            </w:tcBorders>
            <w:shd w:val="clear" w:color="auto" w:fill="auto"/>
          </w:tcPr>
          <w:p w:rsidR="00851786" w:rsidRPr="00416C25" w:rsidRDefault="00851786" w:rsidP="00851786">
            <w:pPr>
              <w:widowControl w:val="0"/>
              <w:autoSpaceDE w:val="0"/>
              <w:autoSpaceDN w:val="0"/>
              <w:adjustRightInd w:val="0"/>
              <w:ind w:firstLine="0"/>
              <w:rPr>
                <w:rFonts w:ascii="Arial" w:hAnsi="Arial" w:cs="Arial"/>
                <w:sz w:val="24"/>
              </w:rPr>
            </w:pPr>
          </w:p>
        </w:tc>
        <w:tc>
          <w:tcPr>
            <w:tcW w:w="4140" w:type="dxa"/>
            <w:shd w:val="clear" w:color="auto" w:fill="auto"/>
          </w:tcPr>
          <w:p w:rsidR="00851786" w:rsidRPr="00416C25" w:rsidRDefault="00851786" w:rsidP="00851786">
            <w:pPr>
              <w:ind w:firstLine="0"/>
              <w:rPr>
                <w:rFonts w:ascii="Arial" w:hAnsi="Arial" w:cs="Arial"/>
                <w:sz w:val="24"/>
              </w:rPr>
            </w:pPr>
          </w:p>
        </w:tc>
      </w:tr>
    </w:tbl>
    <w:p w:rsidR="00851786" w:rsidRPr="00416C25" w:rsidRDefault="00851786" w:rsidP="00851786">
      <w:pPr>
        <w:ind w:right="-5" w:firstLine="720"/>
        <w:rPr>
          <w:rFonts w:ascii="Arial" w:hAnsi="Arial" w:cs="Arial"/>
          <w:sz w:val="24"/>
        </w:rPr>
      </w:pPr>
    </w:p>
    <w:p w:rsidR="00851786" w:rsidRPr="00416C25" w:rsidRDefault="00851786" w:rsidP="00851786">
      <w:pPr>
        <w:keepNext/>
        <w:ind w:firstLine="720"/>
        <w:outlineLvl w:val="1"/>
        <w:rPr>
          <w:rFonts w:ascii="Arial" w:hAnsi="Arial" w:cs="Arial"/>
          <w:bCs/>
          <w:iCs/>
          <w:sz w:val="24"/>
        </w:rPr>
      </w:pPr>
      <w:r w:rsidRPr="00416C25">
        <w:rPr>
          <w:rFonts w:ascii="Arial" w:hAnsi="Arial" w:cs="Arial"/>
          <w:bCs/>
          <w:iCs/>
          <w:sz w:val="24"/>
        </w:rPr>
        <w:t>3.3. Инфраструктурные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4140"/>
      </w:tblGrid>
      <w:tr w:rsidR="00851786" w:rsidRPr="00416C25" w:rsidTr="00851786">
        <w:trPr>
          <w:trHeight w:val="600"/>
        </w:trPr>
        <w:tc>
          <w:tcPr>
            <w:tcW w:w="648"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 п/п</w:t>
            </w:r>
          </w:p>
        </w:tc>
        <w:tc>
          <w:tcPr>
            <w:tcW w:w="5220" w:type="dxa"/>
            <w:shd w:val="clear" w:color="auto" w:fill="auto"/>
          </w:tcPr>
          <w:p w:rsidR="00851786" w:rsidRPr="00416C25" w:rsidRDefault="00851786" w:rsidP="00851786">
            <w:pPr>
              <w:widowControl w:val="0"/>
              <w:autoSpaceDE w:val="0"/>
              <w:autoSpaceDN w:val="0"/>
              <w:adjustRightInd w:val="0"/>
              <w:rPr>
                <w:rFonts w:ascii="Arial" w:hAnsi="Arial" w:cs="Arial"/>
                <w:sz w:val="24"/>
              </w:rPr>
            </w:pPr>
            <w:r w:rsidRPr="00416C25">
              <w:rPr>
                <w:rFonts w:ascii="Arial" w:hAnsi="Arial" w:cs="Arial"/>
                <w:sz w:val="24"/>
              </w:rPr>
              <w:t>Проблема</w:t>
            </w:r>
          </w:p>
          <w:p w:rsidR="00851786" w:rsidRPr="00416C25" w:rsidRDefault="00851786" w:rsidP="00851786">
            <w:pPr>
              <w:ind w:firstLine="0"/>
              <w:rPr>
                <w:rFonts w:ascii="Arial" w:hAnsi="Arial" w:cs="Arial"/>
                <w:sz w:val="24"/>
              </w:rPr>
            </w:pPr>
          </w:p>
        </w:tc>
        <w:tc>
          <w:tcPr>
            <w:tcW w:w="4140" w:type="dxa"/>
            <w:shd w:val="clear" w:color="auto" w:fill="auto"/>
          </w:tcPr>
          <w:p w:rsidR="00851786" w:rsidRPr="00416C25" w:rsidRDefault="00851786" w:rsidP="00851786">
            <w:pPr>
              <w:widowControl w:val="0"/>
              <w:autoSpaceDE w:val="0"/>
              <w:autoSpaceDN w:val="0"/>
              <w:adjustRightInd w:val="0"/>
              <w:rPr>
                <w:rFonts w:ascii="Arial" w:hAnsi="Arial" w:cs="Arial"/>
                <w:sz w:val="24"/>
              </w:rPr>
            </w:pPr>
            <w:r w:rsidRPr="00416C25">
              <w:rPr>
                <w:rFonts w:ascii="Arial" w:hAnsi="Arial" w:cs="Arial"/>
                <w:sz w:val="24"/>
              </w:rPr>
              <w:t>Причины</w:t>
            </w:r>
          </w:p>
          <w:p w:rsidR="00851786" w:rsidRPr="00416C25" w:rsidRDefault="00851786" w:rsidP="00851786">
            <w:pPr>
              <w:ind w:firstLine="0"/>
              <w:rPr>
                <w:rFonts w:ascii="Arial" w:hAnsi="Arial" w:cs="Arial"/>
                <w:sz w:val="24"/>
              </w:rPr>
            </w:pPr>
          </w:p>
        </w:tc>
      </w:tr>
      <w:tr w:rsidR="00851786" w:rsidRPr="00416C25" w:rsidTr="00851786">
        <w:tc>
          <w:tcPr>
            <w:tcW w:w="648"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1</w:t>
            </w:r>
          </w:p>
        </w:tc>
        <w:tc>
          <w:tcPr>
            <w:tcW w:w="5220" w:type="dxa"/>
            <w:shd w:val="clear" w:color="auto" w:fill="auto"/>
          </w:tcPr>
          <w:p w:rsidR="00851786" w:rsidRPr="00416C25" w:rsidRDefault="00851786" w:rsidP="00851786">
            <w:pPr>
              <w:ind w:firstLine="0"/>
              <w:rPr>
                <w:rFonts w:ascii="Arial" w:hAnsi="Arial" w:cs="Arial"/>
                <w:spacing w:val="-1"/>
                <w:sz w:val="24"/>
              </w:rPr>
            </w:pPr>
            <w:r w:rsidRPr="00416C25">
              <w:rPr>
                <w:rFonts w:ascii="Arial" w:hAnsi="Arial" w:cs="Arial"/>
                <w:spacing w:val="-1"/>
                <w:sz w:val="24"/>
              </w:rPr>
              <w:t>Отсутствует конкуренция в сфере торговли, неразвиты бытовые  и платные услуги.</w:t>
            </w:r>
          </w:p>
          <w:p w:rsidR="00851786" w:rsidRPr="00416C25" w:rsidRDefault="00851786" w:rsidP="00851786">
            <w:pPr>
              <w:ind w:firstLine="0"/>
              <w:rPr>
                <w:rFonts w:ascii="Arial" w:hAnsi="Arial" w:cs="Arial"/>
                <w:sz w:val="24"/>
              </w:rPr>
            </w:pPr>
          </w:p>
        </w:tc>
        <w:tc>
          <w:tcPr>
            <w:tcW w:w="4140" w:type="dxa"/>
            <w:shd w:val="clear" w:color="auto" w:fill="auto"/>
          </w:tcPr>
          <w:p w:rsidR="00851786" w:rsidRPr="00416C25" w:rsidRDefault="00851786" w:rsidP="00851786">
            <w:pPr>
              <w:ind w:firstLine="0"/>
              <w:rPr>
                <w:rFonts w:ascii="Arial" w:hAnsi="Arial" w:cs="Arial"/>
                <w:sz w:val="24"/>
              </w:rPr>
            </w:pPr>
            <w:r w:rsidRPr="00416C25">
              <w:rPr>
                <w:rFonts w:ascii="Arial" w:hAnsi="Arial" w:cs="Arial"/>
                <w:sz w:val="24"/>
              </w:rPr>
              <w:t xml:space="preserve">Низкий уровень доходов населения. Отсутствие системной работы органов власти по вовлечению населения в предпринимательскую деятельность. </w:t>
            </w:r>
          </w:p>
        </w:tc>
      </w:tr>
    </w:tbl>
    <w:p w:rsidR="00851786" w:rsidRPr="00416C25" w:rsidRDefault="00851786" w:rsidP="00851786">
      <w:pPr>
        <w:keepNext/>
        <w:ind w:firstLine="720"/>
        <w:outlineLvl w:val="1"/>
        <w:rPr>
          <w:rFonts w:ascii="Arial" w:hAnsi="Arial" w:cs="Arial"/>
          <w:b/>
          <w:bCs/>
          <w:iCs/>
          <w:sz w:val="24"/>
        </w:rPr>
      </w:pPr>
    </w:p>
    <w:p w:rsidR="00851786" w:rsidRPr="00416C25" w:rsidRDefault="00851786" w:rsidP="00851786">
      <w:pPr>
        <w:ind w:firstLine="709"/>
        <w:rPr>
          <w:rFonts w:ascii="Arial" w:hAnsi="Arial" w:cs="Arial"/>
          <w:sz w:val="24"/>
        </w:rPr>
      </w:pPr>
      <w:r w:rsidRPr="00416C25">
        <w:rPr>
          <w:rFonts w:ascii="Arial" w:hAnsi="Arial" w:cs="Arial"/>
          <w:bCs/>
          <w:sz w:val="24"/>
        </w:rPr>
        <w:t>3.4. Трудовые ресурсы</w:t>
      </w:r>
    </w:p>
    <w:tbl>
      <w:tblPr>
        <w:tblW w:w="10806" w:type="dxa"/>
        <w:tblInd w:w="-137" w:type="dxa"/>
        <w:tblLayout w:type="fixed"/>
        <w:tblCellMar>
          <w:left w:w="0" w:type="dxa"/>
          <w:right w:w="0" w:type="dxa"/>
        </w:tblCellMar>
        <w:tblLook w:val="00A0" w:firstRow="1" w:lastRow="0" w:firstColumn="1" w:lastColumn="0" w:noHBand="0" w:noVBand="0"/>
      </w:tblPr>
      <w:tblGrid>
        <w:gridCol w:w="2154"/>
        <w:gridCol w:w="2115"/>
        <w:gridCol w:w="2032"/>
        <w:gridCol w:w="2388"/>
        <w:gridCol w:w="2117"/>
      </w:tblGrid>
      <w:tr w:rsidR="00851786" w:rsidRPr="00416C25" w:rsidTr="00851786">
        <w:trPr>
          <w:cantSplit/>
          <w:trHeight w:val="373"/>
        </w:trPr>
        <w:tc>
          <w:tcPr>
            <w:tcW w:w="2154" w:type="dxa"/>
            <w:vMerge w:val="restart"/>
            <w:tcBorders>
              <w:top w:val="single" w:sz="4" w:space="0" w:color="auto"/>
              <w:left w:val="single" w:sz="4" w:space="0" w:color="auto"/>
              <w:right w:val="single" w:sz="4" w:space="0" w:color="auto"/>
            </w:tcBorders>
            <w:vAlign w:val="center"/>
          </w:tcPr>
          <w:p w:rsidR="00851786" w:rsidRPr="00416C25" w:rsidRDefault="00851786" w:rsidP="00851786">
            <w:pPr>
              <w:ind w:firstLine="33"/>
              <w:rPr>
                <w:rFonts w:ascii="Arial" w:hAnsi="Arial" w:cs="Arial"/>
                <w:sz w:val="24"/>
              </w:rPr>
            </w:pPr>
            <w:r w:rsidRPr="00416C25">
              <w:rPr>
                <w:rFonts w:ascii="Arial" w:hAnsi="Arial" w:cs="Arial"/>
                <w:sz w:val="24"/>
              </w:rPr>
              <w:t>Наименование</w:t>
            </w:r>
          </w:p>
          <w:p w:rsidR="00851786" w:rsidRPr="00416C25" w:rsidRDefault="00851786" w:rsidP="00851786">
            <w:pPr>
              <w:ind w:firstLine="33"/>
              <w:rPr>
                <w:rFonts w:ascii="Arial" w:hAnsi="Arial" w:cs="Arial"/>
                <w:sz w:val="24"/>
              </w:rPr>
            </w:pPr>
            <w:r w:rsidRPr="00416C25">
              <w:rPr>
                <w:rFonts w:ascii="Arial" w:hAnsi="Arial" w:cs="Arial"/>
                <w:sz w:val="24"/>
              </w:rPr>
              <w:t>Муниципального образования</w:t>
            </w:r>
          </w:p>
        </w:tc>
        <w:tc>
          <w:tcPr>
            <w:tcW w:w="21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851786" w:rsidRPr="00416C25" w:rsidRDefault="00851786" w:rsidP="00851786">
            <w:pPr>
              <w:autoSpaceDE w:val="0"/>
              <w:ind w:firstLine="0"/>
              <w:rPr>
                <w:rFonts w:ascii="Arial" w:hAnsi="Arial" w:cs="Arial"/>
                <w:sz w:val="24"/>
              </w:rPr>
            </w:pPr>
            <w:r w:rsidRPr="00416C25">
              <w:rPr>
                <w:rFonts w:ascii="Arial" w:hAnsi="Arial" w:cs="Arial"/>
                <w:sz w:val="24"/>
              </w:rPr>
              <w:t>Постоянное, население, всего, чел.</w:t>
            </w:r>
          </w:p>
        </w:tc>
        <w:tc>
          <w:tcPr>
            <w:tcW w:w="653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851786" w:rsidP="00851786">
            <w:pPr>
              <w:autoSpaceDE w:val="0"/>
              <w:ind w:firstLine="0"/>
              <w:rPr>
                <w:rFonts w:ascii="Arial" w:hAnsi="Arial" w:cs="Arial"/>
                <w:sz w:val="24"/>
              </w:rPr>
            </w:pPr>
            <w:r w:rsidRPr="00416C25">
              <w:rPr>
                <w:rFonts w:ascii="Arial" w:hAnsi="Arial" w:cs="Arial"/>
                <w:sz w:val="24"/>
              </w:rPr>
              <w:t>в  т.ч.</w:t>
            </w:r>
          </w:p>
        </w:tc>
      </w:tr>
      <w:tr w:rsidR="00851786" w:rsidRPr="00416C25" w:rsidTr="00851786">
        <w:trPr>
          <w:cantSplit/>
          <w:trHeight w:val="373"/>
        </w:trPr>
        <w:tc>
          <w:tcPr>
            <w:tcW w:w="2154" w:type="dxa"/>
            <w:vMerge/>
            <w:tcBorders>
              <w:left w:val="single" w:sz="4" w:space="0" w:color="auto"/>
              <w:right w:val="single" w:sz="4" w:space="0" w:color="auto"/>
            </w:tcBorders>
            <w:vAlign w:val="center"/>
          </w:tcPr>
          <w:p w:rsidR="00851786" w:rsidRPr="00416C25" w:rsidRDefault="00851786" w:rsidP="00851786">
            <w:pPr>
              <w:rPr>
                <w:rFonts w:ascii="Arial" w:hAnsi="Arial" w:cs="Arial"/>
                <w:sz w:val="24"/>
              </w:rPr>
            </w:pPr>
          </w:p>
        </w:tc>
        <w:tc>
          <w:tcPr>
            <w:tcW w:w="21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851786" w:rsidP="00851786">
            <w:pPr>
              <w:autoSpaceDE w:val="0"/>
              <w:ind w:firstLine="0"/>
              <w:rPr>
                <w:rFonts w:ascii="Arial" w:hAnsi="Arial" w:cs="Arial"/>
                <w:sz w:val="24"/>
              </w:rPr>
            </w:pP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851786" w:rsidP="00851786">
            <w:pPr>
              <w:autoSpaceDE w:val="0"/>
              <w:ind w:firstLine="0"/>
              <w:rPr>
                <w:rFonts w:ascii="Arial" w:hAnsi="Arial" w:cs="Arial"/>
                <w:sz w:val="24"/>
              </w:rPr>
            </w:pPr>
            <w:r w:rsidRPr="00416C25">
              <w:rPr>
                <w:rFonts w:ascii="Arial" w:hAnsi="Arial" w:cs="Arial"/>
                <w:sz w:val="24"/>
              </w:rPr>
              <w:t>Младше трудоспособного возраста</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851786" w:rsidP="00851786">
            <w:pPr>
              <w:autoSpaceDE w:val="0"/>
              <w:ind w:firstLine="0"/>
              <w:rPr>
                <w:rFonts w:ascii="Arial" w:hAnsi="Arial" w:cs="Arial"/>
                <w:sz w:val="24"/>
              </w:rPr>
            </w:pPr>
            <w:r w:rsidRPr="00416C25">
              <w:rPr>
                <w:rFonts w:ascii="Arial" w:hAnsi="Arial" w:cs="Arial"/>
                <w:sz w:val="24"/>
              </w:rPr>
              <w:t>трудоспособного</w:t>
            </w:r>
          </w:p>
          <w:p w:rsidR="00851786" w:rsidRPr="00416C25" w:rsidRDefault="00851786" w:rsidP="00851786">
            <w:pPr>
              <w:autoSpaceDE w:val="0"/>
              <w:ind w:firstLine="0"/>
              <w:rPr>
                <w:rFonts w:ascii="Arial" w:hAnsi="Arial" w:cs="Arial"/>
                <w:sz w:val="24"/>
              </w:rPr>
            </w:pPr>
            <w:r w:rsidRPr="00416C25">
              <w:rPr>
                <w:rFonts w:ascii="Arial" w:hAnsi="Arial" w:cs="Arial"/>
                <w:sz w:val="24"/>
              </w:rPr>
              <w:t>возраста</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851786" w:rsidP="00851786">
            <w:pPr>
              <w:autoSpaceDE w:val="0"/>
              <w:ind w:firstLine="0"/>
              <w:rPr>
                <w:rFonts w:ascii="Arial" w:hAnsi="Arial" w:cs="Arial"/>
                <w:sz w:val="24"/>
              </w:rPr>
            </w:pPr>
            <w:r w:rsidRPr="00416C25">
              <w:rPr>
                <w:rFonts w:ascii="Arial" w:hAnsi="Arial" w:cs="Arial"/>
                <w:sz w:val="24"/>
              </w:rPr>
              <w:t>старше</w:t>
            </w:r>
          </w:p>
          <w:p w:rsidR="00851786" w:rsidRPr="00416C25" w:rsidRDefault="00851786" w:rsidP="00851786">
            <w:pPr>
              <w:autoSpaceDE w:val="0"/>
              <w:ind w:firstLine="0"/>
              <w:rPr>
                <w:rFonts w:ascii="Arial" w:hAnsi="Arial" w:cs="Arial"/>
                <w:sz w:val="24"/>
              </w:rPr>
            </w:pPr>
            <w:r w:rsidRPr="00416C25">
              <w:rPr>
                <w:rFonts w:ascii="Arial" w:hAnsi="Arial" w:cs="Arial"/>
                <w:sz w:val="24"/>
              </w:rPr>
              <w:t>трудоспособного  возраста</w:t>
            </w:r>
          </w:p>
        </w:tc>
      </w:tr>
      <w:tr w:rsidR="00851786" w:rsidRPr="00416C25" w:rsidTr="00851786">
        <w:trPr>
          <w:cantSplit/>
          <w:trHeight w:val="373"/>
        </w:trPr>
        <w:tc>
          <w:tcPr>
            <w:tcW w:w="2154" w:type="dxa"/>
            <w:vMerge/>
            <w:tcBorders>
              <w:left w:val="single" w:sz="4" w:space="0" w:color="auto"/>
              <w:bottom w:val="single" w:sz="4" w:space="0" w:color="auto"/>
              <w:right w:val="single" w:sz="4" w:space="0" w:color="auto"/>
            </w:tcBorders>
            <w:vAlign w:val="center"/>
          </w:tcPr>
          <w:p w:rsidR="00851786" w:rsidRPr="00416C25" w:rsidRDefault="00851786" w:rsidP="00851786">
            <w:pPr>
              <w:rPr>
                <w:rFonts w:ascii="Arial" w:hAnsi="Arial" w:cs="Arial"/>
                <w:sz w:val="24"/>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AE60E2" w:rsidP="00851786">
            <w:pPr>
              <w:autoSpaceDE w:val="0"/>
              <w:ind w:firstLine="0"/>
              <w:jc w:val="center"/>
              <w:rPr>
                <w:rFonts w:ascii="Arial" w:hAnsi="Arial" w:cs="Arial"/>
                <w:sz w:val="24"/>
              </w:rPr>
            </w:pPr>
            <w:r w:rsidRPr="00416C25">
              <w:rPr>
                <w:rFonts w:ascii="Arial" w:hAnsi="Arial" w:cs="Arial"/>
                <w:sz w:val="24"/>
              </w:rPr>
              <w:t>01.01.2023</w:t>
            </w:r>
          </w:p>
          <w:p w:rsidR="00851786" w:rsidRPr="00416C25" w:rsidRDefault="00851786" w:rsidP="00851786">
            <w:pPr>
              <w:autoSpaceDE w:val="0"/>
              <w:ind w:firstLine="0"/>
              <w:jc w:val="center"/>
              <w:rPr>
                <w:rFonts w:ascii="Arial" w:hAnsi="Arial" w:cs="Arial"/>
                <w:sz w:val="24"/>
              </w:rPr>
            </w:pP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AE60E2" w:rsidP="00851786">
            <w:pPr>
              <w:autoSpaceDE w:val="0"/>
              <w:ind w:firstLine="0"/>
              <w:jc w:val="center"/>
              <w:rPr>
                <w:rFonts w:ascii="Arial" w:hAnsi="Arial" w:cs="Arial"/>
                <w:sz w:val="24"/>
              </w:rPr>
            </w:pPr>
            <w:r w:rsidRPr="00416C25">
              <w:rPr>
                <w:rFonts w:ascii="Arial" w:hAnsi="Arial" w:cs="Arial"/>
                <w:sz w:val="24"/>
              </w:rPr>
              <w:t>01.01.2023</w:t>
            </w:r>
          </w:p>
          <w:p w:rsidR="00851786" w:rsidRPr="00416C25" w:rsidRDefault="00851786" w:rsidP="00851786">
            <w:pPr>
              <w:autoSpaceDE w:val="0"/>
              <w:ind w:firstLine="0"/>
              <w:jc w:val="center"/>
              <w:rPr>
                <w:rFonts w:ascii="Arial" w:hAnsi="Arial" w:cs="Arial"/>
                <w:sz w:val="24"/>
              </w:rPr>
            </w:pP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AE60E2" w:rsidP="00851786">
            <w:pPr>
              <w:autoSpaceDE w:val="0"/>
              <w:ind w:firstLine="0"/>
              <w:jc w:val="center"/>
              <w:rPr>
                <w:rFonts w:ascii="Arial" w:hAnsi="Arial" w:cs="Arial"/>
                <w:sz w:val="24"/>
              </w:rPr>
            </w:pPr>
            <w:r w:rsidRPr="00416C25">
              <w:rPr>
                <w:rFonts w:ascii="Arial" w:hAnsi="Arial" w:cs="Arial"/>
                <w:sz w:val="24"/>
              </w:rPr>
              <w:t>01.01.2023</w:t>
            </w:r>
          </w:p>
          <w:p w:rsidR="00851786" w:rsidRPr="00416C25" w:rsidRDefault="00851786" w:rsidP="00851786">
            <w:pPr>
              <w:autoSpaceDE w:val="0"/>
              <w:ind w:firstLine="0"/>
              <w:jc w:val="center"/>
              <w:rPr>
                <w:rFonts w:ascii="Arial" w:hAnsi="Arial" w:cs="Arial"/>
                <w:sz w:val="24"/>
              </w:rPr>
            </w:pP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AE60E2" w:rsidP="00851786">
            <w:pPr>
              <w:autoSpaceDE w:val="0"/>
              <w:ind w:firstLine="0"/>
              <w:jc w:val="center"/>
              <w:rPr>
                <w:rFonts w:ascii="Arial" w:hAnsi="Arial" w:cs="Arial"/>
                <w:sz w:val="24"/>
              </w:rPr>
            </w:pPr>
            <w:r w:rsidRPr="00416C25">
              <w:rPr>
                <w:rFonts w:ascii="Arial" w:hAnsi="Arial" w:cs="Arial"/>
                <w:sz w:val="24"/>
              </w:rPr>
              <w:t>01.01.2023</w:t>
            </w:r>
          </w:p>
          <w:p w:rsidR="00851786" w:rsidRPr="00416C25" w:rsidRDefault="00851786" w:rsidP="00851786">
            <w:pPr>
              <w:autoSpaceDE w:val="0"/>
              <w:ind w:firstLine="0"/>
              <w:jc w:val="center"/>
              <w:rPr>
                <w:rFonts w:ascii="Arial" w:hAnsi="Arial" w:cs="Arial"/>
                <w:sz w:val="24"/>
              </w:rPr>
            </w:pPr>
          </w:p>
        </w:tc>
      </w:tr>
      <w:tr w:rsidR="00851786" w:rsidRPr="00416C25" w:rsidTr="00851786">
        <w:trPr>
          <w:trHeight w:val="386"/>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851786" w:rsidP="00851786">
            <w:pPr>
              <w:autoSpaceDE w:val="0"/>
              <w:ind w:firstLine="0"/>
              <w:rPr>
                <w:rFonts w:ascii="Arial" w:hAnsi="Arial" w:cs="Arial"/>
                <w:sz w:val="24"/>
              </w:rPr>
            </w:pPr>
            <w:r w:rsidRPr="00416C25">
              <w:rPr>
                <w:rFonts w:ascii="Arial" w:hAnsi="Arial" w:cs="Arial"/>
                <w:sz w:val="24"/>
              </w:rPr>
              <w:t>МО «Куйта»</w:t>
            </w: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AE60E2" w:rsidP="00851786">
            <w:pPr>
              <w:autoSpaceDE w:val="0"/>
              <w:ind w:firstLine="0"/>
              <w:jc w:val="center"/>
              <w:rPr>
                <w:rFonts w:ascii="Arial" w:hAnsi="Arial" w:cs="Arial"/>
                <w:sz w:val="24"/>
              </w:rPr>
            </w:pPr>
            <w:r w:rsidRPr="00416C25">
              <w:rPr>
                <w:rFonts w:ascii="Arial" w:hAnsi="Arial" w:cs="Arial"/>
                <w:sz w:val="24"/>
              </w:rPr>
              <w:t>1087</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AE60E2" w:rsidP="00851786">
            <w:pPr>
              <w:autoSpaceDE w:val="0"/>
              <w:ind w:firstLine="0"/>
              <w:jc w:val="center"/>
              <w:rPr>
                <w:rFonts w:ascii="Arial" w:hAnsi="Arial" w:cs="Arial"/>
                <w:sz w:val="24"/>
              </w:rPr>
            </w:pPr>
            <w:r w:rsidRPr="00416C25">
              <w:rPr>
                <w:rFonts w:ascii="Arial" w:hAnsi="Arial" w:cs="Arial"/>
                <w:sz w:val="24"/>
              </w:rPr>
              <w:t>312</w:t>
            </w: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AE60E2" w:rsidP="00851786">
            <w:pPr>
              <w:autoSpaceDE w:val="0"/>
              <w:ind w:firstLine="0"/>
              <w:jc w:val="center"/>
              <w:rPr>
                <w:rFonts w:ascii="Arial" w:hAnsi="Arial" w:cs="Arial"/>
                <w:sz w:val="24"/>
              </w:rPr>
            </w:pPr>
            <w:r w:rsidRPr="00416C25">
              <w:rPr>
                <w:rFonts w:ascii="Arial" w:hAnsi="Arial" w:cs="Arial"/>
                <w:sz w:val="24"/>
              </w:rPr>
              <w:t>58</w:t>
            </w:r>
            <w:r w:rsidR="00851786" w:rsidRPr="00416C25">
              <w:rPr>
                <w:rFonts w:ascii="Arial" w:hAnsi="Arial" w:cs="Arial"/>
                <w:sz w:val="24"/>
              </w:rPr>
              <w:t>1</w:t>
            </w:r>
          </w:p>
        </w:tc>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1786" w:rsidRPr="00416C25" w:rsidRDefault="00AE60E2" w:rsidP="00851786">
            <w:pPr>
              <w:autoSpaceDE w:val="0"/>
              <w:ind w:firstLine="0"/>
              <w:jc w:val="center"/>
              <w:rPr>
                <w:rFonts w:ascii="Arial" w:hAnsi="Arial" w:cs="Arial"/>
                <w:sz w:val="24"/>
              </w:rPr>
            </w:pPr>
            <w:r w:rsidRPr="00416C25">
              <w:rPr>
                <w:rFonts w:ascii="Arial" w:hAnsi="Arial" w:cs="Arial"/>
                <w:sz w:val="24"/>
              </w:rPr>
              <w:t>194</w:t>
            </w:r>
          </w:p>
        </w:tc>
      </w:tr>
    </w:tbl>
    <w:p w:rsidR="00851786" w:rsidRPr="00416C25" w:rsidRDefault="00851786" w:rsidP="00851786">
      <w:pPr>
        <w:ind w:firstLine="709"/>
        <w:rPr>
          <w:rFonts w:ascii="Arial" w:hAnsi="Arial" w:cs="Arial"/>
          <w:sz w:val="24"/>
        </w:rPr>
      </w:pPr>
      <w:r w:rsidRPr="00416C25">
        <w:rPr>
          <w:rFonts w:ascii="Arial" w:hAnsi="Arial" w:cs="Arial"/>
          <w:sz w:val="24"/>
        </w:rPr>
        <w:t xml:space="preserve">В возрастной </w:t>
      </w:r>
      <w:r w:rsidR="00D83D8F" w:rsidRPr="00416C25">
        <w:rPr>
          <w:rFonts w:ascii="Arial" w:hAnsi="Arial" w:cs="Arial"/>
          <w:sz w:val="24"/>
        </w:rPr>
        <w:t>структуре преобладающая доля (53</w:t>
      </w:r>
      <w:r w:rsidRPr="00416C25">
        <w:rPr>
          <w:rFonts w:ascii="Arial" w:hAnsi="Arial" w:cs="Arial"/>
          <w:sz w:val="24"/>
        </w:rPr>
        <w:t xml:space="preserve">%) принадлежит населению трудоспособного возраста, что свидетельствует о достаточности трудовых ресурсов. </w:t>
      </w:r>
    </w:p>
    <w:p w:rsidR="00851786" w:rsidRPr="00416C25" w:rsidRDefault="00851786" w:rsidP="00851786">
      <w:pPr>
        <w:ind w:firstLine="709"/>
        <w:rPr>
          <w:rFonts w:ascii="Arial" w:hAnsi="Arial" w:cs="Arial"/>
          <w:sz w:val="24"/>
        </w:rPr>
      </w:pPr>
      <w:r w:rsidRPr="00416C25">
        <w:rPr>
          <w:rFonts w:ascii="Arial" w:hAnsi="Arial" w:cs="Arial"/>
          <w:b/>
          <w:sz w:val="24"/>
        </w:rPr>
        <w:t xml:space="preserve">Вывод: </w:t>
      </w:r>
      <w:r w:rsidRPr="00416C25">
        <w:rPr>
          <w:rFonts w:ascii="Arial" w:hAnsi="Arial" w:cs="Arial"/>
          <w:sz w:val="24"/>
        </w:rPr>
        <w:t>В настоящее время</w:t>
      </w:r>
      <w:r w:rsidRPr="00416C25">
        <w:rPr>
          <w:rFonts w:ascii="Arial" w:hAnsi="Arial" w:cs="Arial"/>
          <w:b/>
          <w:sz w:val="24"/>
        </w:rPr>
        <w:t xml:space="preserve"> </w:t>
      </w:r>
      <w:r w:rsidRPr="00416C25">
        <w:rPr>
          <w:rFonts w:ascii="Arial" w:hAnsi="Arial" w:cs="Arial"/>
          <w:sz w:val="24"/>
        </w:rPr>
        <w:t>в поселении</w:t>
      </w:r>
      <w:r w:rsidRPr="00416C25">
        <w:rPr>
          <w:rFonts w:ascii="Arial" w:hAnsi="Arial" w:cs="Arial"/>
          <w:b/>
          <w:sz w:val="24"/>
        </w:rPr>
        <w:t xml:space="preserve"> </w:t>
      </w:r>
      <w:r w:rsidRPr="00416C25">
        <w:rPr>
          <w:rFonts w:ascii="Arial" w:hAnsi="Arial" w:cs="Arial"/>
          <w:sz w:val="24"/>
        </w:rPr>
        <w:t>трудовые ресурсы не обеспечены рабочими местами в достаточном количестве.</w:t>
      </w:r>
    </w:p>
    <w:p w:rsidR="00851786" w:rsidRPr="00416C25" w:rsidRDefault="00851786" w:rsidP="00851786">
      <w:pPr>
        <w:ind w:firstLine="709"/>
        <w:rPr>
          <w:rFonts w:ascii="Arial" w:hAnsi="Arial" w:cs="Arial"/>
          <w:b/>
          <w:sz w:val="24"/>
        </w:rPr>
      </w:pPr>
    </w:p>
    <w:p w:rsidR="00851786" w:rsidRPr="00416C25" w:rsidRDefault="00851786" w:rsidP="00190AC4">
      <w:pPr>
        <w:autoSpaceDE w:val="0"/>
        <w:autoSpaceDN w:val="0"/>
        <w:adjustRightInd w:val="0"/>
        <w:ind w:firstLine="0"/>
        <w:rPr>
          <w:rFonts w:ascii="Arial" w:hAnsi="Arial" w:cs="Arial"/>
          <w:color w:val="000000"/>
          <w:sz w:val="24"/>
        </w:rPr>
      </w:pPr>
    </w:p>
    <w:p w:rsidR="00190AC4" w:rsidRPr="00416C25" w:rsidRDefault="00190AC4" w:rsidP="00190AC4">
      <w:pPr>
        <w:ind w:firstLine="0"/>
        <w:rPr>
          <w:rFonts w:ascii="Arial" w:hAnsi="Arial" w:cs="Arial"/>
          <w:sz w:val="24"/>
        </w:rPr>
      </w:pPr>
    </w:p>
    <w:p w:rsidR="00190AC4" w:rsidRPr="00416C25" w:rsidRDefault="00190AC4" w:rsidP="00190AC4">
      <w:pPr>
        <w:tabs>
          <w:tab w:val="left" w:pos="4140"/>
        </w:tabs>
        <w:ind w:firstLine="708"/>
        <w:jc w:val="center"/>
        <w:rPr>
          <w:rFonts w:ascii="Arial" w:hAnsi="Arial" w:cs="Arial"/>
          <w:b/>
          <w:bCs/>
          <w:sz w:val="24"/>
        </w:rPr>
      </w:pPr>
      <w:r w:rsidRPr="00416C25">
        <w:rPr>
          <w:rFonts w:ascii="Arial" w:hAnsi="Arial" w:cs="Arial"/>
          <w:b/>
          <w:bCs/>
          <w:sz w:val="24"/>
        </w:rPr>
        <w:t xml:space="preserve">  Анализ сильных и слабых сторон Поселения</w:t>
      </w:r>
    </w:p>
    <w:p w:rsidR="00190AC4" w:rsidRPr="00416C25" w:rsidRDefault="00190AC4" w:rsidP="00190AC4">
      <w:pPr>
        <w:tabs>
          <w:tab w:val="left" w:pos="4140"/>
        </w:tabs>
        <w:ind w:firstLine="708"/>
        <w:jc w:val="center"/>
        <w:rPr>
          <w:rFonts w:ascii="Arial" w:hAnsi="Arial" w:cs="Arial"/>
          <w:b/>
          <w:bCs/>
          <w:sz w:val="24"/>
        </w:rPr>
      </w:pPr>
      <w:r w:rsidRPr="00416C25">
        <w:rPr>
          <w:rFonts w:ascii="Arial" w:hAnsi="Arial" w:cs="Arial"/>
          <w:b/>
          <w:bCs/>
          <w:sz w:val="24"/>
        </w:rPr>
        <w:t xml:space="preserve"> (</w:t>
      </w:r>
      <w:r w:rsidRPr="00416C25">
        <w:rPr>
          <w:rFonts w:ascii="Arial" w:hAnsi="Arial" w:cs="Arial"/>
          <w:b/>
          <w:bCs/>
          <w:sz w:val="24"/>
          <w:lang w:val="en-US"/>
        </w:rPr>
        <w:t>SWOT</w:t>
      </w:r>
      <w:r w:rsidRPr="00416C25">
        <w:rPr>
          <w:rFonts w:ascii="Arial" w:hAnsi="Arial" w:cs="Arial"/>
          <w:b/>
          <w:bCs/>
          <w:sz w:val="24"/>
        </w:rPr>
        <w:t>- анализ)</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4254"/>
        <w:gridCol w:w="3942"/>
      </w:tblGrid>
      <w:tr w:rsidR="00713E9C" w:rsidRPr="00416C25" w:rsidTr="00851786">
        <w:tc>
          <w:tcPr>
            <w:tcW w:w="2162" w:type="dxa"/>
          </w:tcPr>
          <w:p w:rsidR="00713E9C" w:rsidRPr="00416C25" w:rsidRDefault="00713E9C" w:rsidP="00713E9C">
            <w:pPr>
              <w:rPr>
                <w:rFonts w:ascii="Arial" w:hAnsi="Arial" w:cs="Arial"/>
                <w:i/>
                <w:sz w:val="24"/>
              </w:rPr>
            </w:pPr>
            <w:r w:rsidRPr="00416C25">
              <w:rPr>
                <w:rFonts w:ascii="Arial" w:hAnsi="Arial" w:cs="Arial"/>
                <w:i/>
                <w:sz w:val="24"/>
              </w:rPr>
              <w:t>Фактор</w:t>
            </w:r>
          </w:p>
          <w:p w:rsidR="00713E9C" w:rsidRPr="00416C25" w:rsidRDefault="00713E9C" w:rsidP="00713E9C">
            <w:pPr>
              <w:rPr>
                <w:rFonts w:ascii="Arial" w:hAnsi="Arial" w:cs="Arial"/>
                <w:i/>
                <w:sz w:val="24"/>
              </w:rPr>
            </w:pPr>
          </w:p>
        </w:tc>
        <w:tc>
          <w:tcPr>
            <w:tcW w:w="4260" w:type="dxa"/>
          </w:tcPr>
          <w:p w:rsidR="00713E9C" w:rsidRPr="00416C25" w:rsidRDefault="00713E9C" w:rsidP="00713E9C">
            <w:pPr>
              <w:rPr>
                <w:rFonts w:ascii="Arial" w:hAnsi="Arial" w:cs="Arial"/>
                <w:i/>
                <w:sz w:val="24"/>
              </w:rPr>
            </w:pPr>
            <w:r w:rsidRPr="00416C25">
              <w:rPr>
                <w:rFonts w:ascii="Arial" w:hAnsi="Arial" w:cs="Arial"/>
                <w:i/>
                <w:sz w:val="24"/>
              </w:rPr>
              <w:t>Сильные стороны</w:t>
            </w:r>
          </w:p>
        </w:tc>
        <w:tc>
          <w:tcPr>
            <w:tcW w:w="3946" w:type="dxa"/>
          </w:tcPr>
          <w:p w:rsidR="00713E9C" w:rsidRPr="00416C25" w:rsidRDefault="00713E9C" w:rsidP="00713E9C">
            <w:pPr>
              <w:rPr>
                <w:rFonts w:ascii="Arial" w:hAnsi="Arial" w:cs="Arial"/>
                <w:i/>
                <w:sz w:val="24"/>
              </w:rPr>
            </w:pPr>
            <w:r w:rsidRPr="00416C25">
              <w:rPr>
                <w:rFonts w:ascii="Arial" w:hAnsi="Arial" w:cs="Arial"/>
                <w:i/>
                <w:sz w:val="24"/>
              </w:rPr>
              <w:t>Слабые стороны</w:t>
            </w:r>
          </w:p>
        </w:tc>
      </w:tr>
      <w:tr w:rsidR="00713E9C" w:rsidRPr="00416C25" w:rsidTr="00851786">
        <w:tc>
          <w:tcPr>
            <w:tcW w:w="2162" w:type="dxa"/>
          </w:tcPr>
          <w:p w:rsidR="00713E9C" w:rsidRPr="00416C25" w:rsidRDefault="00713E9C" w:rsidP="00713E9C">
            <w:pPr>
              <w:ind w:firstLine="0"/>
              <w:rPr>
                <w:rFonts w:ascii="Arial" w:hAnsi="Arial" w:cs="Arial"/>
                <w:sz w:val="24"/>
              </w:rPr>
            </w:pPr>
            <w:r w:rsidRPr="00416C25">
              <w:rPr>
                <w:rFonts w:ascii="Arial" w:hAnsi="Arial" w:cs="Arial"/>
                <w:sz w:val="24"/>
              </w:rPr>
              <w:t xml:space="preserve">Трудовые </w:t>
            </w:r>
          </w:p>
          <w:p w:rsidR="00713E9C" w:rsidRPr="00416C25" w:rsidRDefault="00713E9C" w:rsidP="00713E9C">
            <w:pPr>
              <w:ind w:firstLine="0"/>
              <w:rPr>
                <w:rFonts w:ascii="Arial" w:hAnsi="Arial" w:cs="Arial"/>
                <w:sz w:val="24"/>
              </w:rPr>
            </w:pPr>
            <w:r w:rsidRPr="00416C25">
              <w:rPr>
                <w:rFonts w:ascii="Arial" w:hAnsi="Arial" w:cs="Arial"/>
                <w:sz w:val="24"/>
              </w:rPr>
              <w:t>ресурсы</w:t>
            </w:r>
          </w:p>
        </w:tc>
        <w:tc>
          <w:tcPr>
            <w:tcW w:w="4260" w:type="dxa"/>
          </w:tcPr>
          <w:p w:rsidR="00713E9C" w:rsidRPr="00416C25" w:rsidRDefault="00713E9C" w:rsidP="00713E9C">
            <w:pPr>
              <w:ind w:firstLine="178"/>
              <w:rPr>
                <w:rFonts w:ascii="Arial" w:hAnsi="Arial" w:cs="Arial"/>
                <w:sz w:val="24"/>
              </w:rPr>
            </w:pPr>
            <w:r w:rsidRPr="00416C25">
              <w:rPr>
                <w:rFonts w:ascii="Arial" w:hAnsi="Arial" w:cs="Arial"/>
                <w:sz w:val="24"/>
              </w:rPr>
              <w:t xml:space="preserve">Наличие трудовых ресурсов </w:t>
            </w:r>
          </w:p>
          <w:p w:rsidR="00713E9C" w:rsidRPr="00416C25" w:rsidRDefault="00713E9C" w:rsidP="00713E9C">
            <w:pPr>
              <w:numPr>
                <w:ilvl w:val="0"/>
                <w:numId w:val="38"/>
              </w:numPr>
              <w:ind w:left="252" w:firstLine="178"/>
              <w:rPr>
                <w:rFonts w:ascii="Arial" w:hAnsi="Arial" w:cs="Arial"/>
                <w:sz w:val="24"/>
              </w:rPr>
            </w:pPr>
          </w:p>
        </w:tc>
        <w:tc>
          <w:tcPr>
            <w:tcW w:w="3946" w:type="dxa"/>
          </w:tcPr>
          <w:p w:rsidR="00713E9C" w:rsidRPr="00416C25" w:rsidRDefault="00713E9C" w:rsidP="00713E9C">
            <w:pPr>
              <w:ind w:firstLine="238"/>
              <w:rPr>
                <w:rFonts w:ascii="Arial" w:hAnsi="Arial" w:cs="Arial"/>
                <w:sz w:val="24"/>
              </w:rPr>
            </w:pPr>
            <w:r w:rsidRPr="00416C25">
              <w:rPr>
                <w:rFonts w:ascii="Arial" w:hAnsi="Arial" w:cs="Arial"/>
                <w:sz w:val="24"/>
              </w:rPr>
              <w:t>Недостаток  рабочих мест: люди вынуждены работать за пределами поселения.</w:t>
            </w:r>
          </w:p>
          <w:p w:rsidR="00713E9C" w:rsidRPr="00416C25" w:rsidRDefault="00713E9C" w:rsidP="00713E9C">
            <w:pPr>
              <w:ind w:firstLine="238"/>
              <w:rPr>
                <w:rFonts w:ascii="Arial" w:hAnsi="Arial" w:cs="Arial"/>
                <w:sz w:val="24"/>
              </w:rPr>
            </w:pPr>
            <w:r w:rsidRPr="00416C25">
              <w:rPr>
                <w:rFonts w:ascii="Arial" w:hAnsi="Arial" w:cs="Arial"/>
                <w:sz w:val="24"/>
              </w:rPr>
              <w:t>Недостаток кадров, их старение.</w:t>
            </w:r>
          </w:p>
        </w:tc>
      </w:tr>
      <w:tr w:rsidR="00713E9C" w:rsidRPr="00416C25" w:rsidTr="00851786">
        <w:trPr>
          <w:trHeight w:val="3030"/>
        </w:trPr>
        <w:tc>
          <w:tcPr>
            <w:tcW w:w="2162" w:type="dxa"/>
          </w:tcPr>
          <w:p w:rsidR="00713E9C" w:rsidRPr="00416C25" w:rsidRDefault="00713E9C" w:rsidP="00713E9C">
            <w:pPr>
              <w:ind w:firstLine="0"/>
              <w:rPr>
                <w:rFonts w:ascii="Arial" w:hAnsi="Arial" w:cs="Arial"/>
                <w:sz w:val="24"/>
              </w:rPr>
            </w:pPr>
            <w:r w:rsidRPr="00416C25">
              <w:rPr>
                <w:rFonts w:ascii="Arial" w:hAnsi="Arial" w:cs="Arial"/>
                <w:sz w:val="24"/>
              </w:rPr>
              <w:lastRenderedPageBreak/>
              <w:t>Экономика</w:t>
            </w:r>
          </w:p>
        </w:tc>
        <w:tc>
          <w:tcPr>
            <w:tcW w:w="4260" w:type="dxa"/>
          </w:tcPr>
          <w:p w:rsidR="00713E9C" w:rsidRPr="00416C25" w:rsidRDefault="00713E9C" w:rsidP="00713E9C">
            <w:pPr>
              <w:ind w:firstLine="178"/>
              <w:rPr>
                <w:rFonts w:ascii="Arial" w:hAnsi="Arial" w:cs="Arial"/>
                <w:sz w:val="24"/>
              </w:rPr>
            </w:pPr>
            <w:r w:rsidRPr="00416C25">
              <w:rPr>
                <w:rFonts w:ascii="Arial" w:hAnsi="Arial" w:cs="Arial"/>
                <w:sz w:val="24"/>
              </w:rPr>
              <w:t>Благоприятные условия для ведения сельского хозяйства.</w:t>
            </w:r>
          </w:p>
          <w:p w:rsidR="00713E9C" w:rsidRPr="00416C25" w:rsidRDefault="00713E9C" w:rsidP="00713E9C">
            <w:pPr>
              <w:ind w:firstLine="178"/>
              <w:rPr>
                <w:rFonts w:ascii="Arial" w:hAnsi="Arial" w:cs="Arial"/>
                <w:sz w:val="24"/>
              </w:rPr>
            </w:pPr>
            <w:r w:rsidRPr="00416C25">
              <w:rPr>
                <w:rFonts w:ascii="Arial" w:hAnsi="Arial" w:cs="Arial"/>
                <w:sz w:val="24"/>
              </w:rPr>
              <w:t>Наличие государственной поддержки сельскохозяйственной отрасли и малого бизнеса.</w:t>
            </w:r>
          </w:p>
          <w:p w:rsidR="00713E9C" w:rsidRPr="00416C25" w:rsidRDefault="00713E9C" w:rsidP="00713E9C">
            <w:pPr>
              <w:ind w:firstLine="0"/>
              <w:rPr>
                <w:rFonts w:ascii="Arial" w:hAnsi="Arial" w:cs="Arial"/>
                <w:sz w:val="24"/>
              </w:rPr>
            </w:pPr>
            <w:r w:rsidRPr="00416C25">
              <w:rPr>
                <w:rFonts w:ascii="Arial" w:hAnsi="Arial" w:cs="Arial"/>
                <w:sz w:val="24"/>
              </w:rPr>
              <w:t>Наличие граждан – собственников ЛПХ, способных к организации собственного дела.</w:t>
            </w:r>
          </w:p>
          <w:p w:rsidR="00713E9C" w:rsidRPr="00416C25" w:rsidRDefault="00713E9C" w:rsidP="00713E9C">
            <w:pPr>
              <w:numPr>
                <w:ilvl w:val="0"/>
                <w:numId w:val="38"/>
              </w:numPr>
              <w:tabs>
                <w:tab w:val="num" w:pos="178"/>
              </w:tabs>
              <w:ind w:left="-2" w:firstLine="178"/>
              <w:rPr>
                <w:rFonts w:ascii="Arial" w:hAnsi="Arial" w:cs="Arial"/>
                <w:sz w:val="24"/>
              </w:rPr>
            </w:pPr>
          </w:p>
        </w:tc>
        <w:tc>
          <w:tcPr>
            <w:tcW w:w="3946" w:type="dxa"/>
          </w:tcPr>
          <w:p w:rsidR="00713E9C" w:rsidRPr="00416C25" w:rsidRDefault="00713E9C" w:rsidP="00713E9C">
            <w:pPr>
              <w:ind w:firstLine="238"/>
              <w:rPr>
                <w:rFonts w:ascii="Arial" w:hAnsi="Arial" w:cs="Arial"/>
                <w:sz w:val="24"/>
              </w:rPr>
            </w:pPr>
            <w:r w:rsidRPr="00416C25">
              <w:rPr>
                <w:rFonts w:ascii="Arial" w:hAnsi="Arial" w:cs="Arial"/>
                <w:sz w:val="24"/>
              </w:rPr>
              <w:t>Низкая инвестиционная привлекательность поселения для крупных инвесторов.</w:t>
            </w:r>
          </w:p>
          <w:p w:rsidR="00713E9C" w:rsidRPr="00416C25" w:rsidRDefault="00713E9C" w:rsidP="00713E9C">
            <w:pPr>
              <w:ind w:firstLine="238"/>
              <w:rPr>
                <w:rFonts w:ascii="Arial" w:hAnsi="Arial" w:cs="Arial"/>
                <w:sz w:val="24"/>
              </w:rPr>
            </w:pPr>
            <w:r w:rsidRPr="00416C25">
              <w:rPr>
                <w:rFonts w:ascii="Arial" w:hAnsi="Arial" w:cs="Arial"/>
                <w:sz w:val="24"/>
              </w:rPr>
              <w:t>Отсутствие перерабатывающих предприятий.</w:t>
            </w:r>
          </w:p>
          <w:p w:rsidR="00713E9C" w:rsidRPr="00416C25" w:rsidRDefault="00713E9C" w:rsidP="00713E9C">
            <w:pPr>
              <w:ind w:firstLine="238"/>
              <w:rPr>
                <w:rFonts w:ascii="Arial" w:hAnsi="Arial" w:cs="Arial"/>
                <w:sz w:val="24"/>
              </w:rPr>
            </w:pPr>
            <w:r w:rsidRPr="00416C25">
              <w:rPr>
                <w:rFonts w:ascii="Arial" w:hAnsi="Arial" w:cs="Arial"/>
                <w:sz w:val="24"/>
              </w:rPr>
              <w:t>Мало сельскохозяйственных потребительских кооперативов и заготовительных организаций.</w:t>
            </w:r>
          </w:p>
          <w:p w:rsidR="00713E9C" w:rsidRPr="00416C25" w:rsidRDefault="00713E9C" w:rsidP="00713E9C">
            <w:pPr>
              <w:ind w:firstLine="238"/>
              <w:rPr>
                <w:rFonts w:ascii="Arial" w:hAnsi="Arial" w:cs="Arial"/>
                <w:sz w:val="24"/>
              </w:rPr>
            </w:pPr>
            <w:r w:rsidRPr="00416C25">
              <w:rPr>
                <w:rFonts w:ascii="Arial" w:hAnsi="Arial" w:cs="Arial"/>
                <w:sz w:val="24"/>
              </w:rPr>
              <w:t>Недостаточное развитие малого предпринимательства.</w:t>
            </w:r>
          </w:p>
        </w:tc>
      </w:tr>
      <w:tr w:rsidR="00713E9C" w:rsidRPr="00416C25" w:rsidTr="00851786">
        <w:tc>
          <w:tcPr>
            <w:tcW w:w="2162" w:type="dxa"/>
          </w:tcPr>
          <w:p w:rsidR="00713E9C" w:rsidRPr="00416C25" w:rsidRDefault="00713E9C" w:rsidP="00713E9C">
            <w:pPr>
              <w:ind w:firstLine="0"/>
              <w:rPr>
                <w:rFonts w:ascii="Arial" w:hAnsi="Arial" w:cs="Arial"/>
                <w:sz w:val="24"/>
              </w:rPr>
            </w:pPr>
            <w:r w:rsidRPr="00416C25">
              <w:rPr>
                <w:rFonts w:ascii="Arial" w:hAnsi="Arial" w:cs="Arial"/>
                <w:sz w:val="24"/>
              </w:rPr>
              <w:t>Инфраструктура</w:t>
            </w:r>
          </w:p>
          <w:p w:rsidR="00713E9C" w:rsidRPr="00416C25" w:rsidRDefault="00713E9C" w:rsidP="00713E9C">
            <w:pPr>
              <w:ind w:firstLine="0"/>
              <w:rPr>
                <w:rFonts w:ascii="Arial" w:hAnsi="Arial" w:cs="Arial"/>
                <w:sz w:val="24"/>
              </w:rPr>
            </w:pPr>
          </w:p>
          <w:p w:rsidR="00713E9C" w:rsidRPr="00416C25" w:rsidRDefault="00713E9C" w:rsidP="00713E9C">
            <w:pPr>
              <w:ind w:firstLine="0"/>
              <w:rPr>
                <w:rFonts w:ascii="Arial" w:hAnsi="Arial" w:cs="Arial"/>
                <w:sz w:val="24"/>
              </w:rPr>
            </w:pPr>
          </w:p>
          <w:p w:rsidR="00713E9C" w:rsidRPr="00416C25" w:rsidRDefault="00713E9C" w:rsidP="00713E9C">
            <w:pPr>
              <w:ind w:firstLine="0"/>
              <w:rPr>
                <w:rFonts w:ascii="Arial" w:hAnsi="Arial" w:cs="Arial"/>
                <w:sz w:val="24"/>
              </w:rPr>
            </w:pPr>
            <w:r w:rsidRPr="00416C25">
              <w:rPr>
                <w:rFonts w:ascii="Arial" w:hAnsi="Arial" w:cs="Arial"/>
                <w:sz w:val="24"/>
              </w:rPr>
              <w:t>Дороги</w:t>
            </w:r>
          </w:p>
          <w:p w:rsidR="00713E9C" w:rsidRPr="00416C25" w:rsidRDefault="00713E9C" w:rsidP="00713E9C">
            <w:pPr>
              <w:ind w:firstLine="0"/>
              <w:rPr>
                <w:rFonts w:ascii="Arial" w:hAnsi="Arial" w:cs="Arial"/>
                <w:sz w:val="24"/>
              </w:rPr>
            </w:pPr>
          </w:p>
          <w:p w:rsidR="00713E9C" w:rsidRPr="00416C25" w:rsidRDefault="00713E9C" w:rsidP="00713E9C">
            <w:pPr>
              <w:ind w:firstLine="0"/>
              <w:rPr>
                <w:rFonts w:ascii="Arial" w:hAnsi="Arial" w:cs="Arial"/>
                <w:sz w:val="24"/>
              </w:rPr>
            </w:pPr>
          </w:p>
          <w:p w:rsidR="00713E9C" w:rsidRPr="00416C25" w:rsidRDefault="00713E9C" w:rsidP="00713E9C">
            <w:pPr>
              <w:ind w:firstLine="0"/>
              <w:rPr>
                <w:rFonts w:ascii="Arial" w:hAnsi="Arial" w:cs="Arial"/>
                <w:sz w:val="24"/>
              </w:rPr>
            </w:pPr>
            <w:r w:rsidRPr="00416C25">
              <w:rPr>
                <w:rFonts w:ascii="Arial" w:hAnsi="Arial" w:cs="Arial"/>
                <w:sz w:val="24"/>
              </w:rPr>
              <w:t>Транспорт и связь</w:t>
            </w:r>
          </w:p>
          <w:p w:rsidR="00713E9C" w:rsidRPr="00416C25" w:rsidRDefault="00713E9C" w:rsidP="00713E9C">
            <w:pPr>
              <w:ind w:firstLine="0"/>
              <w:rPr>
                <w:rFonts w:ascii="Arial" w:hAnsi="Arial" w:cs="Arial"/>
                <w:sz w:val="24"/>
              </w:rPr>
            </w:pPr>
          </w:p>
          <w:p w:rsidR="00713E9C" w:rsidRPr="00416C25" w:rsidRDefault="00713E9C" w:rsidP="00713E9C">
            <w:pPr>
              <w:ind w:firstLine="0"/>
              <w:rPr>
                <w:rFonts w:ascii="Arial" w:hAnsi="Arial" w:cs="Arial"/>
                <w:sz w:val="24"/>
              </w:rPr>
            </w:pPr>
          </w:p>
          <w:p w:rsidR="00713E9C" w:rsidRPr="00416C25" w:rsidRDefault="00713E9C" w:rsidP="00713E9C">
            <w:pPr>
              <w:ind w:firstLine="0"/>
              <w:rPr>
                <w:rFonts w:ascii="Arial" w:hAnsi="Arial" w:cs="Arial"/>
                <w:sz w:val="24"/>
              </w:rPr>
            </w:pPr>
          </w:p>
          <w:p w:rsidR="00713E9C" w:rsidRPr="00416C25" w:rsidRDefault="00713E9C" w:rsidP="00713E9C">
            <w:pPr>
              <w:ind w:firstLine="0"/>
              <w:rPr>
                <w:rFonts w:ascii="Arial" w:hAnsi="Arial" w:cs="Arial"/>
                <w:sz w:val="24"/>
              </w:rPr>
            </w:pPr>
          </w:p>
          <w:p w:rsidR="00713E9C" w:rsidRPr="00416C25" w:rsidRDefault="00713E9C" w:rsidP="00713E9C">
            <w:pPr>
              <w:ind w:firstLine="0"/>
              <w:rPr>
                <w:rFonts w:ascii="Arial" w:hAnsi="Arial" w:cs="Arial"/>
                <w:sz w:val="24"/>
              </w:rPr>
            </w:pPr>
          </w:p>
          <w:p w:rsidR="00713E9C" w:rsidRPr="00416C25" w:rsidRDefault="00713E9C" w:rsidP="00713E9C">
            <w:pPr>
              <w:ind w:firstLine="0"/>
              <w:rPr>
                <w:rFonts w:ascii="Arial" w:hAnsi="Arial" w:cs="Arial"/>
                <w:sz w:val="24"/>
              </w:rPr>
            </w:pPr>
          </w:p>
          <w:p w:rsidR="00713E9C" w:rsidRPr="00416C25" w:rsidRDefault="00713E9C" w:rsidP="00713E9C">
            <w:pPr>
              <w:ind w:firstLine="0"/>
              <w:rPr>
                <w:rFonts w:ascii="Arial" w:hAnsi="Arial" w:cs="Arial"/>
                <w:sz w:val="24"/>
              </w:rPr>
            </w:pPr>
            <w:r w:rsidRPr="00416C25">
              <w:rPr>
                <w:rFonts w:ascii="Arial" w:hAnsi="Arial" w:cs="Arial"/>
                <w:sz w:val="24"/>
              </w:rPr>
              <w:t>Потребительский рынок</w:t>
            </w:r>
          </w:p>
        </w:tc>
        <w:tc>
          <w:tcPr>
            <w:tcW w:w="4260" w:type="dxa"/>
          </w:tcPr>
          <w:p w:rsidR="00713E9C" w:rsidRPr="00416C25" w:rsidRDefault="00713E9C" w:rsidP="00713E9C">
            <w:pPr>
              <w:ind w:firstLine="178"/>
              <w:rPr>
                <w:rFonts w:ascii="Arial" w:hAnsi="Arial" w:cs="Arial"/>
                <w:sz w:val="24"/>
              </w:rPr>
            </w:pPr>
            <w:r w:rsidRPr="00416C25">
              <w:rPr>
                <w:rFonts w:ascii="Arial" w:hAnsi="Arial" w:cs="Arial"/>
                <w:sz w:val="24"/>
              </w:rPr>
              <w:t>Ежегодное благоустройство территории.</w:t>
            </w:r>
          </w:p>
          <w:p w:rsidR="00713E9C" w:rsidRPr="00416C25" w:rsidRDefault="00713E9C" w:rsidP="00713E9C">
            <w:pPr>
              <w:ind w:firstLine="178"/>
              <w:rPr>
                <w:rFonts w:ascii="Arial" w:hAnsi="Arial" w:cs="Arial"/>
                <w:sz w:val="24"/>
              </w:rPr>
            </w:pPr>
          </w:p>
          <w:p w:rsidR="00713E9C" w:rsidRPr="00416C25" w:rsidRDefault="00713E9C" w:rsidP="00713E9C">
            <w:pPr>
              <w:ind w:firstLine="178"/>
              <w:rPr>
                <w:rFonts w:ascii="Arial" w:hAnsi="Arial" w:cs="Arial"/>
                <w:sz w:val="24"/>
              </w:rPr>
            </w:pPr>
            <w:r w:rsidRPr="00416C25">
              <w:rPr>
                <w:rFonts w:ascii="Arial" w:hAnsi="Arial" w:cs="Arial"/>
                <w:sz w:val="24"/>
              </w:rPr>
              <w:t>Ежегодное проведение работ по ремонту автодорог.</w:t>
            </w:r>
          </w:p>
          <w:p w:rsidR="00713E9C" w:rsidRPr="00416C25" w:rsidRDefault="00713E9C" w:rsidP="00713E9C">
            <w:pPr>
              <w:ind w:firstLine="178"/>
              <w:rPr>
                <w:rFonts w:ascii="Arial" w:hAnsi="Arial" w:cs="Arial"/>
                <w:sz w:val="24"/>
              </w:rPr>
            </w:pPr>
          </w:p>
          <w:p w:rsidR="00713E9C" w:rsidRPr="00416C25" w:rsidRDefault="00713E9C" w:rsidP="00713E9C">
            <w:pPr>
              <w:ind w:firstLine="178"/>
              <w:rPr>
                <w:rFonts w:ascii="Arial" w:hAnsi="Arial" w:cs="Arial"/>
                <w:sz w:val="24"/>
              </w:rPr>
            </w:pPr>
            <w:r w:rsidRPr="00416C25">
              <w:rPr>
                <w:rFonts w:ascii="Arial" w:hAnsi="Arial" w:cs="Arial"/>
                <w:sz w:val="24"/>
              </w:rPr>
              <w:t>Транспортная связь между поселениями, с районным и областным центрами – регулярное автобусное сообщение.</w:t>
            </w:r>
          </w:p>
          <w:p w:rsidR="00713E9C" w:rsidRPr="00416C25" w:rsidRDefault="00713E9C" w:rsidP="00713E9C">
            <w:pPr>
              <w:ind w:firstLine="178"/>
              <w:rPr>
                <w:rFonts w:ascii="Arial" w:hAnsi="Arial" w:cs="Arial"/>
                <w:sz w:val="24"/>
              </w:rPr>
            </w:pPr>
            <w:r w:rsidRPr="00416C25">
              <w:rPr>
                <w:rFonts w:ascii="Arial" w:hAnsi="Arial" w:cs="Arial"/>
                <w:sz w:val="24"/>
              </w:rPr>
              <w:t>Наличие предприятий почтовой связи.</w:t>
            </w:r>
          </w:p>
          <w:p w:rsidR="00713E9C" w:rsidRPr="00416C25" w:rsidRDefault="00713E9C" w:rsidP="00713E9C">
            <w:pPr>
              <w:ind w:firstLine="178"/>
              <w:rPr>
                <w:rFonts w:ascii="Arial" w:hAnsi="Arial" w:cs="Arial"/>
                <w:sz w:val="24"/>
              </w:rPr>
            </w:pPr>
            <w:r w:rsidRPr="00416C25">
              <w:rPr>
                <w:rFonts w:ascii="Arial" w:hAnsi="Arial" w:cs="Arial"/>
                <w:sz w:val="24"/>
              </w:rPr>
              <w:t>Наличие Интернета, сотовой связи</w:t>
            </w:r>
          </w:p>
          <w:p w:rsidR="00713E9C" w:rsidRPr="00416C25" w:rsidRDefault="00713E9C" w:rsidP="00713E9C">
            <w:pPr>
              <w:ind w:firstLine="178"/>
              <w:rPr>
                <w:rFonts w:ascii="Arial" w:hAnsi="Arial" w:cs="Arial"/>
                <w:sz w:val="24"/>
              </w:rPr>
            </w:pPr>
          </w:p>
          <w:p w:rsidR="00713E9C" w:rsidRPr="00416C25" w:rsidRDefault="00713E9C" w:rsidP="00713E9C">
            <w:pPr>
              <w:ind w:firstLine="178"/>
              <w:rPr>
                <w:rFonts w:ascii="Arial" w:hAnsi="Arial" w:cs="Arial"/>
                <w:sz w:val="24"/>
              </w:rPr>
            </w:pPr>
            <w:r w:rsidRPr="00416C25">
              <w:rPr>
                <w:rFonts w:ascii="Arial" w:hAnsi="Arial" w:cs="Arial"/>
                <w:sz w:val="24"/>
              </w:rPr>
              <w:t>Наличие магазинов.</w:t>
            </w:r>
          </w:p>
        </w:tc>
        <w:tc>
          <w:tcPr>
            <w:tcW w:w="3946" w:type="dxa"/>
          </w:tcPr>
          <w:p w:rsidR="00713E9C" w:rsidRPr="00416C25" w:rsidRDefault="00713E9C" w:rsidP="00713E9C">
            <w:pPr>
              <w:ind w:firstLine="238"/>
              <w:rPr>
                <w:rFonts w:ascii="Arial" w:hAnsi="Arial" w:cs="Arial"/>
                <w:sz w:val="24"/>
              </w:rPr>
            </w:pPr>
            <w:r w:rsidRPr="00416C25">
              <w:rPr>
                <w:rFonts w:ascii="Arial" w:hAnsi="Arial" w:cs="Arial"/>
                <w:sz w:val="24"/>
              </w:rPr>
              <w:t>Недостаток спецмашин и механизмов, необходимых для благоустройства территории.</w:t>
            </w:r>
          </w:p>
          <w:p w:rsidR="00713E9C" w:rsidRPr="00416C25" w:rsidRDefault="00713E9C" w:rsidP="00713E9C">
            <w:pPr>
              <w:numPr>
                <w:ilvl w:val="0"/>
                <w:numId w:val="38"/>
              </w:numPr>
              <w:ind w:left="252" w:firstLine="238"/>
              <w:rPr>
                <w:rFonts w:ascii="Arial" w:hAnsi="Arial" w:cs="Arial"/>
                <w:sz w:val="24"/>
              </w:rPr>
            </w:pPr>
          </w:p>
          <w:p w:rsidR="00713E9C" w:rsidRPr="00416C25" w:rsidRDefault="00713E9C" w:rsidP="00713E9C">
            <w:pPr>
              <w:ind w:firstLine="238"/>
              <w:rPr>
                <w:rFonts w:ascii="Arial" w:hAnsi="Arial" w:cs="Arial"/>
                <w:sz w:val="24"/>
              </w:rPr>
            </w:pPr>
          </w:p>
          <w:p w:rsidR="00713E9C" w:rsidRPr="00416C25" w:rsidRDefault="00713E9C" w:rsidP="00713E9C">
            <w:pPr>
              <w:ind w:firstLine="238"/>
              <w:rPr>
                <w:rFonts w:ascii="Arial" w:hAnsi="Arial" w:cs="Arial"/>
                <w:sz w:val="24"/>
              </w:rPr>
            </w:pPr>
          </w:p>
          <w:p w:rsidR="00713E9C" w:rsidRPr="00416C25" w:rsidRDefault="00713E9C" w:rsidP="00713E9C">
            <w:pPr>
              <w:ind w:firstLine="238"/>
              <w:rPr>
                <w:rFonts w:ascii="Arial" w:hAnsi="Arial" w:cs="Arial"/>
                <w:sz w:val="24"/>
              </w:rPr>
            </w:pPr>
          </w:p>
          <w:p w:rsidR="00713E9C" w:rsidRPr="00416C25" w:rsidRDefault="00713E9C" w:rsidP="00713E9C">
            <w:pPr>
              <w:ind w:firstLine="238"/>
              <w:rPr>
                <w:rFonts w:ascii="Arial" w:hAnsi="Arial" w:cs="Arial"/>
                <w:sz w:val="24"/>
              </w:rPr>
            </w:pPr>
          </w:p>
          <w:p w:rsidR="00713E9C" w:rsidRPr="00416C25" w:rsidRDefault="00713E9C" w:rsidP="00713E9C">
            <w:pPr>
              <w:ind w:firstLine="238"/>
              <w:rPr>
                <w:rFonts w:ascii="Arial" w:hAnsi="Arial" w:cs="Arial"/>
                <w:sz w:val="24"/>
              </w:rPr>
            </w:pPr>
          </w:p>
          <w:p w:rsidR="00713E9C" w:rsidRPr="00416C25" w:rsidRDefault="00713E9C" w:rsidP="00713E9C">
            <w:pPr>
              <w:ind w:firstLine="238"/>
              <w:rPr>
                <w:rFonts w:ascii="Arial" w:hAnsi="Arial" w:cs="Arial"/>
                <w:sz w:val="24"/>
              </w:rPr>
            </w:pPr>
          </w:p>
          <w:p w:rsidR="00713E9C" w:rsidRPr="00416C25" w:rsidRDefault="00713E9C" w:rsidP="00713E9C">
            <w:pPr>
              <w:ind w:firstLine="0"/>
              <w:rPr>
                <w:rFonts w:ascii="Arial" w:hAnsi="Arial" w:cs="Arial"/>
                <w:sz w:val="24"/>
              </w:rPr>
            </w:pPr>
          </w:p>
          <w:p w:rsidR="00713E9C" w:rsidRPr="00416C25" w:rsidRDefault="00713E9C" w:rsidP="00713E9C">
            <w:pPr>
              <w:ind w:firstLine="238"/>
              <w:rPr>
                <w:rFonts w:ascii="Arial" w:hAnsi="Arial" w:cs="Arial"/>
                <w:sz w:val="24"/>
              </w:rPr>
            </w:pPr>
          </w:p>
        </w:tc>
      </w:tr>
      <w:tr w:rsidR="00713E9C" w:rsidRPr="00416C25" w:rsidTr="00851786">
        <w:tc>
          <w:tcPr>
            <w:tcW w:w="2162" w:type="dxa"/>
          </w:tcPr>
          <w:p w:rsidR="00713E9C" w:rsidRPr="00416C25" w:rsidRDefault="00713E9C" w:rsidP="00713E9C">
            <w:pPr>
              <w:ind w:firstLine="0"/>
              <w:rPr>
                <w:rFonts w:ascii="Arial" w:hAnsi="Arial" w:cs="Arial"/>
                <w:sz w:val="24"/>
              </w:rPr>
            </w:pPr>
            <w:r w:rsidRPr="00416C25">
              <w:rPr>
                <w:rFonts w:ascii="Arial" w:hAnsi="Arial" w:cs="Arial"/>
                <w:sz w:val="24"/>
              </w:rPr>
              <w:t xml:space="preserve">Социальная </w:t>
            </w:r>
          </w:p>
          <w:p w:rsidR="00713E9C" w:rsidRPr="00416C25" w:rsidRDefault="00713E9C" w:rsidP="00713E9C">
            <w:pPr>
              <w:ind w:firstLine="0"/>
              <w:rPr>
                <w:rFonts w:ascii="Arial" w:hAnsi="Arial" w:cs="Arial"/>
                <w:sz w:val="24"/>
              </w:rPr>
            </w:pPr>
            <w:r w:rsidRPr="00416C25">
              <w:rPr>
                <w:rFonts w:ascii="Arial" w:hAnsi="Arial" w:cs="Arial"/>
                <w:sz w:val="24"/>
              </w:rPr>
              <w:t xml:space="preserve">сфера </w:t>
            </w:r>
          </w:p>
          <w:p w:rsidR="00713E9C" w:rsidRPr="00416C25" w:rsidRDefault="00713E9C" w:rsidP="00713E9C">
            <w:pPr>
              <w:ind w:firstLine="0"/>
              <w:rPr>
                <w:rFonts w:ascii="Arial" w:hAnsi="Arial" w:cs="Arial"/>
                <w:sz w:val="24"/>
              </w:rPr>
            </w:pPr>
          </w:p>
        </w:tc>
        <w:tc>
          <w:tcPr>
            <w:tcW w:w="4260" w:type="dxa"/>
          </w:tcPr>
          <w:p w:rsidR="00713E9C" w:rsidRPr="00416C25" w:rsidRDefault="00713E9C" w:rsidP="00713E9C">
            <w:pPr>
              <w:ind w:firstLine="178"/>
              <w:rPr>
                <w:rFonts w:ascii="Arial" w:hAnsi="Arial" w:cs="Arial"/>
                <w:sz w:val="24"/>
              </w:rPr>
            </w:pPr>
            <w:r w:rsidRPr="00416C25">
              <w:rPr>
                <w:rFonts w:ascii="Arial" w:hAnsi="Arial" w:cs="Arial"/>
                <w:sz w:val="24"/>
              </w:rPr>
              <w:t>Обеспеченность учреждениями социальной сферы:</w:t>
            </w:r>
          </w:p>
          <w:p w:rsidR="00713E9C" w:rsidRPr="00416C25" w:rsidRDefault="00713E9C" w:rsidP="00713E9C">
            <w:pPr>
              <w:ind w:firstLine="178"/>
              <w:rPr>
                <w:rFonts w:ascii="Arial" w:hAnsi="Arial" w:cs="Arial"/>
                <w:sz w:val="24"/>
              </w:rPr>
            </w:pPr>
            <w:r w:rsidRPr="00416C25">
              <w:rPr>
                <w:rFonts w:ascii="Arial" w:hAnsi="Arial" w:cs="Arial"/>
                <w:sz w:val="24"/>
              </w:rPr>
              <w:t xml:space="preserve"> –  3 ФАПа  в с. Идеал, с. Куйта, д. Заречное;</w:t>
            </w:r>
          </w:p>
          <w:p w:rsidR="00713E9C" w:rsidRPr="00416C25" w:rsidRDefault="00713E9C" w:rsidP="00713E9C">
            <w:pPr>
              <w:ind w:firstLine="178"/>
              <w:rPr>
                <w:rFonts w:ascii="Arial" w:hAnsi="Arial" w:cs="Arial"/>
                <w:sz w:val="24"/>
              </w:rPr>
            </w:pPr>
            <w:r w:rsidRPr="00416C25">
              <w:rPr>
                <w:rFonts w:ascii="Arial" w:hAnsi="Arial" w:cs="Arial"/>
                <w:sz w:val="24"/>
              </w:rPr>
              <w:t>- 3 детских сада в с. Идеал, с. Куйта, д. Заречное (отсутствие очереди в МКДОУ);</w:t>
            </w:r>
          </w:p>
          <w:p w:rsidR="00713E9C" w:rsidRPr="00416C25" w:rsidRDefault="00713E9C" w:rsidP="00713E9C">
            <w:pPr>
              <w:ind w:firstLine="178"/>
              <w:rPr>
                <w:rFonts w:ascii="Arial" w:hAnsi="Arial" w:cs="Arial"/>
                <w:sz w:val="24"/>
              </w:rPr>
            </w:pPr>
          </w:p>
        </w:tc>
        <w:tc>
          <w:tcPr>
            <w:tcW w:w="3946" w:type="dxa"/>
          </w:tcPr>
          <w:p w:rsidR="00713E9C" w:rsidRPr="00416C25" w:rsidRDefault="00713E9C" w:rsidP="00713E9C">
            <w:pPr>
              <w:ind w:firstLine="238"/>
              <w:rPr>
                <w:rFonts w:ascii="Arial" w:hAnsi="Arial" w:cs="Arial"/>
                <w:sz w:val="24"/>
              </w:rPr>
            </w:pPr>
            <w:r w:rsidRPr="00416C25">
              <w:rPr>
                <w:rFonts w:ascii="Arial" w:hAnsi="Arial" w:cs="Arial"/>
                <w:sz w:val="24"/>
              </w:rPr>
              <w:t>Высокая естественная убыль населения.</w:t>
            </w:r>
          </w:p>
          <w:p w:rsidR="00713E9C" w:rsidRPr="00416C25" w:rsidRDefault="00713E9C" w:rsidP="00713E9C">
            <w:pPr>
              <w:ind w:firstLine="238"/>
              <w:rPr>
                <w:rFonts w:ascii="Arial" w:hAnsi="Arial" w:cs="Arial"/>
                <w:sz w:val="24"/>
              </w:rPr>
            </w:pPr>
            <w:r w:rsidRPr="00416C25">
              <w:rPr>
                <w:rFonts w:ascii="Arial" w:hAnsi="Arial" w:cs="Arial"/>
                <w:sz w:val="24"/>
              </w:rPr>
              <w:t>Устаревшая материально-техническая база здравоохранения  и культуры.</w:t>
            </w:r>
          </w:p>
          <w:p w:rsidR="00713E9C" w:rsidRPr="00416C25" w:rsidRDefault="00713E9C" w:rsidP="00713E9C">
            <w:pPr>
              <w:ind w:firstLine="238"/>
              <w:rPr>
                <w:rFonts w:ascii="Arial" w:hAnsi="Arial" w:cs="Arial"/>
                <w:sz w:val="24"/>
              </w:rPr>
            </w:pPr>
            <w:r w:rsidRPr="00416C25">
              <w:rPr>
                <w:rFonts w:ascii="Arial" w:hAnsi="Arial" w:cs="Arial"/>
                <w:sz w:val="24"/>
              </w:rPr>
              <w:t>Отсутствие альтернативных видов платных услуг (здравоохранения, образования, культуры и спорта).</w:t>
            </w:r>
          </w:p>
        </w:tc>
      </w:tr>
    </w:tbl>
    <w:p w:rsidR="00190AC4" w:rsidRPr="00416C25" w:rsidRDefault="00190AC4" w:rsidP="00190AC4">
      <w:pPr>
        <w:tabs>
          <w:tab w:val="left" w:pos="4140"/>
        </w:tabs>
        <w:ind w:firstLine="708"/>
        <w:jc w:val="center"/>
        <w:rPr>
          <w:rFonts w:ascii="Arial" w:hAnsi="Arial" w:cs="Arial"/>
          <w:b/>
          <w:bCs/>
          <w:sz w:val="24"/>
        </w:rPr>
      </w:pPr>
    </w:p>
    <w:p w:rsidR="00713E9C" w:rsidRPr="00416C25" w:rsidRDefault="00713E9C" w:rsidP="00190AC4">
      <w:pPr>
        <w:tabs>
          <w:tab w:val="left" w:pos="4140"/>
        </w:tabs>
        <w:ind w:firstLine="708"/>
        <w:jc w:val="center"/>
        <w:rPr>
          <w:rFonts w:ascii="Arial" w:hAnsi="Arial" w:cs="Arial"/>
          <w:b/>
          <w:bCs/>
          <w:sz w:val="24"/>
        </w:rPr>
      </w:pPr>
    </w:p>
    <w:p w:rsidR="00190AC4" w:rsidRPr="00416C25" w:rsidRDefault="00190AC4" w:rsidP="00190AC4">
      <w:pPr>
        <w:tabs>
          <w:tab w:val="left" w:pos="4140"/>
        </w:tabs>
        <w:ind w:firstLine="708"/>
        <w:jc w:val="center"/>
        <w:rPr>
          <w:rFonts w:ascii="Arial" w:hAnsi="Arial" w:cs="Arial"/>
          <w:b/>
          <w:bCs/>
          <w:sz w:val="24"/>
        </w:rPr>
      </w:pPr>
    </w:p>
    <w:p w:rsidR="00190AC4" w:rsidRPr="00416C25" w:rsidRDefault="00190AC4" w:rsidP="00190AC4">
      <w:pPr>
        <w:tabs>
          <w:tab w:val="left" w:pos="4140"/>
        </w:tabs>
        <w:ind w:firstLine="708"/>
        <w:jc w:val="center"/>
        <w:rPr>
          <w:rFonts w:ascii="Arial" w:hAnsi="Arial" w:cs="Arial"/>
          <w:b/>
          <w:bCs/>
          <w:sz w:val="24"/>
        </w:rPr>
      </w:pPr>
    </w:p>
    <w:p w:rsidR="00190AC4" w:rsidRPr="00416C25" w:rsidRDefault="00190AC4" w:rsidP="00190AC4">
      <w:pPr>
        <w:tabs>
          <w:tab w:val="left" w:pos="4140"/>
        </w:tabs>
        <w:ind w:firstLine="708"/>
        <w:jc w:val="center"/>
        <w:rPr>
          <w:rFonts w:ascii="Arial" w:hAnsi="Arial" w:cs="Arial"/>
          <w:b/>
          <w:bCs/>
          <w:sz w:val="24"/>
        </w:rPr>
      </w:pPr>
      <w:r w:rsidRPr="00416C25">
        <w:rPr>
          <w:rFonts w:ascii="Arial" w:hAnsi="Arial" w:cs="Arial"/>
          <w:b/>
          <w:bCs/>
          <w:sz w:val="24"/>
        </w:rPr>
        <w:t>Возможности и угрозы</w:t>
      </w:r>
    </w:p>
    <w:p w:rsidR="00713E9C" w:rsidRPr="00416C25" w:rsidRDefault="00713E9C" w:rsidP="009F30DD">
      <w:pPr>
        <w:ind w:firstLine="0"/>
        <w:rPr>
          <w:rFonts w:ascii="Arial" w:hAnsi="Arial" w:cs="Arial"/>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4047"/>
        <w:gridCol w:w="3776"/>
      </w:tblGrid>
      <w:tr w:rsidR="00713E9C" w:rsidRPr="00416C25" w:rsidTr="00851786">
        <w:tc>
          <w:tcPr>
            <w:tcW w:w="2517" w:type="dxa"/>
          </w:tcPr>
          <w:p w:rsidR="00713E9C" w:rsidRPr="00416C25" w:rsidRDefault="00713E9C" w:rsidP="00713E9C">
            <w:pPr>
              <w:rPr>
                <w:rFonts w:ascii="Arial" w:hAnsi="Arial" w:cs="Arial"/>
                <w:i/>
                <w:sz w:val="24"/>
              </w:rPr>
            </w:pPr>
            <w:r w:rsidRPr="00416C25">
              <w:rPr>
                <w:rFonts w:ascii="Arial" w:hAnsi="Arial" w:cs="Arial"/>
                <w:i/>
                <w:sz w:val="24"/>
              </w:rPr>
              <w:t>Фактор</w:t>
            </w:r>
          </w:p>
          <w:p w:rsidR="00713E9C" w:rsidRPr="00416C25" w:rsidRDefault="00713E9C" w:rsidP="00713E9C">
            <w:pPr>
              <w:rPr>
                <w:rFonts w:ascii="Arial" w:hAnsi="Arial" w:cs="Arial"/>
                <w:i/>
                <w:sz w:val="24"/>
              </w:rPr>
            </w:pPr>
          </w:p>
        </w:tc>
        <w:tc>
          <w:tcPr>
            <w:tcW w:w="4061" w:type="dxa"/>
          </w:tcPr>
          <w:p w:rsidR="00713E9C" w:rsidRPr="00416C25" w:rsidRDefault="00713E9C" w:rsidP="00713E9C">
            <w:pPr>
              <w:rPr>
                <w:rFonts w:ascii="Arial" w:hAnsi="Arial" w:cs="Arial"/>
                <w:i/>
                <w:sz w:val="24"/>
              </w:rPr>
            </w:pPr>
            <w:r w:rsidRPr="00416C25">
              <w:rPr>
                <w:rFonts w:ascii="Arial" w:hAnsi="Arial" w:cs="Arial"/>
                <w:i/>
                <w:sz w:val="24"/>
              </w:rPr>
              <w:t>Возможности</w:t>
            </w:r>
          </w:p>
        </w:tc>
        <w:tc>
          <w:tcPr>
            <w:tcW w:w="3790" w:type="dxa"/>
          </w:tcPr>
          <w:p w:rsidR="00713E9C" w:rsidRPr="00416C25" w:rsidRDefault="00713E9C" w:rsidP="00713E9C">
            <w:pPr>
              <w:rPr>
                <w:rFonts w:ascii="Arial" w:hAnsi="Arial" w:cs="Arial"/>
                <w:i/>
                <w:sz w:val="24"/>
              </w:rPr>
            </w:pPr>
            <w:r w:rsidRPr="00416C25">
              <w:rPr>
                <w:rFonts w:ascii="Arial" w:hAnsi="Arial" w:cs="Arial"/>
                <w:i/>
                <w:sz w:val="24"/>
              </w:rPr>
              <w:t>Угрозы</w:t>
            </w:r>
          </w:p>
        </w:tc>
      </w:tr>
      <w:tr w:rsidR="00713E9C" w:rsidRPr="00416C25" w:rsidTr="00851786">
        <w:tc>
          <w:tcPr>
            <w:tcW w:w="2517" w:type="dxa"/>
          </w:tcPr>
          <w:p w:rsidR="00713E9C" w:rsidRPr="00416C25" w:rsidRDefault="00713E9C" w:rsidP="00713E9C">
            <w:pPr>
              <w:ind w:firstLine="0"/>
              <w:rPr>
                <w:rFonts w:ascii="Arial" w:hAnsi="Arial" w:cs="Arial"/>
                <w:sz w:val="24"/>
              </w:rPr>
            </w:pPr>
            <w:r w:rsidRPr="00416C25">
              <w:rPr>
                <w:rFonts w:ascii="Arial" w:hAnsi="Arial" w:cs="Arial"/>
                <w:sz w:val="24"/>
              </w:rPr>
              <w:t xml:space="preserve">Использование </w:t>
            </w:r>
          </w:p>
          <w:p w:rsidR="00713E9C" w:rsidRPr="00416C25" w:rsidRDefault="00713E9C" w:rsidP="00713E9C">
            <w:pPr>
              <w:ind w:firstLine="0"/>
              <w:rPr>
                <w:rFonts w:ascii="Arial" w:hAnsi="Arial" w:cs="Arial"/>
                <w:sz w:val="24"/>
              </w:rPr>
            </w:pPr>
            <w:r w:rsidRPr="00416C25">
              <w:rPr>
                <w:rFonts w:ascii="Arial" w:hAnsi="Arial" w:cs="Arial"/>
                <w:sz w:val="24"/>
              </w:rPr>
              <w:t>трудовых ресурсов, привлечение в отрасли квалифицированных кадров</w:t>
            </w:r>
          </w:p>
        </w:tc>
        <w:tc>
          <w:tcPr>
            <w:tcW w:w="4061" w:type="dxa"/>
          </w:tcPr>
          <w:p w:rsidR="00713E9C" w:rsidRPr="00416C25" w:rsidRDefault="00713E9C" w:rsidP="00713E9C">
            <w:pPr>
              <w:ind w:firstLine="183"/>
              <w:rPr>
                <w:rFonts w:ascii="Arial" w:hAnsi="Arial" w:cs="Arial"/>
                <w:sz w:val="24"/>
              </w:rPr>
            </w:pPr>
            <w:r w:rsidRPr="00416C25">
              <w:rPr>
                <w:rFonts w:ascii="Arial" w:hAnsi="Arial" w:cs="Arial"/>
                <w:sz w:val="24"/>
              </w:rPr>
              <w:t>Создание обрабатывающих производств для снижения оттока квалифицированных кадров за пределы поселения</w:t>
            </w:r>
          </w:p>
          <w:p w:rsidR="00713E9C" w:rsidRPr="00416C25" w:rsidRDefault="00713E9C" w:rsidP="00713E9C">
            <w:pPr>
              <w:ind w:firstLine="183"/>
              <w:rPr>
                <w:rFonts w:ascii="Arial" w:hAnsi="Arial" w:cs="Arial"/>
                <w:sz w:val="24"/>
              </w:rPr>
            </w:pPr>
            <w:r w:rsidRPr="00416C25">
              <w:rPr>
                <w:rFonts w:ascii="Arial" w:hAnsi="Arial" w:cs="Arial"/>
                <w:sz w:val="24"/>
              </w:rPr>
              <w:t>Развитие животноводства и сферы услуг для вовлечения в трудовую деятельность безработных граждан.</w:t>
            </w:r>
          </w:p>
        </w:tc>
        <w:tc>
          <w:tcPr>
            <w:tcW w:w="3790" w:type="dxa"/>
          </w:tcPr>
          <w:p w:rsidR="00713E9C" w:rsidRPr="00416C25" w:rsidRDefault="00713E9C" w:rsidP="00713E9C">
            <w:pPr>
              <w:ind w:firstLine="262"/>
              <w:rPr>
                <w:rFonts w:ascii="Arial" w:hAnsi="Arial" w:cs="Arial"/>
                <w:sz w:val="24"/>
              </w:rPr>
            </w:pPr>
            <w:r w:rsidRPr="00416C25">
              <w:rPr>
                <w:rFonts w:ascii="Arial" w:hAnsi="Arial" w:cs="Arial"/>
                <w:sz w:val="24"/>
              </w:rPr>
              <w:t>Нехватка квалифицированных кадров для реализации всех заявленных инвестиционных проектов.</w:t>
            </w:r>
          </w:p>
        </w:tc>
      </w:tr>
      <w:tr w:rsidR="00713E9C" w:rsidRPr="00416C25" w:rsidTr="00851786">
        <w:tc>
          <w:tcPr>
            <w:tcW w:w="2517" w:type="dxa"/>
          </w:tcPr>
          <w:p w:rsidR="00713E9C" w:rsidRPr="00416C25" w:rsidRDefault="00713E9C" w:rsidP="00713E9C">
            <w:pPr>
              <w:ind w:firstLine="0"/>
              <w:rPr>
                <w:rFonts w:ascii="Arial" w:hAnsi="Arial" w:cs="Arial"/>
                <w:sz w:val="24"/>
              </w:rPr>
            </w:pPr>
            <w:r w:rsidRPr="00416C25">
              <w:rPr>
                <w:rFonts w:ascii="Arial" w:hAnsi="Arial" w:cs="Arial"/>
                <w:sz w:val="24"/>
              </w:rPr>
              <w:t xml:space="preserve">Функционирование и развитие </w:t>
            </w:r>
            <w:r w:rsidRPr="00416C25">
              <w:rPr>
                <w:rFonts w:ascii="Arial" w:hAnsi="Arial" w:cs="Arial"/>
                <w:sz w:val="24"/>
              </w:rPr>
              <w:lastRenderedPageBreak/>
              <w:t>социальной сферы</w:t>
            </w:r>
          </w:p>
        </w:tc>
        <w:tc>
          <w:tcPr>
            <w:tcW w:w="4061" w:type="dxa"/>
          </w:tcPr>
          <w:p w:rsidR="00713E9C" w:rsidRPr="00416C25" w:rsidRDefault="00713E9C" w:rsidP="00713E9C">
            <w:pPr>
              <w:ind w:firstLine="183"/>
              <w:rPr>
                <w:rFonts w:ascii="Arial" w:hAnsi="Arial" w:cs="Arial"/>
                <w:sz w:val="24"/>
              </w:rPr>
            </w:pPr>
            <w:r w:rsidRPr="00416C25">
              <w:rPr>
                <w:rFonts w:ascii="Arial" w:hAnsi="Arial" w:cs="Arial"/>
                <w:sz w:val="24"/>
              </w:rPr>
              <w:lastRenderedPageBreak/>
              <w:t xml:space="preserve">Развитие рынка платных услуг в сфере здравоохранения, </w:t>
            </w:r>
            <w:r w:rsidRPr="00416C25">
              <w:rPr>
                <w:rFonts w:ascii="Arial" w:hAnsi="Arial" w:cs="Arial"/>
                <w:sz w:val="24"/>
              </w:rPr>
              <w:lastRenderedPageBreak/>
              <w:t>образования, культуры, физкультуры и спорта.</w:t>
            </w:r>
          </w:p>
          <w:p w:rsidR="00713E9C" w:rsidRPr="00416C25" w:rsidRDefault="00713E9C" w:rsidP="00713E9C">
            <w:pPr>
              <w:ind w:firstLine="183"/>
              <w:rPr>
                <w:rFonts w:ascii="Arial" w:hAnsi="Arial" w:cs="Arial"/>
                <w:sz w:val="24"/>
              </w:rPr>
            </w:pPr>
            <w:r w:rsidRPr="00416C25">
              <w:rPr>
                <w:rFonts w:ascii="Arial" w:hAnsi="Arial" w:cs="Arial"/>
                <w:sz w:val="24"/>
              </w:rPr>
              <w:t>Возможности предоставления площадей:</w:t>
            </w:r>
          </w:p>
          <w:p w:rsidR="00713E9C" w:rsidRPr="00416C25" w:rsidRDefault="00713E9C" w:rsidP="00713E9C">
            <w:pPr>
              <w:ind w:firstLine="183"/>
              <w:rPr>
                <w:rFonts w:ascii="Arial" w:hAnsi="Arial" w:cs="Arial"/>
                <w:sz w:val="24"/>
              </w:rPr>
            </w:pPr>
            <w:r w:rsidRPr="00416C25">
              <w:rPr>
                <w:rFonts w:ascii="Arial" w:hAnsi="Arial" w:cs="Arial"/>
                <w:sz w:val="24"/>
              </w:rPr>
              <w:t>- ФАП для размещения платных медицинских услуг.</w:t>
            </w:r>
          </w:p>
          <w:p w:rsidR="00713E9C" w:rsidRPr="00416C25" w:rsidRDefault="00713E9C" w:rsidP="00713E9C">
            <w:pPr>
              <w:ind w:firstLine="183"/>
              <w:rPr>
                <w:rFonts w:ascii="Arial" w:hAnsi="Arial" w:cs="Arial"/>
                <w:sz w:val="24"/>
              </w:rPr>
            </w:pPr>
          </w:p>
        </w:tc>
        <w:tc>
          <w:tcPr>
            <w:tcW w:w="3790" w:type="dxa"/>
          </w:tcPr>
          <w:p w:rsidR="00713E9C" w:rsidRPr="00416C25" w:rsidRDefault="00713E9C" w:rsidP="00713E9C">
            <w:pPr>
              <w:ind w:firstLine="262"/>
              <w:rPr>
                <w:rFonts w:ascii="Arial" w:hAnsi="Arial" w:cs="Arial"/>
                <w:sz w:val="24"/>
              </w:rPr>
            </w:pPr>
            <w:r w:rsidRPr="00416C25">
              <w:rPr>
                <w:rFonts w:ascii="Arial" w:hAnsi="Arial" w:cs="Arial"/>
                <w:sz w:val="24"/>
              </w:rPr>
              <w:lastRenderedPageBreak/>
              <w:t xml:space="preserve">Низкая покупательная способность населения, </w:t>
            </w:r>
            <w:r w:rsidRPr="00416C25">
              <w:rPr>
                <w:rFonts w:ascii="Arial" w:hAnsi="Arial" w:cs="Arial"/>
                <w:sz w:val="24"/>
              </w:rPr>
              <w:lastRenderedPageBreak/>
              <w:t>препятствующая развитию системы платных услуг</w:t>
            </w:r>
          </w:p>
        </w:tc>
      </w:tr>
      <w:tr w:rsidR="00713E9C" w:rsidRPr="00416C25" w:rsidTr="00851786">
        <w:tc>
          <w:tcPr>
            <w:tcW w:w="2517" w:type="dxa"/>
          </w:tcPr>
          <w:p w:rsidR="00713E9C" w:rsidRPr="00416C25" w:rsidRDefault="00713E9C" w:rsidP="00713E9C">
            <w:pPr>
              <w:ind w:firstLine="0"/>
              <w:rPr>
                <w:rFonts w:ascii="Arial" w:hAnsi="Arial" w:cs="Arial"/>
                <w:sz w:val="24"/>
              </w:rPr>
            </w:pPr>
            <w:r w:rsidRPr="00416C25">
              <w:rPr>
                <w:rFonts w:ascii="Arial" w:hAnsi="Arial" w:cs="Arial"/>
                <w:sz w:val="24"/>
              </w:rPr>
              <w:lastRenderedPageBreak/>
              <w:t>Потенциал развития основных отраслей экономики района</w:t>
            </w:r>
          </w:p>
        </w:tc>
        <w:tc>
          <w:tcPr>
            <w:tcW w:w="4061" w:type="dxa"/>
          </w:tcPr>
          <w:p w:rsidR="00713E9C" w:rsidRPr="00416C25" w:rsidRDefault="00713E9C" w:rsidP="00713E9C">
            <w:pPr>
              <w:ind w:firstLine="183"/>
              <w:rPr>
                <w:rFonts w:ascii="Arial" w:hAnsi="Arial" w:cs="Arial"/>
                <w:sz w:val="24"/>
              </w:rPr>
            </w:pPr>
            <w:r w:rsidRPr="00416C25">
              <w:rPr>
                <w:rFonts w:ascii="Arial" w:hAnsi="Arial" w:cs="Arial"/>
                <w:sz w:val="24"/>
              </w:rPr>
              <w:t>Техническое перевооружение КФХ.</w:t>
            </w:r>
          </w:p>
          <w:p w:rsidR="00713E9C" w:rsidRPr="00416C25" w:rsidRDefault="00713E9C" w:rsidP="00713E9C">
            <w:pPr>
              <w:ind w:firstLine="183"/>
              <w:rPr>
                <w:rFonts w:ascii="Arial" w:hAnsi="Arial" w:cs="Arial"/>
                <w:sz w:val="24"/>
              </w:rPr>
            </w:pPr>
            <w:r w:rsidRPr="00416C25">
              <w:rPr>
                <w:rFonts w:ascii="Arial" w:hAnsi="Arial" w:cs="Arial"/>
                <w:sz w:val="24"/>
              </w:rPr>
              <w:t>Реализация инвестиционных проектов, в т.ч. с привлечением сторонних инвесторов.</w:t>
            </w:r>
          </w:p>
          <w:p w:rsidR="00713E9C" w:rsidRPr="00416C25" w:rsidRDefault="00713E9C" w:rsidP="00713E9C">
            <w:pPr>
              <w:ind w:firstLine="183"/>
              <w:rPr>
                <w:rFonts w:ascii="Arial" w:hAnsi="Arial" w:cs="Arial"/>
                <w:sz w:val="24"/>
              </w:rPr>
            </w:pPr>
            <w:r w:rsidRPr="00416C25">
              <w:rPr>
                <w:rFonts w:ascii="Arial" w:hAnsi="Arial" w:cs="Arial"/>
                <w:sz w:val="24"/>
              </w:rPr>
              <w:t>Эффективное использование земельных ресурсов.</w:t>
            </w:r>
          </w:p>
          <w:p w:rsidR="00713E9C" w:rsidRPr="00416C25" w:rsidRDefault="00713E9C" w:rsidP="00713E9C">
            <w:pPr>
              <w:ind w:firstLine="183"/>
              <w:rPr>
                <w:rFonts w:ascii="Arial" w:hAnsi="Arial" w:cs="Arial"/>
                <w:sz w:val="24"/>
              </w:rPr>
            </w:pPr>
            <w:r w:rsidRPr="00416C25">
              <w:rPr>
                <w:rFonts w:ascii="Arial" w:hAnsi="Arial" w:cs="Arial"/>
                <w:sz w:val="24"/>
              </w:rPr>
              <w:t>Ускоренное развитие  молочного и мясного животноводства, в т.ч. в сфере малого бизнеса.</w:t>
            </w:r>
          </w:p>
          <w:p w:rsidR="00713E9C" w:rsidRPr="00416C25" w:rsidRDefault="00713E9C" w:rsidP="00713E9C">
            <w:pPr>
              <w:ind w:firstLine="183"/>
              <w:rPr>
                <w:rFonts w:ascii="Arial" w:hAnsi="Arial" w:cs="Arial"/>
                <w:sz w:val="24"/>
              </w:rPr>
            </w:pPr>
            <w:r w:rsidRPr="00416C25">
              <w:rPr>
                <w:rFonts w:ascii="Arial" w:hAnsi="Arial" w:cs="Arial"/>
                <w:sz w:val="24"/>
              </w:rPr>
              <w:t>Развитие малого и среднего предпринимательства в сферах потребительского рынка и услуг.</w:t>
            </w:r>
          </w:p>
          <w:p w:rsidR="00713E9C" w:rsidRPr="00416C25" w:rsidRDefault="00713E9C" w:rsidP="00713E9C">
            <w:pPr>
              <w:ind w:firstLine="183"/>
              <w:rPr>
                <w:rFonts w:ascii="Arial" w:hAnsi="Arial" w:cs="Arial"/>
                <w:sz w:val="24"/>
              </w:rPr>
            </w:pPr>
            <w:r w:rsidRPr="00416C25">
              <w:rPr>
                <w:rFonts w:ascii="Arial" w:hAnsi="Arial" w:cs="Arial"/>
                <w:sz w:val="24"/>
              </w:rPr>
              <w:t>Развитие сельскохозяйственных потребительских кооперативов, заготовительных организаций.</w:t>
            </w:r>
          </w:p>
        </w:tc>
        <w:tc>
          <w:tcPr>
            <w:tcW w:w="3790" w:type="dxa"/>
          </w:tcPr>
          <w:p w:rsidR="00713E9C" w:rsidRPr="00416C25" w:rsidRDefault="00713E9C" w:rsidP="00713E9C">
            <w:pPr>
              <w:ind w:firstLine="262"/>
              <w:rPr>
                <w:rFonts w:ascii="Arial" w:hAnsi="Arial" w:cs="Arial"/>
                <w:sz w:val="24"/>
              </w:rPr>
            </w:pPr>
            <w:r w:rsidRPr="00416C25">
              <w:rPr>
                <w:rFonts w:ascii="Arial" w:hAnsi="Arial" w:cs="Arial"/>
                <w:sz w:val="24"/>
              </w:rPr>
              <w:t xml:space="preserve">Рост цен на сырье и энергоносители. </w:t>
            </w:r>
          </w:p>
          <w:p w:rsidR="00713E9C" w:rsidRPr="00416C25" w:rsidRDefault="00713E9C" w:rsidP="00713E9C">
            <w:pPr>
              <w:ind w:firstLine="262"/>
              <w:rPr>
                <w:rFonts w:ascii="Arial" w:hAnsi="Arial" w:cs="Arial"/>
                <w:sz w:val="24"/>
              </w:rPr>
            </w:pPr>
            <w:r w:rsidRPr="00416C25">
              <w:rPr>
                <w:rFonts w:ascii="Arial" w:hAnsi="Arial" w:cs="Arial"/>
                <w:sz w:val="24"/>
              </w:rPr>
              <w:t>Недостаток собственных финансовых ресурсов у населения для открытия собственного дела.</w:t>
            </w:r>
          </w:p>
          <w:p w:rsidR="00713E9C" w:rsidRPr="00416C25" w:rsidRDefault="00713E9C" w:rsidP="00713E9C">
            <w:pPr>
              <w:ind w:firstLine="262"/>
              <w:rPr>
                <w:rFonts w:ascii="Arial" w:hAnsi="Arial" w:cs="Arial"/>
                <w:sz w:val="24"/>
              </w:rPr>
            </w:pPr>
          </w:p>
        </w:tc>
      </w:tr>
    </w:tbl>
    <w:p w:rsidR="00713E9C" w:rsidRPr="00416C25" w:rsidRDefault="00713E9C" w:rsidP="00713E9C">
      <w:pPr>
        <w:ind w:firstLine="0"/>
        <w:rPr>
          <w:rFonts w:ascii="Arial" w:hAnsi="Arial" w:cs="Arial"/>
          <w:b/>
          <w:color w:val="000000"/>
          <w:sz w:val="24"/>
        </w:rPr>
      </w:pPr>
    </w:p>
    <w:p w:rsidR="00190AC4" w:rsidRPr="00416C25" w:rsidRDefault="00190AC4" w:rsidP="009F30DD">
      <w:pPr>
        <w:tabs>
          <w:tab w:val="left" w:pos="4140"/>
        </w:tabs>
        <w:ind w:firstLine="0"/>
        <w:rPr>
          <w:rFonts w:ascii="Arial" w:hAnsi="Arial" w:cs="Arial"/>
          <w:b/>
          <w:bCs/>
          <w:sz w:val="24"/>
        </w:rPr>
      </w:pPr>
    </w:p>
    <w:p w:rsidR="00190AC4" w:rsidRPr="00416C25" w:rsidRDefault="00190AC4" w:rsidP="00190AC4">
      <w:pPr>
        <w:shd w:val="clear" w:color="auto" w:fill="FFFFFF"/>
        <w:ind w:firstLine="0"/>
        <w:rPr>
          <w:rFonts w:ascii="Arial" w:hAnsi="Arial" w:cs="Arial"/>
          <w:b/>
          <w:bCs/>
          <w:sz w:val="24"/>
        </w:rPr>
      </w:pPr>
      <w:r w:rsidRPr="00416C25">
        <w:rPr>
          <w:rFonts w:ascii="Arial" w:hAnsi="Arial" w:cs="Arial"/>
          <w:sz w:val="24"/>
        </w:rPr>
        <w:t xml:space="preserve">          Результаты SWOT-анализа свидетельствуют о наличии объективных условий для позитивного развития ситуации в Поселении и позволяют установить основные направления достижения стратегических целей в плановом периоде – с 2022 до 2036 годы.</w:t>
      </w:r>
    </w:p>
    <w:p w:rsidR="00190AC4" w:rsidRPr="00416C25" w:rsidRDefault="00190AC4" w:rsidP="00190AC4">
      <w:pPr>
        <w:ind w:firstLine="0"/>
        <w:jc w:val="center"/>
        <w:rPr>
          <w:rFonts w:ascii="Arial" w:hAnsi="Arial" w:cs="Arial"/>
          <w:b/>
          <w:bCs/>
          <w:sz w:val="24"/>
        </w:rPr>
      </w:pPr>
    </w:p>
    <w:p w:rsidR="00190AC4" w:rsidRPr="00416C25" w:rsidRDefault="00D65F5D" w:rsidP="00D65F5D">
      <w:pPr>
        <w:ind w:left="825" w:firstLine="0"/>
        <w:jc w:val="center"/>
        <w:rPr>
          <w:rFonts w:ascii="Arial" w:hAnsi="Arial" w:cs="Arial"/>
          <w:b/>
          <w:bCs/>
          <w:sz w:val="24"/>
        </w:rPr>
      </w:pPr>
      <w:r w:rsidRPr="00416C25">
        <w:rPr>
          <w:rFonts w:ascii="Arial" w:hAnsi="Arial" w:cs="Arial"/>
          <w:b/>
          <w:bCs/>
          <w:sz w:val="24"/>
        </w:rPr>
        <w:t>4.</w:t>
      </w:r>
      <w:r w:rsidR="00190AC4" w:rsidRPr="00416C25">
        <w:rPr>
          <w:rFonts w:ascii="Arial" w:hAnsi="Arial" w:cs="Arial"/>
          <w:b/>
          <w:bCs/>
          <w:sz w:val="24"/>
        </w:rPr>
        <w:t>Оценка действующих мер по улучшению социально-экономического положения муниципального образования</w:t>
      </w:r>
    </w:p>
    <w:p w:rsidR="00190AC4" w:rsidRPr="00416C25" w:rsidRDefault="00190AC4" w:rsidP="00190AC4">
      <w:pPr>
        <w:ind w:firstLine="0"/>
        <w:jc w:val="center"/>
        <w:rPr>
          <w:rFonts w:ascii="Arial" w:hAnsi="Arial" w:cs="Arial"/>
          <w:b/>
          <w:bCs/>
          <w:sz w:val="24"/>
        </w:rPr>
      </w:pPr>
    </w:p>
    <w:p w:rsidR="00190AC4" w:rsidRPr="00416C25" w:rsidRDefault="00190AC4" w:rsidP="00190AC4">
      <w:pPr>
        <w:ind w:firstLine="0"/>
        <w:rPr>
          <w:rFonts w:ascii="Arial" w:hAnsi="Arial" w:cs="Arial"/>
          <w:sz w:val="24"/>
        </w:rPr>
      </w:pPr>
      <w:r w:rsidRPr="00416C25">
        <w:rPr>
          <w:rFonts w:ascii="Arial" w:hAnsi="Arial" w:cs="Arial"/>
          <w:sz w:val="24"/>
        </w:rPr>
        <w:t xml:space="preserve">           На 202</w:t>
      </w:r>
      <w:r w:rsidR="00D65F5D" w:rsidRPr="00416C25">
        <w:rPr>
          <w:rFonts w:ascii="Arial" w:hAnsi="Arial" w:cs="Arial"/>
          <w:sz w:val="24"/>
        </w:rPr>
        <w:t>4</w:t>
      </w:r>
      <w:r w:rsidRPr="00416C25">
        <w:rPr>
          <w:rFonts w:ascii="Arial" w:hAnsi="Arial" w:cs="Arial"/>
          <w:sz w:val="24"/>
        </w:rPr>
        <w:t xml:space="preserve"> год в бюджете Поселения запланированы 8 муниципальных программ:</w:t>
      </w:r>
    </w:p>
    <w:p w:rsidR="00190AC4" w:rsidRPr="00416C25" w:rsidRDefault="00190AC4" w:rsidP="00190AC4">
      <w:pPr>
        <w:ind w:firstLine="0"/>
        <w:rPr>
          <w:rFonts w:ascii="Arial" w:hAnsi="Arial" w:cs="Arial"/>
          <w:sz w:val="24"/>
        </w:rPr>
      </w:pPr>
      <w:r w:rsidRPr="00416C25">
        <w:rPr>
          <w:rFonts w:ascii="Arial" w:hAnsi="Arial" w:cs="Arial"/>
          <w:sz w:val="24"/>
        </w:rPr>
        <w:t xml:space="preserve"> - муниципальная программа </w:t>
      </w:r>
      <w:r w:rsidR="00DA769D" w:rsidRPr="00416C25">
        <w:rPr>
          <w:rFonts w:ascii="Arial" w:hAnsi="Arial" w:cs="Arial"/>
          <w:sz w:val="24"/>
        </w:rPr>
        <w:t xml:space="preserve">о градостроительной деятельности в муниципальном образовании «Куйта» на 2023-2025 годы» Цель программы: Обеспечение устойчивого развития территории Поселения; </w:t>
      </w:r>
    </w:p>
    <w:p w:rsidR="00DA769D" w:rsidRPr="00416C25" w:rsidRDefault="00190AC4" w:rsidP="00190AC4">
      <w:pPr>
        <w:ind w:firstLine="0"/>
        <w:rPr>
          <w:rFonts w:ascii="Arial" w:hAnsi="Arial" w:cs="Arial"/>
          <w:color w:val="000000"/>
          <w:sz w:val="24"/>
        </w:rPr>
      </w:pPr>
      <w:r w:rsidRPr="00416C25">
        <w:rPr>
          <w:rFonts w:ascii="Arial" w:hAnsi="Arial" w:cs="Arial"/>
          <w:sz w:val="24"/>
        </w:rPr>
        <w:t xml:space="preserve">- </w:t>
      </w:r>
      <w:r w:rsidRPr="00416C25">
        <w:rPr>
          <w:rFonts w:ascii="Arial" w:hAnsi="Arial" w:cs="Arial"/>
          <w:color w:val="000000"/>
          <w:sz w:val="24"/>
        </w:rPr>
        <w:t xml:space="preserve">муниципальная программа </w:t>
      </w:r>
      <w:r w:rsidR="00DA769D" w:rsidRPr="00416C25">
        <w:rPr>
          <w:rFonts w:ascii="Arial" w:hAnsi="Arial" w:cs="Arial"/>
          <w:color w:val="000000"/>
          <w:sz w:val="24"/>
        </w:rPr>
        <w:t xml:space="preserve">«Развитие физической культуры  и спорта в муниципальном образовании «Куйта» на 2021-2023 годы» Цель программы: создание условий для укрепления здоровья жителей муниципального образования «Куйта» путём популяризации спорта, приобщения различных слоёв населения к регулярным занятиям физической культурой и спортом,  </w:t>
      </w:r>
    </w:p>
    <w:p w:rsidR="00755C00" w:rsidRPr="00416C25" w:rsidRDefault="00755C00" w:rsidP="00190AC4">
      <w:pPr>
        <w:ind w:firstLine="0"/>
        <w:rPr>
          <w:rFonts w:ascii="Arial" w:hAnsi="Arial" w:cs="Arial"/>
          <w:color w:val="000000"/>
          <w:sz w:val="24"/>
        </w:rPr>
      </w:pPr>
      <w:r w:rsidRPr="00416C25">
        <w:rPr>
          <w:rFonts w:ascii="Arial" w:hAnsi="Arial" w:cs="Arial"/>
          <w:color w:val="000000"/>
          <w:sz w:val="24"/>
        </w:rPr>
        <w:t>- муниципальная программа «По развитию малого и среднего предпринимательства на территории муниципального образования «Куйта» на 2023-2024 годы».</w:t>
      </w:r>
      <w:r w:rsidRPr="00416C25">
        <w:t xml:space="preserve"> </w:t>
      </w:r>
      <w:r w:rsidRPr="00416C25">
        <w:rPr>
          <w:rFonts w:ascii="Arial" w:hAnsi="Arial" w:cs="Arial"/>
          <w:color w:val="000000"/>
          <w:sz w:val="24"/>
        </w:rPr>
        <w:t>Цель программы:</w:t>
      </w:r>
      <w:r w:rsidRPr="00416C25">
        <w:t xml:space="preserve"> </w:t>
      </w:r>
      <w:r w:rsidRPr="00416C25">
        <w:rPr>
          <w:rFonts w:ascii="Arial" w:hAnsi="Arial" w:cs="Arial"/>
          <w:color w:val="000000"/>
          <w:sz w:val="24"/>
        </w:rPr>
        <w:t>Обеспечение благоприятных условий для развития малого предпринимательства на основе повышения качества и эффективности мер государственной поддержки на муниципальном уровне, повышение престижа и профессионализма  малого предпринимательства, насыщение рынка товарами и услугами, создание новых рабочих мест, увеличение доходной части  местного бюджета, повышение уровня благосостояния населения;</w:t>
      </w:r>
    </w:p>
    <w:p w:rsidR="00755C00" w:rsidRPr="00416C25" w:rsidRDefault="00755C00" w:rsidP="00190AC4">
      <w:pPr>
        <w:ind w:firstLine="0"/>
        <w:rPr>
          <w:rFonts w:ascii="Arial" w:hAnsi="Arial" w:cs="Arial"/>
          <w:color w:val="000000"/>
          <w:sz w:val="24"/>
        </w:rPr>
      </w:pPr>
      <w:r w:rsidRPr="00416C25">
        <w:rPr>
          <w:rFonts w:ascii="Arial" w:hAnsi="Arial" w:cs="Arial"/>
          <w:color w:val="000000"/>
          <w:sz w:val="24"/>
        </w:rPr>
        <w:t>- муниципальная программа «Сохранение и развитие национальной культуры муниципального образования «Куйта» на 2024-2027 годы». Цель программы:</w:t>
      </w:r>
      <w:r w:rsidRPr="00416C25">
        <w:t xml:space="preserve"> </w:t>
      </w:r>
      <w:r w:rsidRPr="00416C25">
        <w:rPr>
          <w:rFonts w:ascii="Arial" w:hAnsi="Arial" w:cs="Arial"/>
          <w:color w:val="000000"/>
          <w:sz w:val="24"/>
        </w:rPr>
        <w:t>Создание условий для обеспечения населения МО «Куйта» услугами по организации досуга</w:t>
      </w:r>
      <w:r w:rsidRPr="00D65F5D">
        <w:rPr>
          <w:rFonts w:ascii="Arial" w:hAnsi="Arial" w:cs="Arial"/>
          <w:color w:val="000000"/>
          <w:sz w:val="24"/>
          <w:highlight w:val="cyan"/>
        </w:rPr>
        <w:t xml:space="preserve"> </w:t>
      </w:r>
      <w:r w:rsidRPr="00416C25">
        <w:rPr>
          <w:rFonts w:ascii="Arial" w:hAnsi="Arial" w:cs="Arial"/>
          <w:color w:val="000000"/>
          <w:sz w:val="24"/>
        </w:rPr>
        <w:lastRenderedPageBreak/>
        <w:t>различных слоев населения по возрастным, образовательным и другим характеристикам.  Укрепление культурной самобытности и создание условий взаимодействия культур народов</w:t>
      </w:r>
      <w:r w:rsidR="00D65F5D" w:rsidRPr="00416C25">
        <w:rPr>
          <w:rFonts w:ascii="Arial" w:hAnsi="Arial" w:cs="Arial"/>
          <w:color w:val="000000"/>
          <w:sz w:val="24"/>
        </w:rPr>
        <w:t>;</w:t>
      </w:r>
    </w:p>
    <w:p w:rsidR="00D65F5D" w:rsidRPr="00416C25" w:rsidRDefault="00D65F5D" w:rsidP="00190AC4">
      <w:pPr>
        <w:ind w:firstLine="0"/>
        <w:rPr>
          <w:rFonts w:ascii="Arial" w:hAnsi="Arial" w:cs="Arial"/>
          <w:color w:val="000000"/>
          <w:sz w:val="24"/>
        </w:rPr>
      </w:pPr>
      <w:r w:rsidRPr="00416C25">
        <w:rPr>
          <w:rFonts w:ascii="Arial" w:hAnsi="Arial" w:cs="Arial"/>
          <w:color w:val="000000"/>
          <w:sz w:val="24"/>
        </w:rPr>
        <w:t>- муниципальная программа «Противодействие коррупции на территории муниципального образования «Куйта» на 2022-2024 гг.». Цель программы: Снижение уровня коррупции, поэтапное устранение причин ее возникновения;</w:t>
      </w:r>
    </w:p>
    <w:p w:rsidR="00190AC4" w:rsidRPr="00416C25" w:rsidRDefault="00190AC4" w:rsidP="00190AC4">
      <w:pPr>
        <w:ind w:firstLine="0"/>
        <w:rPr>
          <w:rFonts w:ascii="Arial" w:hAnsi="Arial" w:cs="Arial"/>
          <w:sz w:val="24"/>
        </w:rPr>
      </w:pPr>
      <w:r w:rsidRPr="00416C25">
        <w:rPr>
          <w:rFonts w:ascii="Arial" w:hAnsi="Arial" w:cs="Arial"/>
          <w:sz w:val="24"/>
        </w:rPr>
        <w:t>- муниципальная программа «Комплексное развитие транспортной инфраструктуры муниципального образования «Куйта» на 2017-2032 годы»;</w:t>
      </w:r>
      <w:r w:rsidRPr="00416C25">
        <w:rPr>
          <w:rFonts w:ascii="Arial" w:hAnsi="Arial" w:cs="Arial"/>
          <w:bCs/>
          <w:sz w:val="24"/>
        </w:rPr>
        <w:t xml:space="preserve"> Целью данной программы является развитие транспортной инфраструктуры, сбалансированное развитие и скоординированное с иными сферами жизнедеятельности поселения  </w:t>
      </w:r>
    </w:p>
    <w:p w:rsidR="00190AC4" w:rsidRPr="00416C25" w:rsidRDefault="00190AC4" w:rsidP="00190AC4">
      <w:pPr>
        <w:ind w:firstLine="0"/>
        <w:rPr>
          <w:rFonts w:ascii="Arial" w:hAnsi="Arial" w:cs="Arial"/>
          <w:sz w:val="24"/>
        </w:rPr>
      </w:pPr>
      <w:r w:rsidRPr="00416C25">
        <w:rPr>
          <w:rFonts w:ascii="Arial" w:hAnsi="Arial" w:cs="Arial"/>
          <w:sz w:val="24"/>
        </w:rPr>
        <w:t xml:space="preserve">- муниципальная программа «Комплексное развитие систем социальной инфраструктуры муниципального образования «Куйта» Аларского района Иркутской области на 2017-2033 годы». </w:t>
      </w:r>
    </w:p>
    <w:p w:rsidR="00190AC4" w:rsidRPr="00416C25" w:rsidRDefault="00190AC4" w:rsidP="00190AC4">
      <w:pPr>
        <w:ind w:firstLine="0"/>
        <w:rPr>
          <w:rFonts w:ascii="Arial" w:hAnsi="Arial" w:cs="Arial"/>
          <w:sz w:val="24"/>
        </w:rPr>
      </w:pPr>
      <w:r w:rsidRPr="00416C25">
        <w:rPr>
          <w:rFonts w:ascii="Arial" w:hAnsi="Arial" w:cs="Arial"/>
          <w:sz w:val="24"/>
        </w:rPr>
        <w:t xml:space="preserve">- </w:t>
      </w:r>
      <w:r w:rsidRPr="00416C25">
        <w:rPr>
          <w:rFonts w:ascii="Arial" w:hAnsi="Arial" w:cs="Arial"/>
          <w:color w:val="000000"/>
          <w:sz w:val="24"/>
        </w:rPr>
        <w:t>муниципальная программа</w:t>
      </w:r>
      <w:r w:rsidRPr="00416C25">
        <w:rPr>
          <w:rFonts w:ascii="Arial" w:hAnsi="Arial" w:cs="Arial"/>
          <w:sz w:val="24"/>
        </w:rPr>
        <w:t xml:space="preserve"> в области обеспечения пожарной безопасности на территории муниципального образования «Куйта» на 2021-2023 годы. Целью является 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муниципального образования «Куйта». </w:t>
      </w:r>
    </w:p>
    <w:p w:rsidR="00190AC4" w:rsidRPr="00AE60E2" w:rsidRDefault="00190AC4" w:rsidP="00190AC4">
      <w:pPr>
        <w:ind w:firstLine="0"/>
        <w:rPr>
          <w:rFonts w:ascii="Arial" w:hAnsi="Arial" w:cs="Arial"/>
          <w:sz w:val="24"/>
        </w:rPr>
      </w:pPr>
      <w:r w:rsidRPr="00416C25">
        <w:rPr>
          <w:rFonts w:ascii="Arial" w:hAnsi="Arial" w:cs="Arial"/>
          <w:sz w:val="24"/>
        </w:rPr>
        <w:t>- муниципальная программа в области энергосбережения и повышении энергетической эффективности администрации муниципального образования «Куйта» на 2020-2023 годы</w:t>
      </w:r>
      <w:r w:rsidR="00D65F5D" w:rsidRPr="00416C25">
        <w:rPr>
          <w:rFonts w:ascii="Arial" w:hAnsi="Arial" w:cs="Arial"/>
          <w:sz w:val="24"/>
        </w:rPr>
        <w:t xml:space="preserve"> и на перспективу до 2025г.</w:t>
      </w:r>
      <w:r w:rsidRPr="00416C25">
        <w:rPr>
          <w:rFonts w:ascii="Arial" w:hAnsi="Arial" w:cs="Arial"/>
          <w:sz w:val="24"/>
        </w:rPr>
        <w:t>».</w:t>
      </w:r>
      <w:r w:rsidR="00D65F5D" w:rsidRPr="00416C25">
        <w:rPr>
          <w:rFonts w:ascii="Arial" w:hAnsi="Arial" w:cs="Arial"/>
          <w:sz w:val="24"/>
        </w:rPr>
        <w:t xml:space="preserve"> Цель программы: Создание экономических и организационных условий для эффективного использования энергоресурсов на территории муниципального образования «Куйта»;</w:t>
      </w:r>
    </w:p>
    <w:p w:rsidR="00190AC4" w:rsidRPr="00AE60E2" w:rsidRDefault="00190AC4" w:rsidP="00190AC4">
      <w:pPr>
        <w:tabs>
          <w:tab w:val="left" w:pos="0"/>
        </w:tabs>
        <w:ind w:firstLine="142"/>
        <w:rPr>
          <w:rFonts w:ascii="Arial" w:hAnsi="Arial" w:cs="Arial"/>
          <w:sz w:val="24"/>
        </w:rPr>
      </w:pPr>
    </w:p>
    <w:p w:rsidR="00190AC4" w:rsidRPr="00AE60E2" w:rsidRDefault="00190AC4" w:rsidP="00190AC4">
      <w:pPr>
        <w:ind w:firstLine="0"/>
        <w:jc w:val="center"/>
        <w:rPr>
          <w:rFonts w:ascii="Arial" w:hAnsi="Arial" w:cs="Arial"/>
          <w:b/>
          <w:bCs/>
          <w:sz w:val="24"/>
        </w:rPr>
      </w:pPr>
      <w:r w:rsidRPr="00AE60E2">
        <w:rPr>
          <w:rFonts w:ascii="Arial" w:hAnsi="Arial" w:cs="Arial"/>
          <w:b/>
          <w:bCs/>
          <w:sz w:val="24"/>
        </w:rPr>
        <w:t>5.Резервы (ресурсы) социально-экономического развития поселения</w:t>
      </w:r>
    </w:p>
    <w:p w:rsidR="00190AC4" w:rsidRPr="00AE60E2" w:rsidRDefault="00190AC4" w:rsidP="00190AC4">
      <w:pPr>
        <w:autoSpaceDE w:val="0"/>
        <w:autoSpaceDN w:val="0"/>
        <w:adjustRightInd w:val="0"/>
        <w:ind w:firstLine="644"/>
        <w:rPr>
          <w:rFonts w:ascii="Arial" w:hAnsi="Arial" w:cs="Arial"/>
          <w:sz w:val="24"/>
        </w:rPr>
      </w:pPr>
      <w:r w:rsidRPr="00AE60E2">
        <w:rPr>
          <w:rFonts w:ascii="Arial" w:hAnsi="Arial" w:cs="Arial"/>
          <w:sz w:val="24"/>
        </w:rPr>
        <w:t>В обозримой перспективе экономика территории МО «Куйта» будет ориентирована на сельскохозяйственное производство.</w:t>
      </w:r>
    </w:p>
    <w:p w:rsidR="00190AC4" w:rsidRPr="00AE60E2" w:rsidRDefault="00190AC4" w:rsidP="00190AC4">
      <w:pPr>
        <w:ind w:firstLine="0"/>
        <w:rPr>
          <w:rFonts w:ascii="Arial" w:hAnsi="Arial" w:cs="Arial"/>
          <w:bCs/>
          <w:sz w:val="24"/>
        </w:rPr>
      </w:pPr>
      <w:r w:rsidRPr="00AE60E2">
        <w:rPr>
          <w:rFonts w:ascii="Arial" w:hAnsi="Arial" w:cs="Arial"/>
          <w:sz w:val="24"/>
        </w:rPr>
        <w:t xml:space="preserve">          В границах МО «Куйта» имеются земельные ресурсы, пригодные для развития </w:t>
      </w:r>
      <w:r w:rsidRPr="00AE60E2">
        <w:rPr>
          <w:rFonts w:ascii="Arial" w:hAnsi="Arial" w:cs="Arial"/>
          <w:bCs/>
          <w:sz w:val="24"/>
        </w:rPr>
        <w:t>сельского хозяйства</w:t>
      </w:r>
      <w:r w:rsidRPr="00AE60E2">
        <w:rPr>
          <w:rFonts w:ascii="Arial" w:hAnsi="Arial" w:cs="Arial"/>
          <w:sz w:val="24"/>
        </w:rPr>
        <w:t xml:space="preserve">. </w:t>
      </w:r>
    </w:p>
    <w:p w:rsidR="00190AC4" w:rsidRPr="00AE60E2" w:rsidRDefault="00190AC4" w:rsidP="00190AC4">
      <w:pPr>
        <w:autoSpaceDE w:val="0"/>
        <w:autoSpaceDN w:val="0"/>
        <w:adjustRightInd w:val="0"/>
        <w:ind w:firstLine="0"/>
        <w:rPr>
          <w:rFonts w:ascii="Arial" w:hAnsi="Arial" w:cs="Arial"/>
          <w:sz w:val="24"/>
        </w:rPr>
      </w:pPr>
      <w:r w:rsidRPr="00AE60E2">
        <w:rPr>
          <w:rFonts w:ascii="Arial" w:hAnsi="Arial" w:cs="Arial"/>
          <w:sz w:val="24"/>
        </w:rPr>
        <w:t xml:space="preserve">          Развитие данной отрасли экономики предполагается развитие крестьянско-фермерских хозяйств, эффективное использование посевных площадей и разведение крупного рогатого скота, овец, свиней для обеспечения потребностей жителей территории. </w:t>
      </w:r>
    </w:p>
    <w:p w:rsidR="00190AC4" w:rsidRPr="00AE60E2" w:rsidRDefault="00190AC4" w:rsidP="00190AC4">
      <w:pPr>
        <w:autoSpaceDE w:val="0"/>
        <w:autoSpaceDN w:val="0"/>
        <w:adjustRightInd w:val="0"/>
        <w:ind w:firstLine="0"/>
        <w:rPr>
          <w:rFonts w:ascii="Arial" w:hAnsi="Arial" w:cs="Arial"/>
          <w:sz w:val="24"/>
        </w:rPr>
      </w:pPr>
    </w:p>
    <w:p w:rsidR="00190AC4" w:rsidRPr="00AE60E2" w:rsidRDefault="00190AC4" w:rsidP="00190AC4">
      <w:pPr>
        <w:spacing w:line="276" w:lineRule="auto"/>
        <w:ind w:firstLine="0"/>
        <w:jc w:val="center"/>
        <w:rPr>
          <w:rFonts w:ascii="Arial" w:hAnsi="Arial" w:cs="Arial"/>
          <w:b/>
          <w:sz w:val="24"/>
        </w:rPr>
      </w:pPr>
    </w:p>
    <w:p w:rsidR="00D1600C" w:rsidRPr="00416C25" w:rsidRDefault="00D1600C" w:rsidP="00D1600C">
      <w:pPr>
        <w:keepNext/>
        <w:suppressAutoHyphens/>
        <w:ind w:firstLine="0"/>
        <w:outlineLvl w:val="2"/>
        <w:rPr>
          <w:rFonts w:ascii="Arial" w:hAnsi="Arial" w:cs="Arial"/>
          <w:b/>
          <w:bCs/>
          <w:iCs/>
          <w:sz w:val="24"/>
        </w:rPr>
      </w:pPr>
      <w:r w:rsidRPr="00AE60E2">
        <w:rPr>
          <w:rFonts w:ascii="Arial" w:hAnsi="Arial" w:cs="Arial"/>
          <w:b/>
          <w:bCs/>
          <w:iCs/>
          <w:sz w:val="24"/>
        </w:rPr>
        <w:t xml:space="preserve">             </w:t>
      </w:r>
      <w:r w:rsidRPr="00416C25">
        <w:rPr>
          <w:rFonts w:ascii="Arial" w:hAnsi="Arial" w:cs="Arial"/>
          <w:b/>
          <w:bCs/>
          <w:iCs/>
          <w:sz w:val="24"/>
        </w:rPr>
        <w:t>6. Стратегические цели и задачи развития муниципального образования «К;уйта»</w:t>
      </w:r>
      <w:r w:rsidR="00713E9C" w:rsidRPr="00416C25">
        <w:rPr>
          <w:rFonts w:ascii="Arial" w:hAnsi="Arial" w:cs="Arial"/>
          <w:b/>
          <w:bCs/>
          <w:iCs/>
          <w:sz w:val="24"/>
        </w:rPr>
        <w:t xml:space="preserve"> на </w:t>
      </w:r>
      <w:r w:rsidRPr="00416C25">
        <w:rPr>
          <w:rFonts w:ascii="Arial" w:hAnsi="Arial" w:cs="Arial"/>
          <w:b/>
          <w:bCs/>
          <w:iCs/>
          <w:sz w:val="24"/>
        </w:rPr>
        <w:t xml:space="preserve"> период до 2036 года.</w:t>
      </w:r>
    </w:p>
    <w:p w:rsidR="00D1600C" w:rsidRPr="00416C25" w:rsidRDefault="00D1600C" w:rsidP="00D1600C">
      <w:pPr>
        <w:rPr>
          <w:rFonts w:ascii="Arial" w:hAnsi="Arial" w:cs="Arial"/>
          <w:sz w:val="24"/>
        </w:rPr>
      </w:pPr>
    </w:p>
    <w:p w:rsidR="00D1600C" w:rsidRPr="00416C25" w:rsidRDefault="00D1600C" w:rsidP="00D1600C">
      <w:pPr>
        <w:ind w:firstLine="709"/>
        <w:rPr>
          <w:rFonts w:ascii="Arial" w:hAnsi="Arial" w:cs="Arial"/>
          <w:bCs/>
          <w:i/>
          <w:sz w:val="24"/>
        </w:rPr>
      </w:pPr>
      <w:r w:rsidRPr="00416C25">
        <w:rPr>
          <w:rFonts w:ascii="Arial" w:hAnsi="Arial" w:cs="Arial"/>
          <w:bCs/>
          <w:sz w:val="24"/>
        </w:rPr>
        <w:t>Привлекательность проживания населения на территории муниципального образования «Куйта», включая как проживающего в настоящее время, так и новых переселенцев, будет обеспечена за счет достижения следующих стратегических целей:</w:t>
      </w:r>
    </w:p>
    <w:p w:rsidR="00D1600C" w:rsidRPr="00416C25" w:rsidRDefault="00D1600C" w:rsidP="00D1600C">
      <w:pPr>
        <w:widowControl w:val="0"/>
        <w:numPr>
          <w:ilvl w:val="0"/>
          <w:numId w:val="35"/>
        </w:numPr>
        <w:rPr>
          <w:rFonts w:ascii="Arial" w:hAnsi="Arial" w:cs="Arial"/>
          <w:b/>
          <w:bCs/>
          <w:i/>
          <w:iCs/>
          <w:sz w:val="24"/>
        </w:rPr>
      </w:pPr>
      <w:r w:rsidRPr="00416C25">
        <w:rPr>
          <w:rFonts w:ascii="Arial" w:hAnsi="Arial" w:cs="Arial"/>
          <w:b/>
          <w:bCs/>
          <w:i/>
          <w:iCs/>
          <w:sz w:val="24"/>
        </w:rPr>
        <w:t>формирование многоукладной и конкурентоспособной экономики, создающей квалифицированные, высокооплачиваемые рабочие места;</w:t>
      </w:r>
    </w:p>
    <w:p w:rsidR="00D1600C" w:rsidRPr="00416C25" w:rsidRDefault="00D1600C" w:rsidP="00D1600C">
      <w:pPr>
        <w:widowControl w:val="0"/>
        <w:numPr>
          <w:ilvl w:val="0"/>
          <w:numId w:val="35"/>
        </w:numPr>
        <w:rPr>
          <w:rFonts w:ascii="Arial" w:hAnsi="Arial" w:cs="Arial"/>
          <w:b/>
          <w:sz w:val="24"/>
        </w:rPr>
      </w:pPr>
      <w:r w:rsidRPr="00416C25">
        <w:rPr>
          <w:rFonts w:ascii="Arial" w:hAnsi="Arial" w:cs="Arial"/>
          <w:b/>
          <w:bCs/>
          <w:i/>
          <w:iCs/>
          <w:sz w:val="24"/>
        </w:rPr>
        <w:t>создание условий для повышения  качества жизни населения.</w:t>
      </w:r>
      <w:r w:rsidRPr="00416C25">
        <w:rPr>
          <w:rFonts w:ascii="Arial" w:hAnsi="Arial" w:cs="Arial"/>
          <w:b/>
          <w:sz w:val="24"/>
        </w:rPr>
        <w:t xml:space="preserve"> </w:t>
      </w:r>
    </w:p>
    <w:p w:rsidR="00D1600C" w:rsidRPr="00416C25" w:rsidRDefault="00D1600C" w:rsidP="00D1600C">
      <w:pPr>
        <w:widowControl w:val="0"/>
        <w:ind w:left="720" w:firstLine="0"/>
        <w:rPr>
          <w:rFonts w:ascii="Arial" w:hAnsi="Arial" w:cs="Arial"/>
          <w:b/>
          <w:sz w:val="24"/>
        </w:rPr>
      </w:pPr>
    </w:p>
    <w:p w:rsidR="00D1600C" w:rsidRPr="00416C25" w:rsidRDefault="00D1600C" w:rsidP="00D1600C">
      <w:pPr>
        <w:widowControl w:val="0"/>
        <w:ind w:firstLine="0"/>
        <w:rPr>
          <w:rFonts w:ascii="Arial" w:hAnsi="Arial" w:cs="Arial"/>
          <w:b/>
          <w:bCs/>
          <w:iCs/>
          <w:sz w:val="24"/>
        </w:rPr>
      </w:pPr>
      <w:r w:rsidRPr="00416C25">
        <w:rPr>
          <w:rFonts w:ascii="Arial" w:hAnsi="Arial" w:cs="Arial"/>
          <w:b/>
          <w:bCs/>
          <w:iCs/>
          <w:sz w:val="24"/>
        </w:rPr>
        <w:t>6.1. Цель 1. Формирование многоукладной и конкурентоспособной экономики.</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xml:space="preserve">Главным инструментом достижения цели </w:t>
      </w:r>
      <w:r w:rsidRPr="00416C25">
        <w:rPr>
          <w:rFonts w:ascii="Arial" w:hAnsi="Arial" w:cs="Arial"/>
          <w:b/>
          <w:bCs/>
          <w:iCs/>
          <w:sz w:val="24"/>
        </w:rPr>
        <w:t>является наличие «якорных» инвестиционных проектов, а также приход ключевого инвестора, проекты которого будут способствовать диверсификации экономики поселения.</w:t>
      </w:r>
      <w:r w:rsidRPr="00416C25">
        <w:rPr>
          <w:rFonts w:ascii="Arial" w:hAnsi="Arial" w:cs="Arial"/>
          <w:bCs/>
          <w:iCs/>
          <w:sz w:val="24"/>
        </w:rPr>
        <w:t xml:space="preserve"> Реализация «якорных» проектов повлечет развитие сопутствующих производств, увеличение количества высококвалифицированных рабочих мест.</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xml:space="preserve">Реализация цели будет направлена на увеличение объемов производства и  повышение уровня занятых в экономике, в результате к </w:t>
      </w:r>
      <w:r w:rsidR="00713E9C" w:rsidRPr="00416C25">
        <w:rPr>
          <w:rFonts w:ascii="Arial" w:hAnsi="Arial" w:cs="Arial"/>
          <w:bCs/>
          <w:iCs/>
          <w:sz w:val="24"/>
        </w:rPr>
        <w:t>2036</w:t>
      </w:r>
      <w:r w:rsidRPr="00416C25">
        <w:rPr>
          <w:rFonts w:ascii="Arial" w:hAnsi="Arial" w:cs="Arial"/>
          <w:bCs/>
          <w:iCs/>
          <w:sz w:val="24"/>
        </w:rPr>
        <w:t xml:space="preserve"> году в поселении будут созданы </w:t>
      </w:r>
      <w:r w:rsidRPr="00416C25">
        <w:rPr>
          <w:rFonts w:ascii="Arial" w:hAnsi="Arial" w:cs="Arial"/>
          <w:b/>
          <w:bCs/>
          <w:iCs/>
          <w:sz w:val="24"/>
        </w:rPr>
        <w:t xml:space="preserve"> </w:t>
      </w:r>
      <w:r w:rsidRPr="00416C25">
        <w:rPr>
          <w:rFonts w:ascii="Arial" w:hAnsi="Arial" w:cs="Arial"/>
          <w:bCs/>
          <w:iCs/>
          <w:sz w:val="24"/>
        </w:rPr>
        <w:t>новые рабочие  места.</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Достижение цели будет обеспечено за счет решения следующих задач.</w:t>
      </w:r>
    </w:p>
    <w:p w:rsidR="00D1600C" w:rsidRPr="00416C25" w:rsidRDefault="00D1600C" w:rsidP="00D1600C">
      <w:pPr>
        <w:widowControl w:val="0"/>
        <w:ind w:firstLine="0"/>
        <w:rPr>
          <w:rFonts w:ascii="Arial" w:hAnsi="Arial" w:cs="Arial"/>
          <w:bCs/>
          <w:iCs/>
          <w:sz w:val="24"/>
        </w:rPr>
      </w:pPr>
    </w:p>
    <w:p w:rsidR="00D1600C" w:rsidRPr="00416C25" w:rsidRDefault="00D1600C" w:rsidP="00D1600C">
      <w:pPr>
        <w:widowControl w:val="0"/>
        <w:ind w:firstLine="708"/>
        <w:rPr>
          <w:rFonts w:ascii="Arial" w:hAnsi="Arial" w:cs="Arial"/>
          <w:b/>
          <w:sz w:val="24"/>
        </w:rPr>
      </w:pPr>
      <w:r w:rsidRPr="00416C25">
        <w:rPr>
          <w:rFonts w:ascii="Arial" w:hAnsi="Arial" w:cs="Arial"/>
          <w:b/>
          <w:sz w:val="24"/>
        </w:rPr>
        <w:t>6.1.1. Повышение инвестиционной привлекательности сельского поселения.</w:t>
      </w:r>
    </w:p>
    <w:p w:rsidR="00D1600C" w:rsidRPr="00416C25" w:rsidRDefault="00D1600C" w:rsidP="00D1600C">
      <w:pPr>
        <w:suppressAutoHyphens/>
        <w:ind w:firstLine="0"/>
        <w:rPr>
          <w:rFonts w:ascii="Arial" w:hAnsi="Arial" w:cs="Arial"/>
          <w:sz w:val="24"/>
        </w:rPr>
      </w:pPr>
      <w:r w:rsidRPr="00416C25">
        <w:rPr>
          <w:rFonts w:ascii="Arial" w:hAnsi="Arial" w:cs="Arial"/>
          <w:sz w:val="24"/>
        </w:rPr>
        <w:tab/>
        <w:t>Предполагается организовать системную работу по привлечению инвесторов на территорию сельского поселения, в том числе:</w:t>
      </w:r>
    </w:p>
    <w:p w:rsidR="00D1600C" w:rsidRPr="00416C25" w:rsidRDefault="00D1600C" w:rsidP="00D1600C">
      <w:pPr>
        <w:suppressAutoHyphens/>
        <w:ind w:firstLine="0"/>
        <w:rPr>
          <w:rFonts w:ascii="Arial" w:hAnsi="Arial" w:cs="Arial"/>
          <w:sz w:val="24"/>
        </w:rPr>
      </w:pPr>
      <w:r w:rsidRPr="00416C25">
        <w:rPr>
          <w:rFonts w:ascii="Arial" w:hAnsi="Arial" w:cs="Arial"/>
          <w:sz w:val="24"/>
        </w:rPr>
        <w:tab/>
        <w:t>- проведение переговоров с инвесторами, заявившими желание о развитие бизнес-проектов на территории поселения с целью их продвижения;</w:t>
      </w:r>
    </w:p>
    <w:p w:rsidR="00D1600C" w:rsidRPr="00416C25" w:rsidRDefault="00D1600C" w:rsidP="00D1600C">
      <w:pPr>
        <w:suppressAutoHyphens/>
        <w:ind w:firstLine="0"/>
        <w:rPr>
          <w:rFonts w:ascii="Arial" w:hAnsi="Arial" w:cs="Arial"/>
          <w:sz w:val="24"/>
        </w:rPr>
      </w:pPr>
      <w:r w:rsidRPr="00416C25">
        <w:rPr>
          <w:rFonts w:ascii="Arial" w:hAnsi="Arial" w:cs="Arial"/>
          <w:sz w:val="24"/>
        </w:rPr>
        <w:tab/>
        <w:t>- проведение работы по формированию на территории поселения земельных участков, возможных для выкупа или передачи в аренду;</w:t>
      </w:r>
    </w:p>
    <w:p w:rsidR="00D1600C" w:rsidRPr="00416C25" w:rsidRDefault="00D1600C" w:rsidP="00D1600C">
      <w:pPr>
        <w:suppressAutoHyphens/>
        <w:ind w:firstLine="720"/>
        <w:rPr>
          <w:rFonts w:ascii="Arial" w:hAnsi="Arial" w:cs="Arial"/>
          <w:sz w:val="24"/>
        </w:rPr>
      </w:pPr>
      <w:r w:rsidRPr="00416C25">
        <w:rPr>
          <w:rFonts w:ascii="Arial" w:hAnsi="Arial" w:cs="Arial"/>
          <w:sz w:val="24"/>
        </w:rPr>
        <w:t>- размещение информации  для инвесторов на официальном сайте администрации Аларского муниципального района в разделе поселения района;</w:t>
      </w:r>
    </w:p>
    <w:p w:rsidR="00D1600C" w:rsidRPr="00416C25" w:rsidRDefault="00D1600C" w:rsidP="00D1600C">
      <w:pPr>
        <w:ind w:firstLine="720"/>
        <w:rPr>
          <w:rFonts w:ascii="Arial" w:hAnsi="Arial" w:cs="Arial"/>
          <w:sz w:val="24"/>
        </w:rPr>
      </w:pPr>
      <w:r w:rsidRPr="00416C25">
        <w:rPr>
          <w:rFonts w:ascii="Arial" w:hAnsi="Arial" w:cs="Arial"/>
          <w:sz w:val="24"/>
        </w:rPr>
        <w:t>- пропаганда инвестиционной привлекательности (имиджа) муниципального образования «Куйта» в средствах массовой информации;</w:t>
      </w:r>
    </w:p>
    <w:p w:rsidR="00D1600C" w:rsidRPr="00416C25" w:rsidRDefault="00D1600C" w:rsidP="00D1600C">
      <w:pPr>
        <w:ind w:firstLine="720"/>
        <w:rPr>
          <w:rFonts w:ascii="Arial" w:hAnsi="Arial" w:cs="Arial"/>
          <w:sz w:val="24"/>
        </w:rPr>
      </w:pPr>
      <w:r w:rsidRPr="00416C25">
        <w:rPr>
          <w:rFonts w:ascii="Arial" w:hAnsi="Arial" w:cs="Arial"/>
          <w:sz w:val="24"/>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D1600C" w:rsidRPr="00416C25" w:rsidRDefault="00D1600C" w:rsidP="00D1600C">
      <w:pPr>
        <w:suppressAutoHyphens/>
        <w:ind w:firstLine="720"/>
        <w:rPr>
          <w:rFonts w:ascii="Arial" w:hAnsi="Arial" w:cs="Arial"/>
          <w:bCs/>
          <w:iCs/>
          <w:sz w:val="24"/>
        </w:rPr>
      </w:pPr>
    </w:p>
    <w:p w:rsidR="00D1600C" w:rsidRPr="00416C25" w:rsidRDefault="00D1600C" w:rsidP="00D1600C">
      <w:pPr>
        <w:suppressAutoHyphens/>
        <w:ind w:firstLine="720"/>
        <w:rPr>
          <w:rFonts w:ascii="Arial" w:hAnsi="Arial" w:cs="Arial"/>
          <w:b/>
          <w:sz w:val="24"/>
        </w:rPr>
      </w:pPr>
      <w:r w:rsidRPr="00416C25">
        <w:rPr>
          <w:rFonts w:ascii="Arial" w:hAnsi="Arial" w:cs="Arial"/>
          <w:b/>
          <w:sz w:val="24"/>
        </w:rPr>
        <w:t>6.1.2. Развитие перерабатывающей промышленности.</w:t>
      </w:r>
    </w:p>
    <w:p w:rsidR="00D1600C" w:rsidRPr="00416C25" w:rsidRDefault="00D1600C" w:rsidP="00D1600C">
      <w:pPr>
        <w:suppressAutoHyphens/>
        <w:ind w:firstLine="720"/>
        <w:rPr>
          <w:rFonts w:ascii="Arial" w:hAnsi="Arial" w:cs="Arial"/>
          <w:sz w:val="24"/>
        </w:rPr>
      </w:pPr>
      <w:r w:rsidRPr="00416C25">
        <w:rPr>
          <w:rFonts w:ascii="Arial" w:hAnsi="Arial" w:cs="Arial"/>
          <w:sz w:val="24"/>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D1600C" w:rsidRPr="00416C25" w:rsidRDefault="00D1600C" w:rsidP="00D1600C">
      <w:pPr>
        <w:suppressAutoHyphens/>
        <w:ind w:firstLine="720"/>
        <w:rPr>
          <w:rFonts w:ascii="Arial" w:hAnsi="Arial" w:cs="Arial"/>
          <w:sz w:val="24"/>
        </w:rPr>
      </w:pPr>
      <w:r w:rsidRPr="00416C25">
        <w:rPr>
          <w:rFonts w:ascii="Arial" w:hAnsi="Arial" w:cs="Arial"/>
          <w:sz w:val="24"/>
        </w:rPr>
        <w:t>Предполагается реализация на территории сельского поселения следующих проектов:</w:t>
      </w:r>
    </w:p>
    <w:p w:rsidR="00D1600C" w:rsidRPr="00416C25" w:rsidRDefault="00D1600C" w:rsidP="00D1600C">
      <w:pPr>
        <w:suppressAutoHyphens/>
        <w:ind w:firstLine="720"/>
        <w:rPr>
          <w:rFonts w:ascii="Arial" w:hAnsi="Arial" w:cs="Arial"/>
          <w:sz w:val="24"/>
        </w:rPr>
      </w:pPr>
      <w:r w:rsidRPr="00416C25">
        <w:rPr>
          <w:rFonts w:ascii="Arial" w:hAnsi="Arial" w:cs="Arial"/>
          <w:sz w:val="24"/>
        </w:rPr>
        <w:t xml:space="preserve"> - строительство молочного комплекса;</w:t>
      </w:r>
    </w:p>
    <w:p w:rsidR="00D1600C" w:rsidRPr="00416C25" w:rsidRDefault="00D1600C" w:rsidP="00D1600C">
      <w:pPr>
        <w:suppressAutoHyphens/>
        <w:ind w:firstLine="720"/>
        <w:rPr>
          <w:rFonts w:ascii="Arial" w:hAnsi="Arial" w:cs="Arial"/>
          <w:bCs/>
          <w:iCs/>
          <w:sz w:val="24"/>
        </w:rPr>
      </w:pPr>
      <w:r w:rsidRPr="00416C25">
        <w:rPr>
          <w:rFonts w:ascii="Arial" w:hAnsi="Arial" w:cs="Arial"/>
          <w:bCs/>
          <w:iCs/>
          <w:sz w:val="24"/>
        </w:rPr>
        <w:t>- развитие овцеводства в ЛПХ;</w:t>
      </w:r>
    </w:p>
    <w:p w:rsidR="00D1600C" w:rsidRPr="00416C25" w:rsidRDefault="00D1600C" w:rsidP="00D1600C">
      <w:pPr>
        <w:suppressAutoHyphens/>
        <w:ind w:firstLine="720"/>
        <w:rPr>
          <w:rFonts w:ascii="Arial" w:hAnsi="Arial" w:cs="Arial"/>
          <w:bCs/>
          <w:iCs/>
          <w:sz w:val="24"/>
        </w:rPr>
      </w:pPr>
      <w:r w:rsidRPr="00416C25">
        <w:rPr>
          <w:rFonts w:ascii="Arial" w:hAnsi="Arial" w:cs="Arial"/>
          <w:bCs/>
          <w:iCs/>
          <w:sz w:val="24"/>
        </w:rPr>
        <w:t>- развитие растениеводства в ЛПХ;</w:t>
      </w:r>
    </w:p>
    <w:p w:rsidR="00D1600C" w:rsidRPr="00416C25" w:rsidRDefault="00D1600C" w:rsidP="00D1600C">
      <w:pPr>
        <w:suppressAutoHyphens/>
        <w:ind w:firstLine="720"/>
        <w:rPr>
          <w:rFonts w:ascii="Arial" w:hAnsi="Arial" w:cs="Arial"/>
          <w:sz w:val="24"/>
        </w:rPr>
      </w:pPr>
      <w:r w:rsidRPr="00416C25">
        <w:rPr>
          <w:rFonts w:ascii="Arial" w:hAnsi="Arial" w:cs="Arial"/>
          <w:sz w:val="24"/>
        </w:rPr>
        <w:t>Для реализации всех заявленных проектов потребуется осуществление на территории сельского поселения следующих мер:</w:t>
      </w:r>
    </w:p>
    <w:p w:rsidR="00D1600C" w:rsidRPr="00416C25" w:rsidRDefault="00D1600C" w:rsidP="00D1600C">
      <w:pPr>
        <w:suppressAutoHyphens/>
        <w:ind w:firstLine="720"/>
        <w:rPr>
          <w:rFonts w:ascii="Arial" w:hAnsi="Arial" w:cs="Arial"/>
          <w:sz w:val="24"/>
        </w:rPr>
      </w:pPr>
      <w:r w:rsidRPr="00416C25">
        <w:rPr>
          <w:rFonts w:ascii="Arial" w:hAnsi="Arial" w:cs="Arial"/>
          <w:sz w:val="24"/>
        </w:rPr>
        <w:t>- создание сырьевой базы, включая ЛПХ;</w:t>
      </w:r>
    </w:p>
    <w:p w:rsidR="00D1600C" w:rsidRPr="00416C25" w:rsidRDefault="00D1600C" w:rsidP="00D1600C">
      <w:pPr>
        <w:suppressAutoHyphens/>
        <w:ind w:firstLine="720"/>
        <w:rPr>
          <w:rFonts w:ascii="Arial" w:hAnsi="Arial" w:cs="Arial"/>
          <w:sz w:val="24"/>
        </w:rPr>
      </w:pPr>
      <w:r w:rsidRPr="00416C25">
        <w:rPr>
          <w:rFonts w:ascii="Arial" w:hAnsi="Arial" w:cs="Arial"/>
          <w:sz w:val="24"/>
        </w:rPr>
        <w:t>- развитие заготовительной деятельности, в том числе развитие коллективных форм хозяйствования в форме СПоК;</w:t>
      </w:r>
    </w:p>
    <w:p w:rsidR="00D1600C" w:rsidRPr="00416C25" w:rsidRDefault="00D1600C" w:rsidP="00D1600C">
      <w:pPr>
        <w:suppressAutoHyphens/>
        <w:ind w:firstLine="720"/>
        <w:rPr>
          <w:rFonts w:ascii="Arial" w:hAnsi="Arial" w:cs="Arial"/>
          <w:sz w:val="24"/>
        </w:rPr>
      </w:pPr>
      <w:r w:rsidRPr="00416C25">
        <w:rPr>
          <w:rFonts w:ascii="Arial" w:hAnsi="Arial" w:cs="Arial"/>
          <w:sz w:val="24"/>
        </w:rPr>
        <w:t>- привлечение инвесторов ;</w:t>
      </w:r>
    </w:p>
    <w:p w:rsidR="00D1600C" w:rsidRPr="00416C25" w:rsidRDefault="00D1600C" w:rsidP="00D1600C">
      <w:pPr>
        <w:suppressAutoHyphens/>
        <w:ind w:firstLine="720"/>
        <w:rPr>
          <w:rFonts w:ascii="Arial" w:hAnsi="Arial" w:cs="Arial"/>
          <w:sz w:val="24"/>
        </w:rPr>
      </w:pPr>
      <w:r w:rsidRPr="00416C25">
        <w:rPr>
          <w:rFonts w:ascii="Arial" w:hAnsi="Arial" w:cs="Arial"/>
          <w:sz w:val="24"/>
        </w:rPr>
        <w:t>-  информационное содействие незанятому населению в вопросах   развития малого и среднего предпринимательства.</w:t>
      </w:r>
    </w:p>
    <w:p w:rsidR="00D1600C" w:rsidRPr="00416C25" w:rsidRDefault="00D1600C" w:rsidP="00D1600C">
      <w:pPr>
        <w:suppressAutoHyphens/>
        <w:ind w:firstLine="720"/>
        <w:rPr>
          <w:rFonts w:ascii="Arial" w:hAnsi="Arial" w:cs="Arial"/>
          <w:sz w:val="24"/>
        </w:rPr>
      </w:pPr>
      <w:r w:rsidRPr="00416C25">
        <w:rPr>
          <w:rFonts w:ascii="Arial" w:hAnsi="Arial" w:cs="Arial"/>
          <w:sz w:val="24"/>
        </w:rPr>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sidRPr="00416C25">
        <w:rPr>
          <w:rFonts w:ascii="Arial" w:hAnsi="Arial" w:cs="Arial"/>
          <w:bCs/>
          <w:iCs/>
          <w:sz w:val="24"/>
        </w:rPr>
        <w:t xml:space="preserve">обеспечения кормами собственное животноводство, </w:t>
      </w:r>
      <w:r w:rsidRPr="00416C25">
        <w:rPr>
          <w:rFonts w:ascii="Arial" w:hAnsi="Arial" w:cs="Arial"/>
          <w:sz w:val="24"/>
        </w:rPr>
        <w:t xml:space="preserve">позволит </w:t>
      </w:r>
      <w:r w:rsidR="00713E9C" w:rsidRPr="00416C25">
        <w:rPr>
          <w:rFonts w:ascii="Arial" w:hAnsi="Arial" w:cs="Arial"/>
          <w:sz w:val="24"/>
        </w:rPr>
        <w:t>к 2036</w:t>
      </w:r>
      <w:r w:rsidRPr="00416C25">
        <w:rPr>
          <w:rFonts w:ascii="Arial" w:hAnsi="Arial" w:cs="Arial"/>
          <w:sz w:val="24"/>
        </w:rPr>
        <w:t xml:space="preserve"> году создать на предприятиях переработки квалифицированные рабочие места.</w:t>
      </w:r>
    </w:p>
    <w:p w:rsidR="00D1600C" w:rsidRPr="00416C25" w:rsidRDefault="00D1600C" w:rsidP="00D1600C">
      <w:pPr>
        <w:suppressAutoHyphens/>
        <w:ind w:firstLine="720"/>
        <w:rPr>
          <w:rFonts w:ascii="Arial" w:hAnsi="Arial" w:cs="Arial"/>
          <w:sz w:val="24"/>
        </w:rPr>
      </w:pPr>
    </w:p>
    <w:p w:rsidR="00D1600C" w:rsidRPr="00416C25" w:rsidRDefault="00D1600C" w:rsidP="00D1600C">
      <w:pPr>
        <w:suppressAutoHyphens/>
        <w:ind w:firstLine="0"/>
        <w:rPr>
          <w:rFonts w:ascii="Arial" w:hAnsi="Arial" w:cs="Arial"/>
          <w:sz w:val="24"/>
        </w:rPr>
      </w:pPr>
      <w:r w:rsidRPr="00416C25">
        <w:rPr>
          <w:rFonts w:ascii="Arial" w:hAnsi="Arial" w:cs="Arial"/>
          <w:b/>
          <w:sz w:val="24"/>
        </w:rPr>
        <w:t>6.1.3. Развитие</w:t>
      </w:r>
      <w:r w:rsidRPr="00416C25">
        <w:rPr>
          <w:rFonts w:ascii="Arial" w:hAnsi="Arial" w:cs="Arial"/>
          <w:b/>
          <w:bCs/>
          <w:iCs/>
          <w:sz w:val="24"/>
        </w:rPr>
        <w:t xml:space="preserve"> крестьянских (фермерских) хозяйств и личных подсобных хозяйств</w:t>
      </w:r>
      <w:r w:rsidRPr="00416C25">
        <w:rPr>
          <w:rFonts w:ascii="Arial" w:hAnsi="Arial" w:cs="Arial"/>
          <w:sz w:val="24"/>
        </w:rPr>
        <w:t xml:space="preserve">. </w:t>
      </w:r>
    </w:p>
    <w:p w:rsidR="00D1600C" w:rsidRPr="00416C25" w:rsidRDefault="00D1600C" w:rsidP="00D1600C">
      <w:pPr>
        <w:ind w:firstLine="0"/>
        <w:rPr>
          <w:rFonts w:ascii="Arial" w:hAnsi="Arial" w:cs="Arial"/>
          <w:sz w:val="24"/>
        </w:rPr>
      </w:pPr>
      <w:r w:rsidRPr="00416C25">
        <w:rPr>
          <w:rFonts w:ascii="Arial" w:hAnsi="Arial" w:cs="Arial"/>
          <w:sz w:val="24"/>
        </w:rPr>
        <w:tab/>
        <w:t>Для решения поставленной задачи основная работа будет проводиться  с ключевым инвестором по организации им аренды земельных участков и передачей в аренду земельных участков фермерским хозяйствам. Кроме того планируется вовлечь в хозяйственный оборот необрабатываемые земли  ЛПХ.</w:t>
      </w:r>
    </w:p>
    <w:p w:rsidR="00D1600C" w:rsidRPr="00416C25" w:rsidRDefault="00D1600C" w:rsidP="00D1600C">
      <w:pPr>
        <w:suppressAutoHyphens/>
        <w:ind w:firstLine="720"/>
        <w:rPr>
          <w:rFonts w:ascii="Arial" w:hAnsi="Arial" w:cs="Arial"/>
          <w:sz w:val="24"/>
        </w:rPr>
      </w:pPr>
      <w:r w:rsidRPr="00416C25">
        <w:rPr>
          <w:rFonts w:ascii="Arial" w:hAnsi="Arial" w:cs="Arial"/>
          <w:sz w:val="24"/>
        </w:rPr>
        <w:t>В этой связи планируется проведение следующих мероприятий:</w:t>
      </w:r>
    </w:p>
    <w:p w:rsidR="00D1600C" w:rsidRPr="00416C25" w:rsidRDefault="00D1600C" w:rsidP="00D1600C">
      <w:pPr>
        <w:suppressAutoHyphens/>
        <w:ind w:firstLine="720"/>
        <w:rPr>
          <w:rFonts w:ascii="Arial" w:hAnsi="Arial" w:cs="Arial"/>
          <w:sz w:val="24"/>
        </w:rPr>
      </w:pPr>
      <w:r w:rsidRPr="00416C25">
        <w:rPr>
          <w:rFonts w:ascii="Arial" w:hAnsi="Arial" w:cs="Arial"/>
          <w:sz w:val="24"/>
        </w:rPr>
        <w:t>- выявление и составление реестра брошенных и необрабатываемых земель личных подсобных хозяйств;</w:t>
      </w:r>
    </w:p>
    <w:p w:rsidR="00D1600C" w:rsidRPr="00416C25" w:rsidRDefault="00D1600C" w:rsidP="00D1600C">
      <w:pPr>
        <w:suppressAutoHyphens/>
        <w:ind w:firstLine="720"/>
        <w:rPr>
          <w:rFonts w:ascii="Arial" w:hAnsi="Arial" w:cs="Arial"/>
          <w:sz w:val="24"/>
        </w:rPr>
      </w:pPr>
      <w:r w:rsidRPr="00416C25">
        <w:rPr>
          <w:rFonts w:ascii="Arial" w:hAnsi="Arial" w:cs="Arial"/>
          <w:sz w:val="24"/>
        </w:rPr>
        <w:t>-проведение информационной кампании среди сельского населения с целью отбора лиц, желающих расширить землепользование;</w:t>
      </w:r>
    </w:p>
    <w:p w:rsidR="00D1600C" w:rsidRPr="00416C25" w:rsidRDefault="00D1600C" w:rsidP="00D1600C">
      <w:pPr>
        <w:suppressAutoHyphens/>
        <w:ind w:firstLine="720"/>
        <w:rPr>
          <w:rFonts w:ascii="Arial" w:hAnsi="Arial" w:cs="Arial"/>
          <w:sz w:val="24"/>
        </w:rPr>
      </w:pPr>
      <w:r w:rsidRPr="00416C25">
        <w:rPr>
          <w:rFonts w:ascii="Arial" w:hAnsi="Arial" w:cs="Arial"/>
          <w:sz w:val="24"/>
        </w:rPr>
        <w:t>-проведение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D1600C" w:rsidRPr="00416C25" w:rsidRDefault="00D1600C" w:rsidP="00D1600C">
      <w:pPr>
        <w:suppressAutoHyphens/>
        <w:ind w:firstLine="720"/>
        <w:rPr>
          <w:rFonts w:ascii="Arial" w:hAnsi="Arial" w:cs="Arial"/>
          <w:bCs/>
          <w:iCs/>
          <w:sz w:val="24"/>
        </w:rPr>
      </w:pPr>
      <w:r w:rsidRPr="00416C25">
        <w:rPr>
          <w:rFonts w:ascii="Arial" w:hAnsi="Arial" w:cs="Arial"/>
          <w:sz w:val="24"/>
        </w:rPr>
        <w:t xml:space="preserve">- привлечение </w:t>
      </w:r>
      <w:r w:rsidRPr="00416C25">
        <w:rPr>
          <w:rFonts w:ascii="Arial" w:hAnsi="Arial" w:cs="Arial"/>
          <w:bCs/>
          <w:iCs/>
          <w:sz w:val="24"/>
        </w:rPr>
        <w:t>крестьянских (фермерских) хозяйств и личных подсобных хозяйств к участию в реализации мероприятий областных целевых программ поддержки сельхозтоваропроизводителей;</w:t>
      </w:r>
    </w:p>
    <w:p w:rsidR="00D1600C" w:rsidRPr="00416C25" w:rsidRDefault="00D1600C" w:rsidP="00D1600C">
      <w:pPr>
        <w:suppressAutoHyphens/>
        <w:ind w:firstLine="720"/>
        <w:rPr>
          <w:rFonts w:ascii="Arial" w:hAnsi="Arial" w:cs="Arial"/>
          <w:bCs/>
          <w:iCs/>
          <w:sz w:val="24"/>
        </w:rPr>
      </w:pPr>
      <w:r w:rsidRPr="00416C25">
        <w:rPr>
          <w:rFonts w:ascii="Arial" w:hAnsi="Arial" w:cs="Arial"/>
          <w:bCs/>
          <w:iCs/>
          <w:sz w:val="24"/>
        </w:rPr>
        <w:lastRenderedPageBreak/>
        <w:t>-развитие животноводства, в т.ч. свиноводства, овцеводства, птицеводства, овощеводства;</w:t>
      </w:r>
    </w:p>
    <w:p w:rsidR="00D1600C" w:rsidRPr="00416C25" w:rsidRDefault="00D1600C" w:rsidP="00D1600C">
      <w:pPr>
        <w:suppressAutoHyphens/>
        <w:ind w:firstLine="720"/>
        <w:rPr>
          <w:rFonts w:ascii="Arial" w:hAnsi="Arial" w:cs="Arial"/>
          <w:bCs/>
          <w:iCs/>
          <w:sz w:val="24"/>
        </w:rPr>
      </w:pPr>
      <w:r w:rsidRPr="00416C25">
        <w:rPr>
          <w:rFonts w:ascii="Arial" w:hAnsi="Arial" w:cs="Arial"/>
          <w:bCs/>
          <w:iCs/>
          <w:sz w:val="24"/>
        </w:rPr>
        <w:t>-создание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 производимой ЛПХ.</w:t>
      </w:r>
    </w:p>
    <w:p w:rsidR="00D1600C" w:rsidRPr="00416C25" w:rsidRDefault="00D1600C" w:rsidP="00D1600C">
      <w:pPr>
        <w:widowControl w:val="0"/>
        <w:ind w:firstLine="708"/>
        <w:rPr>
          <w:rFonts w:ascii="Arial" w:hAnsi="Arial" w:cs="Arial"/>
          <w:bCs/>
          <w:iCs/>
          <w:sz w:val="24"/>
        </w:rPr>
      </w:pPr>
    </w:p>
    <w:p w:rsidR="00D1600C" w:rsidRPr="00416C25" w:rsidRDefault="00D1600C" w:rsidP="00D1600C">
      <w:pPr>
        <w:suppressAutoHyphens/>
        <w:ind w:firstLine="720"/>
        <w:rPr>
          <w:rFonts w:ascii="Arial" w:hAnsi="Arial" w:cs="Arial"/>
          <w:sz w:val="24"/>
        </w:rPr>
      </w:pPr>
      <w:r w:rsidRPr="00416C25">
        <w:rPr>
          <w:rFonts w:ascii="Arial" w:hAnsi="Arial" w:cs="Arial"/>
          <w:b/>
          <w:sz w:val="24"/>
        </w:rPr>
        <w:t>6.1.4. Создание благоприятных условий для развития малого и среднего предпринимательства</w:t>
      </w:r>
      <w:r w:rsidRPr="00416C25">
        <w:rPr>
          <w:rFonts w:ascii="Arial" w:hAnsi="Arial" w:cs="Arial"/>
          <w:sz w:val="24"/>
        </w:rPr>
        <w:t>.</w:t>
      </w:r>
    </w:p>
    <w:p w:rsidR="00D1600C" w:rsidRPr="00416C25" w:rsidRDefault="00D1600C" w:rsidP="00D1600C">
      <w:pPr>
        <w:ind w:firstLine="720"/>
        <w:rPr>
          <w:rFonts w:ascii="Arial" w:hAnsi="Arial" w:cs="Arial"/>
          <w:sz w:val="24"/>
        </w:rPr>
      </w:pPr>
      <w:r w:rsidRPr="00416C25">
        <w:rPr>
          <w:rFonts w:ascii="Arial" w:hAnsi="Arial" w:cs="Arial"/>
          <w:sz w:val="24"/>
        </w:rPr>
        <w:t>С целью создания условий для развития малого и среднего предпринимательства планируется:</w:t>
      </w:r>
    </w:p>
    <w:p w:rsidR="00D1600C" w:rsidRPr="00416C25" w:rsidRDefault="00D1600C" w:rsidP="00D1600C">
      <w:pPr>
        <w:ind w:firstLine="720"/>
        <w:rPr>
          <w:rFonts w:ascii="Arial" w:hAnsi="Arial" w:cs="Arial"/>
          <w:sz w:val="24"/>
        </w:rPr>
      </w:pPr>
      <w:r w:rsidRPr="00416C25">
        <w:rPr>
          <w:rFonts w:ascii="Arial" w:hAnsi="Arial" w:cs="Arial"/>
          <w:sz w:val="24"/>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D1600C" w:rsidRPr="00416C25" w:rsidRDefault="00D1600C" w:rsidP="00D1600C">
      <w:pPr>
        <w:ind w:firstLine="720"/>
        <w:rPr>
          <w:rFonts w:ascii="Arial" w:hAnsi="Arial" w:cs="Arial"/>
          <w:sz w:val="24"/>
        </w:rPr>
      </w:pPr>
      <w:r w:rsidRPr="00416C25">
        <w:rPr>
          <w:rFonts w:ascii="Arial" w:hAnsi="Arial" w:cs="Arial"/>
          <w:sz w:val="24"/>
        </w:rPr>
        <w:t>- рациональное размещение объектов малого и среднего бизнеса на территории поселения;</w:t>
      </w:r>
    </w:p>
    <w:p w:rsidR="00D1600C" w:rsidRPr="00416C25" w:rsidRDefault="00D1600C" w:rsidP="00D1600C">
      <w:pPr>
        <w:ind w:firstLine="720"/>
        <w:rPr>
          <w:rFonts w:ascii="Arial" w:hAnsi="Arial" w:cs="Arial"/>
          <w:sz w:val="24"/>
        </w:rPr>
      </w:pPr>
      <w:r w:rsidRPr="00416C25">
        <w:rPr>
          <w:rFonts w:ascii="Arial" w:hAnsi="Arial" w:cs="Arial"/>
          <w:sz w:val="24"/>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D1600C" w:rsidRPr="00416C25" w:rsidRDefault="00D1600C" w:rsidP="00D1600C">
      <w:pPr>
        <w:ind w:firstLine="720"/>
        <w:rPr>
          <w:rFonts w:ascii="Arial" w:hAnsi="Arial" w:cs="Arial"/>
          <w:sz w:val="24"/>
        </w:rPr>
      </w:pPr>
      <w:r w:rsidRPr="00416C25">
        <w:rPr>
          <w:rFonts w:ascii="Arial" w:hAnsi="Arial" w:cs="Arial"/>
          <w:sz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D1600C" w:rsidRPr="00416C25" w:rsidRDefault="00D1600C" w:rsidP="00D1600C">
      <w:pPr>
        <w:ind w:firstLine="720"/>
        <w:rPr>
          <w:rFonts w:ascii="Arial" w:hAnsi="Arial" w:cs="Arial"/>
          <w:sz w:val="24"/>
        </w:rPr>
      </w:pPr>
      <w:r w:rsidRPr="00416C25">
        <w:rPr>
          <w:rFonts w:ascii="Arial" w:hAnsi="Arial" w:cs="Arial"/>
          <w:sz w:val="24"/>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D1600C" w:rsidRPr="00416C25" w:rsidRDefault="00D1600C" w:rsidP="00D1600C">
      <w:pPr>
        <w:ind w:firstLine="720"/>
        <w:rPr>
          <w:rFonts w:ascii="Arial" w:hAnsi="Arial" w:cs="Arial"/>
          <w:sz w:val="24"/>
        </w:rPr>
      </w:pPr>
      <w:r w:rsidRPr="00416C25">
        <w:rPr>
          <w:rFonts w:ascii="Arial" w:hAnsi="Arial" w:cs="Arial"/>
          <w:sz w:val="24"/>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D1600C" w:rsidRPr="00416C25" w:rsidRDefault="00D1600C" w:rsidP="00D1600C">
      <w:pPr>
        <w:ind w:firstLine="720"/>
        <w:rPr>
          <w:rFonts w:ascii="Arial" w:hAnsi="Arial" w:cs="Arial"/>
          <w:sz w:val="24"/>
        </w:rPr>
      </w:pPr>
      <w:r w:rsidRPr="00416C25">
        <w:rPr>
          <w:rFonts w:ascii="Arial" w:hAnsi="Arial" w:cs="Arial"/>
          <w:sz w:val="24"/>
        </w:rPr>
        <w:t>- привлечение субъектов малого и среднего предпринимательства к участию в муниципальном и государственном заказе.</w:t>
      </w:r>
    </w:p>
    <w:p w:rsidR="00D1600C" w:rsidRPr="00416C25" w:rsidRDefault="00D1600C" w:rsidP="00D1600C">
      <w:pPr>
        <w:ind w:firstLine="720"/>
        <w:rPr>
          <w:rFonts w:ascii="Arial" w:hAnsi="Arial" w:cs="Arial"/>
          <w:b/>
          <w:sz w:val="24"/>
        </w:rPr>
      </w:pPr>
      <w:r w:rsidRPr="00416C25">
        <w:rPr>
          <w:rFonts w:ascii="Arial" w:hAnsi="Arial" w:cs="Arial"/>
          <w:sz w:val="24"/>
        </w:rPr>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обслуживание), обеспечить к 20</w:t>
      </w:r>
      <w:r w:rsidR="00713E9C" w:rsidRPr="00416C25">
        <w:rPr>
          <w:rFonts w:ascii="Arial" w:hAnsi="Arial" w:cs="Arial"/>
          <w:sz w:val="24"/>
        </w:rPr>
        <w:t>36</w:t>
      </w:r>
      <w:r w:rsidRPr="00416C25">
        <w:rPr>
          <w:rFonts w:ascii="Arial" w:hAnsi="Arial" w:cs="Arial"/>
          <w:sz w:val="24"/>
        </w:rPr>
        <w:t xml:space="preserve"> году рост количества субъектов малого предпринимательства более.</w:t>
      </w:r>
    </w:p>
    <w:p w:rsidR="00D1600C" w:rsidRPr="00416C25" w:rsidRDefault="00D1600C" w:rsidP="00D1600C">
      <w:pPr>
        <w:widowControl w:val="0"/>
        <w:ind w:firstLine="708"/>
        <w:rPr>
          <w:rFonts w:ascii="Arial" w:hAnsi="Arial" w:cs="Arial"/>
          <w:b/>
          <w:bCs/>
          <w:iCs/>
          <w:sz w:val="24"/>
        </w:rPr>
      </w:pPr>
      <w:r w:rsidRPr="00416C25">
        <w:rPr>
          <w:rFonts w:ascii="Arial" w:hAnsi="Arial" w:cs="Arial"/>
          <w:b/>
          <w:sz w:val="24"/>
        </w:rPr>
        <w:t>6.1.5.</w:t>
      </w:r>
      <w:r w:rsidRPr="00416C25">
        <w:rPr>
          <w:rFonts w:ascii="Arial" w:hAnsi="Arial" w:cs="Arial"/>
          <w:b/>
          <w:bCs/>
          <w:iCs/>
          <w:sz w:val="24"/>
        </w:rPr>
        <w:t xml:space="preserve"> Улучшение качества муниципального управления, повышение его эффективности.</w:t>
      </w:r>
    </w:p>
    <w:p w:rsidR="00D1600C" w:rsidRPr="00416C25" w:rsidRDefault="00D1600C" w:rsidP="00D1600C">
      <w:pPr>
        <w:ind w:firstLine="0"/>
        <w:rPr>
          <w:rFonts w:ascii="Arial" w:hAnsi="Arial" w:cs="Arial"/>
          <w:bCs/>
          <w:iCs/>
          <w:sz w:val="24"/>
        </w:rPr>
      </w:pPr>
      <w:r w:rsidRPr="00416C25">
        <w:rPr>
          <w:rFonts w:ascii="Arial" w:hAnsi="Arial" w:cs="Arial"/>
          <w:bCs/>
          <w:iCs/>
          <w:sz w:val="24"/>
        </w:rPr>
        <w:tab/>
        <w:t xml:space="preserve">Улучшение качества муниципального управления планируется осуществлять за счет повышения эффективности  </w:t>
      </w:r>
      <w:r w:rsidRPr="00416C25">
        <w:rPr>
          <w:rFonts w:ascii="Arial" w:hAnsi="Arial" w:cs="Arial"/>
          <w:sz w:val="24"/>
        </w:rPr>
        <w:t>управления муниципальной собственностью, улучшения качества планирования и оптимизации бюджетных расходов.</w:t>
      </w:r>
    </w:p>
    <w:p w:rsidR="00D1600C" w:rsidRPr="00416C25" w:rsidRDefault="00D1600C" w:rsidP="00D1600C">
      <w:pPr>
        <w:ind w:firstLine="720"/>
        <w:rPr>
          <w:rFonts w:ascii="Arial" w:hAnsi="Arial" w:cs="Arial"/>
          <w:sz w:val="24"/>
        </w:rPr>
      </w:pPr>
      <w:r w:rsidRPr="00416C25">
        <w:rPr>
          <w:rFonts w:ascii="Arial" w:hAnsi="Arial" w:cs="Arial"/>
          <w:sz w:val="24"/>
        </w:rPr>
        <w:t>В целях решения поставленной задачи будут проводиться следующие мероприятия:</w:t>
      </w:r>
    </w:p>
    <w:p w:rsidR="00D1600C" w:rsidRPr="00416C25" w:rsidRDefault="00D1600C" w:rsidP="00D1600C">
      <w:pPr>
        <w:ind w:firstLine="720"/>
        <w:rPr>
          <w:rFonts w:ascii="Arial" w:hAnsi="Arial" w:cs="Arial"/>
          <w:sz w:val="24"/>
        </w:rPr>
      </w:pPr>
      <w:r w:rsidRPr="00416C25">
        <w:rPr>
          <w:rFonts w:ascii="Arial" w:hAnsi="Arial" w:cs="Arial"/>
          <w:sz w:val="24"/>
        </w:rPr>
        <w:t>-обеспечение сдачи в аренду субъектам малого бизнеса неиспользуемых площадей муниципальной собственности;</w:t>
      </w:r>
    </w:p>
    <w:p w:rsidR="00D1600C" w:rsidRPr="00416C25" w:rsidRDefault="00D1600C" w:rsidP="00D1600C">
      <w:pPr>
        <w:ind w:firstLine="720"/>
        <w:rPr>
          <w:rFonts w:ascii="Arial" w:hAnsi="Arial" w:cs="Arial"/>
          <w:sz w:val="24"/>
        </w:rPr>
      </w:pPr>
      <w:r w:rsidRPr="00416C25">
        <w:rPr>
          <w:rFonts w:ascii="Arial" w:hAnsi="Arial" w:cs="Arial"/>
          <w:sz w:val="24"/>
        </w:rPr>
        <w:t>- выполнение работ по разграничению собственности на землю;</w:t>
      </w:r>
    </w:p>
    <w:p w:rsidR="00D1600C" w:rsidRPr="00416C25" w:rsidRDefault="00D1600C" w:rsidP="00D1600C">
      <w:pPr>
        <w:ind w:firstLine="720"/>
        <w:rPr>
          <w:rFonts w:ascii="Arial" w:hAnsi="Arial" w:cs="Arial"/>
          <w:sz w:val="24"/>
        </w:rPr>
      </w:pPr>
      <w:r w:rsidRPr="00416C25">
        <w:rPr>
          <w:rFonts w:ascii="Arial" w:hAnsi="Arial" w:cs="Arial"/>
          <w:sz w:val="24"/>
        </w:rPr>
        <w:t>-формирование сведений о невостребованных земельных долях (регистрация права собственности на них);</w:t>
      </w:r>
    </w:p>
    <w:p w:rsidR="00D1600C" w:rsidRPr="00416C25" w:rsidRDefault="00D1600C" w:rsidP="00D1600C">
      <w:pPr>
        <w:ind w:firstLine="720"/>
        <w:rPr>
          <w:rFonts w:ascii="Arial" w:hAnsi="Arial" w:cs="Arial"/>
          <w:sz w:val="24"/>
        </w:rPr>
      </w:pPr>
      <w:r w:rsidRPr="00416C25">
        <w:rPr>
          <w:rFonts w:ascii="Arial" w:hAnsi="Arial" w:cs="Arial"/>
          <w:sz w:val="24"/>
        </w:rPr>
        <w:t>- работа по расширению налогооблагаемой базы местных налогов (НДФЛ, налог на имущество физических лиц);</w:t>
      </w:r>
    </w:p>
    <w:p w:rsidR="00D1600C" w:rsidRPr="00416C25" w:rsidRDefault="00D1600C" w:rsidP="00D1600C">
      <w:pPr>
        <w:ind w:firstLine="720"/>
        <w:rPr>
          <w:rFonts w:ascii="Arial" w:hAnsi="Arial" w:cs="Arial"/>
          <w:sz w:val="24"/>
        </w:rPr>
      </w:pPr>
      <w:r w:rsidRPr="00416C25">
        <w:rPr>
          <w:rFonts w:ascii="Arial" w:hAnsi="Arial" w:cs="Arial"/>
          <w:sz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D1600C" w:rsidRPr="00416C25" w:rsidRDefault="00D1600C" w:rsidP="00D1600C">
      <w:pPr>
        <w:ind w:firstLine="720"/>
        <w:rPr>
          <w:rFonts w:ascii="Arial" w:hAnsi="Arial" w:cs="Arial"/>
          <w:sz w:val="24"/>
        </w:rPr>
      </w:pPr>
      <w:r w:rsidRPr="00416C25">
        <w:rPr>
          <w:rFonts w:ascii="Arial" w:hAnsi="Arial" w:cs="Arial"/>
          <w:sz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D1600C" w:rsidRPr="00416C25" w:rsidRDefault="00D1600C" w:rsidP="00D1600C">
      <w:pPr>
        <w:ind w:firstLine="720"/>
        <w:rPr>
          <w:rFonts w:ascii="Arial" w:hAnsi="Arial" w:cs="Arial"/>
          <w:sz w:val="24"/>
        </w:rPr>
      </w:pPr>
      <w:r w:rsidRPr="00416C25">
        <w:rPr>
          <w:rFonts w:ascii="Arial" w:hAnsi="Arial" w:cs="Arial"/>
          <w:sz w:val="24"/>
        </w:rPr>
        <w:lastRenderedPageBreak/>
        <w:t>- внедрение информационно-коммуникационных технологий в деятельность органов местного самоуправления;</w:t>
      </w:r>
    </w:p>
    <w:p w:rsidR="00D1600C" w:rsidRPr="00416C25" w:rsidRDefault="00D1600C" w:rsidP="00D1600C">
      <w:pPr>
        <w:ind w:firstLine="720"/>
        <w:rPr>
          <w:rFonts w:ascii="Arial" w:hAnsi="Arial" w:cs="Arial"/>
          <w:sz w:val="24"/>
        </w:rPr>
      </w:pPr>
      <w:r w:rsidRPr="00416C25">
        <w:rPr>
          <w:rFonts w:ascii="Arial" w:hAnsi="Arial" w:cs="Arial"/>
          <w:sz w:val="24"/>
        </w:rPr>
        <w:t xml:space="preserve"> -внедрение программно-целевого метода планирования, мониторинга исполнения муниципальных целевых программ.</w:t>
      </w:r>
    </w:p>
    <w:p w:rsidR="00D1600C" w:rsidRPr="00416C25" w:rsidRDefault="00D1600C" w:rsidP="00D1600C">
      <w:pPr>
        <w:ind w:firstLine="720"/>
        <w:rPr>
          <w:rFonts w:ascii="Arial" w:hAnsi="Arial" w:cs="Arial"/>
          <w:sz w:val="24"/>
        </w:rPr>
      </w:pPr>
      <w:r w:rsidRPr="00416C25">
        <w:rPr>
          <w:rFonts w:ascii="Arial" w:hAnsi="Arial" w:cs="Arial"/>
          <w:sz w:val="24"/>
        </w:rPr>
        <w:t>Реализация мероприятий позволит увеличить к 2030 году долю собственных доходов бюджета, долю расходов бюджета, формируемого в рамках программ.</w:t>
      </w:r>
    </w:p>
    <w:p w:rsidR="00D1600C" w:rsidRPr="00416C25" w:rsidRDefault="00D1600C" w:rsidP="00D1600C">
      <w:pPr>
        <w:widowControl w:val="0"/>
        <w:ind w:firstLine="0"/>
        <w:rPr>
          <w:rFonts w:ascii="Arial" w:hAnsi="Arial" w:cs="Arial"/>
          <w:b/>
          <w:bCs/>
          <w:iCs/>
          <w:sz w:val="24"/>
        </w:rPr>
      </w:pPr>
    </w:p>
    <w:p w:rsidR="00D1600C" w:rsidRPr="00416C25" w:rsidRDefault="00D1600C" w:rsidP="00D1600C">
      <w:pPr>
        <w:widowControl w:val="0"/>
        <w:ind w:firstLine="0"/>
        <w:jc w:val="left"/>
        <w:rPr>
          <w:rFonts w:ascii="Arial" w:hAnsi="Arial" w:cs="Arial"/>
          <w:b/>
          <w:bCs/>
          <w:iCs/>
          <w:sz w:val="24"/>
        </w:rPr>
      </w:pPr>
      <w:r w:rsidRPr="00416C25">
        <w:rPr>
          <w:rFonts w:ascii="Arial" w:hAnsi="Arial" w:cs="Arial"/>
          <w:b/>
          <w:bCs/>
          <w:iCs/>
          <w:sz w:val="24"/>
        </w:rPr>
        <w:t>6.2. Цель 2. Создание условий для повышения качества жизни населения</w:t>
      </w:r>
    </w:p>
    <w:p w:rsidR="00D1600C" w:rsidRPr="00416C25" w:rsidRDefault="00D1600C" w:rsidP="00D1600C">
      <w:pPr>
        <w:widowControl w:val="0"/>
        <w:ind w:left="720" w:firstLine="0"/>
        <w:rPr>
          <w:rFonts w:ascii="Arial" w:hAnsi="Arial" w:cs="Arial"/>
          <w:bCs/>
          <w:iCs/>
          <w:sz w:val="24"/>
        </w:rPr>
      </w:pPr>
      <w:r w:rsidRPr="00416C25">
        <w:rPr>
          <w:rFonts w:ascii="Arial" w:hAnsi="Arial" w:cs="Arial"/>
          <w:bCs/>
          <w:iCs/>
          <w:sz w:val="24"/>
        </w:rPr>
        <w:t>Для достижения поставленной цели необходимо решение следующих задач.</w:t>
      </w:r>
    </w:p>
    <w:p w:rsidR="00D1600C" w:rsidRPr="00416C25" w:rsidRDefault="00D1600C" w:rsidP="00D1600C">
      <w:pPr>
        <w:widowControl w:val="0"/>
        <w:ind w:left="720" w:firstLine="0"/>
        <w:rPr>
          <w:rFonts w:ascii="Arial" w:hAnsi="Arial" w:cs="Arial"/>
          <w:bCs/>
          <w:iCs/>
          <w:sz w:val="24"/>
        </w:rPr>
      </w:pPr>
    </w:p>
    <w:p w:rsidR="00D1600C" w:rsidRPr="00416C25" w:rsidRDefault="00D1600C" w:rsidP="00D1600C">
      <w:pPr>
        <w:widowControl w:val="0"/>
        <w:ind w:firstLine="0"/>
        <w:rPr>
          <w:rFonts w:ascii="Arial" w:hAnsi="Arial" w:cs="Arial"/>
          <w:b/>
          <w:bCs/>
          <w:iCs/>
          <w:sz w:val="24"/>
        </w:rPr>
      </w:pPr>
      <w:r w:rsidRPr="00416C25">
        <w:rPr>
          <w:rFonts w:ascii="Arial" w:hAnsi="Arial" w:cs="Arial"/>
          <w:bCs/>
          <w:iCs/>
          <w:sz w:val="24"/>
        </w:rPr>
        <w:tab/>
      </w:r>
      <w:r w:rsidRPr="00416C25">
        <w:rPr>
          <w:rFonts w:ascii="Arial" w:hAnsi="Arial" w:cs="Arial"/>
          <w:b/>
          <w:bCs/>
          <w:iCs/>
          <w:sz w:val="24"/>
        </w:rPr>
        <w:t>6.2.1. Создание условий для роста доходов населения.</w:t>
      </w:r>
    </w:p>
    <w:p w:rsidR="00D1600C" w:rsidRPr="00416C25" w:rsidRDefault="00D1600C" w:rsidP="00D1600C">
      <w:pPr>
        <w:widowControl w:val="0"/>
        <w:ind w:firstLine="0"/>
        <w:rPr>
          <w:rFonts w:ascii="Arial" w:hAnsi="Arial" w:cs="Arial"/>
          <w:bCs/>
          <w:iCs/>
          <w:sz w:val="24"/>
        </w:rPr>
      </w:pPr>
      <w:r w:rsidRPr="00416C25">
        <w:rPr>
          <w:rFonts w:ascii="Arial" w:hAnsi="Arial" w:cs="Arial"/>
          <w:b/>
          <w:bCs/>
          <w:iCs/>
          <w:sz w:val="24"/>
        </w:rPr>
        <w:tab/>
      </w:r>
      <w:r w:rsidRPr="00416C25">
        <w:rPr>
          <w:rFonts w:ascii="Arial" w:hAnsi="Arial" w:cs="Arial"/>
          <w:bCs/>
          <w:iCs/>
          <w:sz w:val="24"/>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Решение задачи будет обеспечиваться посредством реализации следующих мероприятий:</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D1600C" w:rsidRPr="00416C25" w:rsidRDefault="00D1600C" w:rsidP="00D1600C">
      <w:pPr>
        <w:widowControl w:val="0"/>
        <w:ind w:firstLine="708"/>
        <w:rPr>
          <w:rFonts w:ascii="Arial" w:hAnsi="Arial" w:cs="Arial"/>
          <w:bCs/>
          <w:iCs/>
          <w:sz w:val="24"/>
        </w:rPr>
      </w:pPr>
      <w:r w:rsidRPr="00416C25">
        <w:rPr>
          <w:rFonts w:ascii="Arial" w:hAnsi="Arial" w:cs="Arial"/>
          <w:bCs/>
          <w:iCs/>
          <w:sz w:val="24"/>
        </w:rPr>
        <w:t>-повышение товарности ЛПХ за счет содействия развитию заготовительной деятельности и перерабатывающих производств;</w:t>
      </w:r>
    </w:p>
    <w:p w:rsidR="00D1600C" w:rsidRPr="00416C25" w:rsidRDefault="00D1600C" w:rsidP="00D1600C">
      <w:pPr>
        <w:widowControl w:val="0"/>
        <w:ind w:firstLine="708"/>
        <w:rPr>
          <w:rFonts w:ascii="Arial" w:hAnsi="Arial" w:cs="Arial"/>
          <w:bCs/>
          <w:iCs/>
          <w:sz w:val="24"/>
        </w:rPr>
      </w:pPr>
      <w:r w:rsidRPr="00416C25">
        <w:rPr>
          <w:rFonts w:ascii="Arial" w:hAnsi="Arial" w:cs="Arial"/>
          <w:bCs/>
          <w:iCs/>
          <w:sz w:val="24"/>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D1600C" w:rsidRPr="00416C25" w:rsidRDefault="00D1600C" w:rsidP="00D1600C">
      <w:pPr>
        <w:widowControl w:val="0"/>
        <w:ind w:firstLine="0"/>
        <w:rPr>
          <w:rFonts w:ascii="Arial" w:hAnsi="Arial" w:cs="Arial"/>
          <w:b/>
          <w:bCs/>
          <w:iCs/>
          <w:sz w:val="24"/>
        </w:rPr>
      </w:pPr>
      <w:r w:rsidRPr="00416C25">
        <w:rPr>
          <w:rFonts w:ascii="Arial" w:hAnsi="Arial" w:cs="Arial"/>
          <w:b/>
          <w:bCs/>
          <w:iCs/>
          <w:sz w:val="24"/>
        </w:rPr>
        <w:tab/>
      </w:r>
      <w:r w:rsidRPr="00416C25">
        <w:rPr>
          <w:rFonts w:ascii="Arial" w:hAnsi="Arial" w:cs="Arial"/>
          <w:bCs/>
          <w:iCs/>
          <w:sz w:val="24"/>
        </w:rPr>
        <w:t>Реализация указанных мероприятий позволит к 20</w:t>
      </w:r>
      <w:r w:rsidR="00713E9C" w:rsidRPr="00416C25">
        <w:rPr>
          <w:rFonts w:ascii="Arial" w:hAnsi="Arial" w:cs="Arial"/>
          <w:bCs/>
          <w:iCs/>
          <w:sz w:val="24"/>
        </w:rPr>
        <w:t>36</w:t>
      </w:r>
      <w:r w:rsidRPr="00416C25">
        <w:rPr>
          <w:rFonts w:ascii="Arial" w:hAnsi="Arial" w:cs="Arial"/>
          <w:bCs/>
          <w:iCs/>
          <w:sz w:val="24"/>
        </w:rPr>
        <w:t xml:space="preserve">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416C25">
        <w:rPr>
          <w:rFonts w:ascii="Arial" w:hAnsi="Arial" w:cs="Arial"/>
          <w:b/>
          <w:bCs/>
          <w:iCs/>
          <w:sz w:val="24"/>
        </w:rPr>
        <w:t>.</w:t>
      </w:r>
    </w:p>
    <w:p w:rsidR="00D1600C" w:rsidRPr="00416C25" w:rsidRDefault="00D1600C" w:rsidP="00D1600C">
      <w:pPr>
        <w:widowControl w:val="0"/>
        <w:ind w:firstLine="0"/>
        <w:rPr>
          <w:rFonts w:ascii="Arial" w:hAnsi="Arial" w:cs="Arial"/>
          <w:b/>
          <w:bCs/>
          <w:iCs/>
          <w:sz w:val="24"/>
        </w:rPr>
      </w:pPr>
    </w:p>
    <w:p w:rsidR="00D1600C" w:rsidRPr="00416C25" w:rsidRDefault="00D1600C" w:rsidP="00D1600C">
      <w:pPr>
        <w:widowControl w:val="0"/>
        <w:ind w:firstLine="0"/>
        <w:rPr>
          <w:rFonts w:ascii="Arial" w:hAnsi="Arial" w:cs="Arial"/>
          <w:bCs/>
          <w:iCs/>
          <w:sz w:val="24"/>
        </w:rPr>
      </w:pPr>
      <w:r w:rsidRPr="00416C25">
        <w:rPr>
          <w:rFonts w:ascii="Arial" w:hAnsi="Arial" w:cs="Arial"/>
          <w:b/>
          <w:bCs/>
          <w:iCs/>
          <w:sz w:val="24"/>
        </w:rPr>
        <w:tab/>
        <w:t>6.2.2. Обеспечение улучшения здоровья населения, проведение эффективной демографической и миграционной политики.</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В целях улучшения здоровья и стабилизации численности населения планируется:</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укрепление материально-технической базы ФАП, в т.ч. за счет привлечения внебюджетных источников (установка нового оборудования);</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содействие повышению профессионального уровня медицинского персонала;</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проведение регулярной диспансеризации населения с привлечением узких специалистов в сельское поселение</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привлечение субъектов малого предпринимательства к организации на территории поселения платных медицинских услуг (массаж, стоматологический  кабинет,  окулист);</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организация демографического мониторинга населения;</w:t>
      </w:r>
    </w:p>
    <w:p w:rsidR="00D1600C" w:rsidRPr="00416C25" w:rsidRDefault="00D1600C" w:rsidP="00D1600C">
      <w:pPr>
        <w:widowControl w:val="0"/>
        <w:ind w:firstLine="0"/>
        <w:rPr>
          <w:rFonts w:ascii="Arial" w:hAnsi="Arial" w:cs="Arial"/>
          <w:bCs/>
          <w:sz w:val="24"/>
        </w:rPr>
      </w:pPr>
      <w:r w:rsidRPr="00416C25">
        <w:rPr>
          <w:rFonts w:ascii="Arial" w:hAnsi="Arial" w:cs="Arial"/>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lastRenderedPageBreak/>
        <w:tab/>
        <w:t>Результатом реализации мероприятий в сфере улучшения здоровья и демографической политики станет снижение к 2030 году естественной убыли населения за счёт  снижения смертности и увеличения рождаемости. Средняя продолжительность жизни увеличится до 71 года.</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r>
      <w:r w:rsidRPr="00416C25">
        <w:rPr>
          <w:rFonts w:ascii="Arial" w:hAnsi="Arial" w:cs="Arial"/>
          <w:bCs/>
          <w:iCs/>
          <w:sz w:val="24"/>
        </w:rPr>
        <w:tab/>
      </w:r>
      <w:r w:rsidRPr="00416C25">
        <w:rPr>
          <w:rFonts w:ascii="Arial" w:hAnsi="Arial" w:cs="Arial"/>
          <w:bCs/>
          <w:iCs/>
          <w:sz w:val="24"/>
        </w:rPr>
        <w:tab/>
      </w:r>
      <w:r w:rsidRPr="00416C25">
        <w:rPr>
          <w:rFonts w:ascii="Arial" w:hAnsi="Arial" w:cs="Arial"/>
          <w:bCs/>
          <w:iCs/>
          <w:sz w:val="24"/>
        </w:rPr>
        <w:tab/>
      </w:r>
    </w:p>
    <w:p w:rsidR="00D1600C" w:rsidRPr="00416C25" w:rsidRDefault="00D1600C" w:rsidP="00D1600C">
      <w:pPr>
        <w:widowControl w:val="0"/>
        <w:ind w:firstLine="0"/>
        <w:rPr>
          <w:rFonts w:ascii="Arial" w:hAnsi="Arial" w:cs="Arial"/>
          <w:b/>
          <w:bCs/>
          <w:iCs/>
          <w:sz w:val="24"/>
        </w:rPr>
      </w:pPr>
      <w:r w:rsidRPr="00416C25">
        <w:rPr>
          <w:rFonts w:ascii="Arial" w:hAnsi="Arial" w:cs="Arial"/>
          <w:bCs/>
          <w:iCs/>
          <w:sz w:val="24"/>
        </w:rPr>
        <w:tab/>
        <w:t>6</w:t>
      </w:r>
      <w:r w:rsidRPr="00416C25">
        <w:rPr>
          <w:rFonts w:ascii="Arial" w:hAnsi="Arial" w:cs="Arial"/>
          <w:b/>
          <w:bCs/>
          <w:iCs/>
          <w:sz w:val="24"/>
        </w:rPr>
        <w:t>.2.3. Обеспечение населения услугами дошкольного образования, культуры, физической культуры, спорта, торговли, бытовыми услугами.</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Для решения поставленной задачи будет осуществляться реализация следующих мероприятий.</w:t>
      </w:r>
    </w:p>
    <w:p w:rsidR="00D1600C" w:rsidRPr="00416C25" w:rsidRDefault="00D1600C" w:rsidP="00D1600C">
      <w:pPr>
        <w:widowControl w:val="0"/>
        <w:ind w:firstLine="0"/>
        <w:rPr>
          <w:rFonts w:ascii="Arial" w:hAnsi="Arial" w:cs="Arial"/>
          <w:bCs/>
          <w:i/>
          <w:iCs/>
          <w:sz w:val="24"/>
        </w:rPr>
      </w:pPr>
      <w:r w:rsidRPr="00416C25">
        <w:rPr>
          <w:rFonts w:ascii="Arial" w:hAnsi="Arial" w:cs="Arial"/>
          <w:bCs/>
          <w:iCs/>
          <w:sz w:val="24"/>
        </w:rPr>
        <w:tab/>
      </w:r>
      <w:r w:rsidRPr="00416C25">
        <w:rPr>
          <w:rFonts w:ascii="Arial" w:hAnsi="Arial" w:cs="Arial"/>
          <w:bCs/>
          <w:i/>
          <w:iCs/>
          <w:sz w:val="24"/>
        </w:rPr>
        <w:t>В сфере дошкольного образования:</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укрепление материально-технической базы МКДОУ детский сад за счет различных источников, в том числе внебюджетных:</w:t>
      </w:r>
    </w:p>
    <w:p w:rsidR="00D1600C" w:rsidRPr="00416C25" w:rsidRDefault="00D1600C" w:rsidP="00D1600C">
      <w:pPr>
        <w:widowControl w:val="0"/>
        <w:numPr>
          <w:ilvl w:val="3"/>
          <w:numId w:val="37"/>
        </w:numPr>
        <w:ind w:left="1080"/>
        <w:rPr>
          <w:rFonts w:ascii="Arial" w:hAnsi="Arial" w:cs="Arial"/>
          <w:bCs/>
          <w:iCs/>
          <w:sz w:val="24"/>
        </w:rPr>
      </w:pPr>
      <w:r w:rsidRPr="00416C25">
        <w:rPr>
          <w:rFonts w:ascii="Arial" w:hAnsi="Arial" w:cs="Arial"/>
          <w:bCs/>
          <w:iCs/>
          <w:sz w:val="24"/>
        </w:rPr>
        <w:t>оснащение технологическим оборудованием пищеблока;</w:t>
      </w:r>
    </w:p>
    <w:p w:rsidR="00D1600C" w:rsidRPr="00416C25" w:rsidRDefault="00D1600C" w:rsidP="00D1600C">
      <w:pPr>
        <w:widowControl w:val="0"/>
        <w:numPr>
          <w:ilvl w:val="3"/>
          <w:numId w:val="37"/>
        </w:numPr>
        <w:ind w:left="1080"/>
        <w:rPr>
          <w:rFonts w:ascii="Arial" w:hAnsi="Arial" w:cs="Arial"/>
          <w:bCs/>
          <w:iCs/>
          <w:sz w:val="24"/>
        </w:rPr>
      </w:pPr>
      <w:r w:rsidRPr="00416C25">
        <w:rPr>
          <w:rFonts w:ascii="Arial" w:hAnsi="Arial" w:cs="Arial"/>
          <w:bCs/>
          <w:iCs/>
          <w:sz w:val="24"/>
        </w:rPr>
        <w:t>приобретение игрового оборудования.</w:t>
      </w:r>
    </w:p>
    <w:p w:rsidR="00D1600C" w:rsidRPr="00416C25" w:rsidRDefault="00D1600C" w:rsidP="00D1600C">
      <w:pPr>
        <w:widowControl w:val="0"/>
        <w:ind w:left="720" w:firstLine="0"/>
        <w:rPr>
          <w:rFonts w:ascii="Arial" w:hAnsi="Arial" w:cs="Arial"/>
          <w:bCs/>
          <w:i/>
          <w:iCs/>
          <w:sz w:val="24"/>
        </w:rPr>
      </w:pPr>
      <w:r w:rsidRPr="00416C25">
        <w:rPr>
          <w:rFonts w:ascii="Arial" w:hAnsi="Arial" w:cs="Arial"/>
          <w:bCs/>
          <w:i/>
          <w:iCs/>
          <w:sz w:val="24"/>
        </w:rPr>
        <w:t>В сфере культуры:</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укрепление материально-технической МБУК «ИКЦ» МО «Куйта» с привлечением внебюджетных средств:</w:t>
      </w:r>
    </w:p>
    <w:p w:rsidR="00D1600C" w:rsidRPr="00416C25" w:rsidRDefault="00D1600C" w:rsidP="00D1600C">
      <w:pPr>
        <w:widowControl w:val="0"/>
        <w:numPr>
          <w:ilvl w:val="3"/>
          <w:numId w:val="37"/>
        </w:numPr>
        <w:tabs>
          <w:tab w:val="num" w:pos="1260"/>
        </w:tabs>
        <w:ind w:left="1080"/>
        <w:rPr>
          <w:rFonts w:ascii="Arial" w:hAnsi="Arial" w:cs="Arial"/>
          <w:bCs/>
          <w:iCs/>
          <w:sz w:val="24"/>
        </w:rPr>
      </w:pPr>
      <w:r w:rsidRPr="00416C25">
        <w:rPr>
          <w:rFonts w:ascii="Arial" w:hAnsi="Arial" w:cs="Arial"/>
          <w:bCs/>
          <w:iCs/>
          <w:sz w:val="24"/>
        </w:rPr>
        <w:t>проведение текущего ремонта отопительной системы,  а также капитального ремонта;</w:t>
      </w:r>
    </w:p>
    <w:p w:rsidR="00D1600C" w:rsidRPr="00416C25" w:rsidRDefault="00D1600C" w:rsidP="00D1600C">
      <w:pPr>
        <w:widowControl w:val="0"/>
        <w:numPr>
          <w:ilvl w:val="3"/>
          <w:numId w:val="37"/>
        </w:numPr>
        <w:ind w:left="1080"/>
        <w:rPr>
          <w:rFonts w:ascii="Arial" w:hAnsi="Arial" w:cs="Arial"/>
          <w:bCs/>
          <w:iCs/>
          <w:sz w:val="24"/>
        </w:rPr>
      </w:pPr>
      <w:r w:rsidRPr="00416C25">
        <w:rPr>
          <w:rFonts w:ascii="Arial" w:hAnsi="Arial" w:cs="Arial"/>
          <w:bCs/>
          <w:iCs/>
          <w:sz w:val="24"/>
        </w:rPr>
        <w:t>оснащение современными техническими средствами для проведения дискотек, а также музыкальными инструментами;</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D1600C" w:rsidRPr="00416C25" w:rsidRDefault="00D1600C" w:rsidP="00D1600C">
      <w:pPr>
        <w:widowControl w:val="0"/>
        <w:ind w:firstLine="708"/>
        <w:rPr>
          <w:rFonts w:ascii="Arial" w:hAnsi="Arial" w:cs="Arial"/>
          <w:bCs/>
          <w:iCs/>
          <w:sz w:val="24"/>
        </w:rPr>
      </w:pPr>
      <w:r w:rsidRPr="00416C25">
        <w:rPr>
          <w:rFonts w:ascii="Arial" w:hAnsi="Arial" w:cs="Arial"/>
          <w:bCs/>
          <w:iCs/>
          <w:sz w:val="24"/>
        </w:rPr>
        <w:t>- организация участия представителей поселения в районных, межрайонных и областных фестивалях народного творчества.</w:t>
      </w:r>
    </w:p>
    <w:p w:rsidR="00D1600C" w:rsidRPr="00416C25" w:rsidRDefault="00D1600C" w:rsidP="00D1600C">
      <w:pPr>
        <w:widowControl w:val="0"/>
        <w:ind w:firstLine="0"/>
        <w:rPr>
          <w:rFonts w:ascii="Arial" w:hAnsi="Arial" w:cs="Arial"/>
          <w:bCs/>
          <w:i/>
          <w:iCs/>
          <w:sz w:val="24"/>
        </w:rPr>
      </w:pPr>
      <w:r w:rsidRPr="00416C25">
        <w:rPr>
          <w:rFonts w:ascii="Arial" w:hAnsi="Arial" w:cs="Arial"/>
          <w:bCs/>
          <w:iCs/>
          <w:sz w:val="24"/>
        </w:rPr>
        <w:tab/>
      </w:r>
      <w:r w:rsidRPr="00416C25">
        <w:rPr>
          <w:rFonts w:ascii="Arial" w:hAnsi="Arial" w:cs="Arial"/>
          <w:bCs/>
          <w:i/>
          <w:iCs/>
          <w:sz w:val="24"/>
        </w:rPr>
        <w:t>В сфере физической культуры и спорта:</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-организация участия представителей поселения в районных, межрайонных спортивных мероприятиях;</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привлечение субъектов малого бизнеса к организации волейбольной и футбольной секций;</w:t>
      </w:r>
    </w:p>
    <w:p w:rsidR="00D1600C" w:rsidRPr="00416C25" w:rsidRDefault="00D1600C" w:rsidP="00D1600C">
      <w:pPr>
        <w:widowControl w:val="0"/>
        <w:ind w:firstLine="708"/>
        <w:rPr>
          <w:rFonts w:ascii="Arial" w:hAnsi="Arial" w:cs="Arial"/>
          <w:bCs/>
          <w:iCs/>
          <w:sz w:val="24"/>
        </w:rPr>
      </w:pPr>
      <w:r w:rsidRPr="00416C25">
        <w:rPr>
          <w:rFonts w:ascii="Arial" w:hAnsi="Arial" w:cs="Arial"/>
          <w:bCs/>
          <w:iCs/>
          <w:sz w:val="24"/>
        </w:rPr>
        <w:t>-организация пункта проката спортивного инвентаря.</w:t>
      </w:r>
    </w:p>
    <w:p w:rsidR="00D1600C" w:rsidRPr="00416C25" w:rsidRDefault="00D1600C" w:rsidP="00D1600C">
      <w:pPr>
        <w:widowControl w:val="0"/>
        <w:ind w:firstLine="0"/>
        <w:rPr>
          <w:rFonts w:ascii="Arial" w:hAnsi="Arial" w:cs="Arial"/>
          <w:bCs/>
          <w:i/>
          <w:iCs/>
          <w:sz w:val="24"/>
        </w:rPr>
      </w:pPr>
      <w:r w:rsidRPr="00416C25">
        <w:rPr>
          <w:rFonts w:ascii="Arial" w:hAnsi="Arial" w:cs="Arial"/>
          <w:bCs/>
          <w:iCs/>
          <w:sz w:val="24"/>
        </w:rPr>
        <w:tab/>
      </w:r>
      <w:r w:rsidRPr="00416C25">
        <w:rPr>
          <w:rFonts w:ascii="Arial" w:hAnsi="Arial" w:cs="Arial"/>
          <w:bCs/>
          <w:i/>
          <w:iCs/>
          <w:sz w:val="24"/>
        </w:rPr>
        <w:t>В сфере потребительского рынка:</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-содействие организации обувной мастерской;</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-содействие организации стационарного места парикмахера.</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D1600C" w:rsidRPr="00416C25" w:rsidRDefault="00D1600C" w:rsidP="00D1600C">
      <w:pPr>
        <w:widowControl w:val="0"/>
        <w:ind w:firstLine="0"/>
        <w:rPr>
          <w:rFonts w:ascii="Arial" w:hAnsi="Arial" w:cs="Arial"/>
          <w:bCs/>
          <w:iCs/>
          <w:sz w:val="24"/>
        </w:rPr>
      </w:pP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r>
      <w:r w:rsidRPr="00416C25">
        <w:rPr>
          <w:rFonts w:ascii="Arial" w:hAnsi="Arial" w:cs="Arial"/>
          <w:b/>
          <w:bCs/>
          <w:iCs/>
          <w:sz w:val="24"/>
        </w:rPr>
        <w:t>6.2.4. Обеспечение населения жильем, развитие инженерной, жилищно-коммунальной инфраструктуры, благоустройство территории</w:t>
      </w:r>
      <w:r w:rsidRPr="00416C25">
        <w:rPr>
          <w:rFonts w:ascii="Arial" w:hAnsi="Arial" w:cs="Arial"/>
          <w:bCs/>
          <w:iCs/>
          <w:sz w:val="24"/>
        </w:rPr>
        <w:t>.</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В целях  обеспечения населения доступным и комфортным жильем планируется реализация следующих мероприятий:</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привлечение населения к участию в реализации жилищных программ;</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выделение земельных участков под жилищное строительство.</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Реализация данных мероприятий позволит улучшить жилищные условия, увеличить обеспеченность населения жильем.</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В сфере развития инженерной, коммунальной инфраструктуры, благоустройства территории планируется:</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дальнейшее поддержание в хорошем состоянии  улично-дорожной сети всех населенных пунктов;</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проведение работ по ликвидации несанкционированных свалок ТБО;</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xml:space="preserve">- привлечение средств юридических и физических лиц на благоустройство </w:t>
      </w:r>
      <w:r w:rsidRPr="00416C25">
        <w:rPr>
          <w:rFonts w:ascii="Arial" w:hAnsi="Arial" w:cs="Arial"/>
          <w:bCs/>
          <w:iCs/>
          <w:sz w:val="24"/>
        </w:rPr>
        <w:lastRenderedPageBreak/>
        <w:t>поселения;</w:t>
      </w:r>
    </w:p>
    <w:p w:rsidR="00D1600C" w:rsidRPr="00416C25" w:rsidRDefault="00D1600C" w:rsidP="00D1600C">
      <w:pPr>
        <w:widowControl w:val="0"/>
        <w:ind w:firstLine="0"/>
        <w:rPr>
          <w:rFonts w:ascii="Arial" w:hAnsi="Arial" w:cs="Arial"/>
          <w:bCs/>
          <w:iCs/>
          <w:sz w:val="24"/>
        </w:rPr>
      </w:pPr>
      <w:r w:rsidRPr="00416C25">
        <w:rPr>
          <w:rFonts w:ascii="Arial" w:hAnsi="Arial" w:cs="Arial"/>
          <w:bCs/>
          <w:iCs/>
          <w:sz w:val="24"/>
        </w:rPr>
        <w:tab/>
        <w:t>- проведение поселенческих смотров-конкурсов по благоустройству, участие в районных и областных конкурсах.</w:t>
      </w:r>
    </w:p>
    <w:p w:rsidR="00D1600C" w:rsidRPr="00416C25" w:rsidRDefault="00D1600C" w:rsidP="00D1600C">
      <w:pPr>
        <w:ind w:firstLine="720"/>
        <w:rPr>
          <w:rFonts w:ascii="Arial" w:hAnsi="Arial" w:cs="Arial"/>
          <w:bCs/>
          <w:iCs/>
          <w:sz w:val="24"/>
        </w:rPr>
      </w:pPr>
      <w:r w:rsidRPr="00416C25">
        <w:rPr>
          <w:rFonts w:ascii="Arial" w:hAnsi="Arial" w:cs="Arial"/>
          <w:bCs/>
          <w:iCs/>
          <w:sz w:val="24"/>
        </w:rPr>
        <w:t>Реализация мероприятий в сфере модернизации жилищно-коммунального хозяйства позволит к 20</w:t>
      </w:r>
      <w:r w:rsidR="00713E9C" w:rsidRPr="00416C25">
        <w:rPr>
          <w:rFonts w:ascii="Arial" w:hAnsi="Arial" w:cs="Arial"/>
          <w:bCs/>
          <w:iCs/>
          <w:sz w:val="24"/>
        </w:rPr>
        <w:t>36</w:t>
      </w:r>
      <w:r w:rsidRPr="00416C25">
        <w:rPr>
          <w:rFonts w:ascii="Arial" w:hAnsi="Arial" w:cs="Arial"/>
          <w:bCs/>
          <w:iCs/>
          <w:sz w:val="24"/>
        </w:rPr>
        <w:t xml:space="preserve"> году улучшить условия проживания населения, обеспечить долю населения, потребляющего качественную питьевую воду на уровне  100 %.</w:t>
      </w:r>
    </w:p>
    <w:p w:rsidR="00D1600C" w:rsidRPr="00416C25" w:rsidRDefault="00D1600C" w:rsidP="00D1600C">
      <w:pPr>
        <w:ind w:firstLine="720"/>
        <w:rPr>
          <w:rFonts w:ascii="Arial" w:hAnsi="Arial" w:cs="Arial"/>
          <w:b/>
          <w:color w:val="FF0000"/>
          <w:sz w:val="24"/>
        </w:rPr>
      </w:pPr>
    </w:p>
    <w:p w:rsidR="00190AC4" w:rsidRPr="00416C25" w:rsidRDefault="00190AC4" w:rsidP="00190AC4">
      <w:pPr>
        <w:spacing w:line="276" w:lineRule="auto"/>
        <w:ind w:firstLine="709"/>
        <w:jc w:val="center"/>
        <w:rPr>
          <w:rFonts w:ascii="Arial" w:hAnsi="Arial" w:cs="Arial"/>
          <w:b/>
          <w:sz w:val="24"/>
        </w:rPr>
      </w:pPr>
      <w:r w:rsidRPr="00416C25">
        <w:rPr>
          <w:rFonts w:ascii="Arial" w:hAnsi="Arial" w:cs="Arial"/>
          <w:b/>
          <w:sz w:val="24"/>
        </w:rPr>
        <w:t>7. Ожидаемые результаты реализации программ</w:t>
      </w:r>
    </w:p>
    <w:p w:rsidR="00190AC4" w:rsidRPr="00416C25" w:rsidRDefault="00190AC4" w:rsidP="00190AC4">
      <w:pPr>
        <w:spacing w:line="276" w:lineRule="auto"/>
        <w:ind w:firstLine="0"/>
        <w:rPr>
          <w:rFonts w:ascii="Arial" w:hAnsi="Arial" w:cs="Arial"/>
          <w:sz w:val="24"/>
        </w:rPr>
      </w:pPr>
      <w:r w:rsidRPr="00416C25">
        <w:rPr>
          <w:rFonts w:ascii="Arial" w:hAnsi="Arial" w:cs="Arial"/>
          <w:b/>
          <w:sz w:val="24"/>
        </w:rPr>
        <w:tab/>
        <w:t xml:space="preserve">    </w:t>
      </w:r>
      <w:r w:rsidRPr="00416C25">
        <w:rPr>
          <w:rFonts w:ascii="Arial" w:hAnsi="Arial" w:cs="Arial"/>
          <w:sz w:val="24"/>
        </w:rPr>
        <w:t>Миссия и стратегические цели позиционируют муниципальное образование «Куйта» к 2036 году как развитую аграрную территорию с достаточно высоким уровнем жизни населения. Прогрессивное экономическое развитие – это залог обеспечения стабильности социальной сферы, повышение уровня жизни и благосостояния населения. Такое развитие предполагает совершенствование количественных и качественных характеристик, являющихся элементами экономического роста.</w:t>
      </w:r>
    </w:p>
    <w:p w:rsidR="00190AC4" w:rsidRPr="00416C25" w:rsidRDefault="00190AC4" w:rsidP="00190AC4">
      <w:pPr>
        <w:spacing w:line="276" w:lineRule="auto"/>
        <w:ind w:firstLine="0"/>
        <w:rPr>
          <w:rFonts w:ascii="Arial" w:hAnsi="Arial" w:cs="Arial"/>
          <w:sz w:val="24"/>
        </w:rPr>
      </w:pPr>
      <w:r w:rsidRPr="00416C25">
        <w:rPr>
          <w:rFonts w:ascii="Arial" w:hAnsi="Arial" w:cs="Arial"/>
          <w:sz w:val="24"/>
        </w:rPr>
        <w:t xml:space="preserve">           Результаты:</w:t>
      </w:r>
    </w:p>
    <w:p w:rsidR="00190AC4" w:rsidRPr="00416C25" w:rsidRDefault="00190AC4" w:rsidP="00190AC4">
      <w:pPr>
        <w:spacing w:line="276" w:lineRule="auto"/>
        <w:ind w:firstLine="0"/>
        <w:rPr>
          <w:rFonts w:ascii="Arial" w:hAnsi="Arial" w:cs="Arial"/>
          <w:sz w:val="24"/>
        </w:rPr>
      </w:pPr>
      <w:r w:rsidRPr="00416C25">
        <w:rPr>
          <w:rFonts w:ascii="Arial" w:hAnsi="Arial" w:cs="Arial"/>
          <w:sz w:val="24"/>
        </w:rPr>
        <w:t xml:space="preserve">         - повышение качества жизни населения ; </w:t>
      </w:r>
    </w:p>
    <w:p w:rsidR="00190AC4" w:rsidRPr="00416C25" w:rsidRDefault="00190AC4" w:rsidP="00190AC4">
      <w:pPr>
        <w:spacing w:line="276" w:lineRule="auto"/>
        <w:ind w:firstLine="0"/>
        <w:rPr>
          <w:rFonts w:ascii="Arial" w:hAnsi="Arial" w:cs="Arial"/>
          <w:sz w:val="24"/>
        </w:rPr>
      </w:pPr>
      <w:r w:rsidRPr="00416C25">
        <w:rPr>
          <w:rFonts w:ascii="Arial" w:hAnsi="Arial" w:cs="Arial"/>
          <w:sz w:val="24"/>
        </w:rPr>
        <w:t xml:space="preserve">         - повышение качества образовательных учреждений; </w:t>
      </w:r>
    </w:p>
    <w:p w:rsidR="00190AC4" w:rsidRPr="00416C25" w:rsidRDefault="00190AC4" w:rsidP="00190AC4">
      <w:pPr>
        <w:spacing w:line="276" w:lineRule="auto"/>
        <w:ind w:firstLine="0"/>
        <w:rPr>
          <w:rFonts w:ascii="Arial" w:hAnsi="Arial" w:cs="Arial"/>
          <w:sz w:val="24"/>
        </w:rPr>
      </w:pPr>
      <w:r w:rsidRPr="00416C25">
        <w:rPr>
          <w:rFonts w:ascii="Arial" w:hAnsi="Arial" w:cs="Arial"/>
          <w:sz w:val="24"/>
        </w:rPr>
        <w:t xml:space="preserve">         - развитие оказания услуг в сфере здравоохранения ;</w:t>
      </w:r>
    </w:p>
    <w:p w:rsidR="00190AC4" w:rsidRPr="00416C25" w:rsidRDefault="00190AC4" w:rsidP="00190AC4">
      <w:pPr>
        <w:spacing w:line="276" w:lineRule="auto"/>
        <w:ind w:firstLine="0"/>
        <w:rPr>
          <w:rFonts w:ascii="Arial" w:hAnsi="Arial" w:cs="Arial"/>
          <w:sz w:val="24"/>
        </w:rPr>
      </w:pPr>
      <w:r w:rsidRPr="00416C25">
        <w:rPr>
          <w:rFonts w:ascii="Arial" w:hAnsi="Arial" w:cs="Arial"/>
          <w:sz w:val="24"/>
        </w:rPr>
        <w:t xml:space="preserve">         - общий качественный уровень благоустройства поселения ;</w:t>
      </w:r>
    </w:p>
    <w:p w:rsidR="00190AC4" w:rsidRPr="00416C25" w:rsidRDefault="00190AC4" w:rsidP="00190AC4">
      <w:pPr>
        <w:spacing w:line="276" w:lineRule="auto"/>
        <w:ind w:firstLine="0"/>
        <w:rPr>
          <w:rFonts w:ascii="Arial" w:hAnsi="Arial" w:cs="Arial"/>
          <w:sz w:val="24"/>
        </w:rPr>
      </w:pPr>
      <w:r w:rsidRPr="00416C25">
        <w:rPr>
          <w:rFonts w:ascii="Arial" w:hAnsi="Arial" w:cs="Arial"/>
          <w:sz w:val="24"/>
        </w:rPr>
        <w:t xml:space="preserve">         - улучшение экологического состояния территории ;</w:t>
      </w:r>
    </w:p>
    <w:p w:rsidR="00190AC4" w:rsidRPr="00416C25" w:rsidRDefault="00190AC4" w:rsidP="00190AC4">
      <w:pPr>
        <w:spacing w:line="276" w:lineRule="auto"/>
        <w:ind w:firstLine="0"/>
        <w:rPr>
          <w:rFonts w:ascii="Arial" w:hAnsi="Arial" w:cs="Arial"/>
          <w:sz w:val="24"/>
        </w:rPr>
      </w:pPr>
      <w:r w:rsidRPr="00416C25">
        <w:rPr>
          <w:rFonts w:ascii="Arial" w:hAnsi="Arial" w:cs="Arial"/>
          <w:sz w:val="24"/>
        </w:rPr>
        <w:t xml:space="preserve">          - укрепление экономической и финансовой базы самоуправления ;</w:t>
      </w:r>
    </w:p>
    <w:p w:rsidR="00190AC4" w:rsidRPr="00416C25" w:rsidRDefault="00190AC4" w:rsidP="00190AC4">
      <w:pPr>
        <w:spacing w:line="276" w:lineRule="auto"/>
        <w:ind w:firstLine="0"/>
        <w:rPr>
          <w:rFonts w:ascii="Arial" w:hAnsi="Arial" w:cs="Arial"/>
          <w:sz w:val="24"/>
        </w:rPr>
      </w:pPr>
      <w:r w:rsidRPr="00416C25">
        <w:rPr>
          <w:rFonts w:ascii="Arial" w:hAnsi="Arial" w:cs="Arial"/>
          <w:sz w:val="24"/>
        </w:rPr>
        <w:tab/>
        <w:t xml:space="preserve">   Развитие и реализация культурного и духовного потенциала личности является одним из наиболее важных направлений социальной политики. Для обеспечения населения возможности гармоничного личностного развития необходима реализация комплекса мер: повышение качества предоставления библиотечных услуг, развитие краеведческого и музейного дела, повышение качества и разнообразия культурно-досуговых мероприятий, а также совершенствование дополнительного образования детей в сфере культуры. Для качественного предоставления услуг </w:t>
      </w:r>
    </w:p>
    <w:p w:rsidR="00190AC4" w:rsidRPr="00416C25" w:rsidRDefault="00190AC4" w:rsidP="00190AC4">
      <w:pPr>
        <w:spacing w:line="276" w:lineRule="auto"/>
        <w:ind w:firstLine="0"/>
        <w:rPr>
          <w:rFonts w:ascii="Arial" w:hAnsi="Arial" w:cs="Arial"/>
          <w:sz w:val="24"/>
        </w:rPr>
      </w:pPr>
      <w:r w:rsidRPr="00416C25">
        <w:rPr>
          <w:rFonts w:ascii="Arial" w:hAnsi="Arial" w:cs="Arial"/>
          <w:sz w:val="24"/>
        </w:rPr>
        <w:tab/>
      </w:r>
      <w:r w:rsidRPr="00416C25">
        <w:rPr>
          <w:rFonts w:ascii="Arial" w:hAnsi="Arial" w:cs="Arial"/>
          <w:sz w:val="24"/>
        </w:rPr>
        <w:tab/>
        <w:t>Система муниципального управления предполагает конструктивный диалог администрации муниципального образования с населением. Особенно важным в этой области является повышение качества муниципального управления и профессиональная компетенция кадров, т.к. все вышеперечисленное - это глобальный стратегический ресурс, неотъемлемая составляющая на пути социально-экономического развития территории поселения, в целях дальнейшего снижения административных барьеров необходимо продолжить целенаправленную работу по повышению качества предоставления муниципальных услуг.</w:t>
      </w:r>
    </w:p>
    <w:p w:rsidR="00190AC4" w:rsidRPr="00416C25" w:rsidRDefault="00190AC4" w:rsidP="00190AC4">
      <w:pPr>
        <w:spacing w:line="276" w:lineRule="auto"/>
        <w:ind w:firstLine="0"/>
        <w:rPr>
          <w:rFonts w:ascii="Arial" w:hAnsi="Arial" w:cs="Arial"/>
          <w:color w:val="FF0000"/>
          <w:sz w:val="24"/>
        </w:rPr>
      </w:pPr>
      <w:r w:rsidRPr="00416C25">
        <w:rPr>
          <w:rFonts w:ascii="Arial" w:hAnsi="Arial" w:cs="Arial"/>
          <w:color w:val="FF0000"/>
          <w:sz w:val="24"/>
        </w:rPr>
        <w:tab/>
      </w:r>
    </w:p>
    <w:p w:rsidR="00190AC4" w:rsidRPr="00416C25" w:rsidRDefault="00190AC4" w:rsidP="00190AC4">
      <w:pPr>
        <w:ind w:firstLine="0"/>
        <w:rPr>
          <w:rFonts w:ascii="Arial" w:hAnsi="Arial" w:cs="Arial"/>
          <w:b/>
          <w:bCs/>
          <w:sz w:val="24"/>
        </w:rPr>
      </w:pPr>
      <w:r w:rsidRPr="00416C25">
        <w:rPr>
          <w:rFonts w:ascii="Arial" w:hAnsi="Arial" w:cs="Arial"/>
          <w:b/>
          <w:color w:val="000000"/>
          <w:sz w:val="24"/>
        </w:rPr>
        <w:t xml:space="preserve">                                               8.</w:t>
      </w:r>
      <w:r w:rsidRPr="00416C25">
        <w:rPr>
          <w:rFonts w:ascii="Arial" w:hAnsi="Arial" w:cs="Arial"/>
          <w:color w:val="00B050"/>
          <w:sz w:val="24"/>
        </w:rPr>
        <w:t xml:space="preserve">  </w:t>
      </w:r>
      <w:r w:rsidRPr="00416C25">
        <w:rPr>
          <w:rFonts w:ascii="Arial" w:hAnsi="Arial" w:cs="Arial"/>
          <w:b/>
          <w:bCs/>
          <w:sz w:val="24"/>
        </w:rPr>
        <w:t>Механизм реализации Стратегии</w:t>
      </w:r>
    </w:p>
    <w:p w:rsidR="00190AC4" w:rsidRPr="00416C25" w:rsidRDefault="00190AC4" w:rsidP="00190AC4">
      <w:pPr>
        <w:ind w:firstLine="0"/>
        <w:rPr>
          <w:rFonts w:ascii="Arial" w:hAnsi="Arial" w:cs="Arial"/>
          <w:sz w:val="24"/>
        </w:rPr>
      </w:pPr>
      <w:r w:rsidRPr="00416C25">
        <w:rPr>
          <w:rFonts w:ascii="Arial" w:hAnsi="Arial" w:cs="Arial"/>
          <w:sz w:val="24"/>
        </w:rPr>
        <w:t xml:space="preserve">         Стратегия реализуется администрацией муниципального образования «Куйта». При реализации Стратегии назначаются координаторы Стратегии, обеспечивающее общее управление реализацией конкретных мероприятий Стратегии. Координаторы Стратегии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Общий контроль за ходом реализации Стратегии осуществляет глава администрации муниципального образования «Куйта». Финансирование расходов на реализацию Стратегии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w:t>
      </w:r>
      <w:r w:rsidRPr="00416C25">
        <w:rPr>
          <w:rFonts w:ascii="Arial" w:hAnsi="Arial" w:cs="Arial"/>
          <w:sz w:val="24"/>
        </w:rPr>
        <w:lastRenderedPageBreak/>
        <w:t>комплекса муниципального образования. Отчет о ходе выполнения Стратегии подлежит опубликованию на официальном сайте муниципального образования.</w:t>
      </w:r>
    </w:p>
    <w:p w:rsidR="00190AC4" w:rsidRPr="00416C25" w:rsidRDefault="00190AC4" w:rsidP="00190AC4">
      <w:pPr>
        <w:ind w:firstLine="0"/>
        <w:rPr>
          <w:rFonts w:ascii="Arial" w:hAnsi="Arial" w:cs="Arial"/>
          <w:bCs/>
          <w:sz w:val="24"/>
        </w:rPr>
      </w:pPr>
      <w:r w:rsidRPr="00416C25">
        <w:rPr>
          <w:rFonts w:ascii="Arial" w:hAnsi="Arial" w:cs="Arial"/>
          <w:b/>
          <w:bCs/>
          <w:sz w:val="24"/>
        </w:rPr>
        <w:t xml:space="preserve">         </w:t>
      </w:r>
      <w:r w:rsidRPr="00416C25">
        <w:rPr>
          <w:rFonts w:ascii="Arial" w:hAnsi="Arial" w:cs="Arial"/>
          <w:bCs/>
          <w:sz w:val="24"/>
        </w:rPr>
        <w:t>Мероприятия Стратегии могут быть скорректированы в порядке, установленном законодательством и с учетом объемов бюджетного финансирования путем внесения изменений и дополнений в настоящее решение.</w:t>
      </w:r>
    </w:p>
    <w:p w:rsidR="00190AC4" w:rsidRPr="00416C25" w:rsidRDefault="00190AC4" w:rsidP="00190AC4">
      <w:pPr>
        <w:ind w:firstLine="0"/>
        <w:rPr>
          <w:rFonts w:ascii="Arial" w:hAnsi="Arial" w:cs="Arial"/>
          <w:sz w:val="24"/>
        </w:rPr>
      </w:pPr>
      <w:r w:rsidRPr="00416C25">
        <w:rPr>
          <w:rFonts w:ascii="Arial" w:hAnsi="Arial" w:cs="Arial"/>
          <w:b/>
          <w:bCs/>
          <w:sz w:val="24"/>
        </w:rPr>
        <w:t xml:space="preserve">          </w:t>
      </w:r>
      <w:r w:rsidRPr="00416C25">
        <w:rPr>
          <w:rFonts w:ascii="Arial" w:hAnsi="Arial" w:cs="Arial"/>
          <w:sz w:val="24"/>
        </w:rPr>
        <w:t>Администрация муниципального образования «Куйта» осуществляет мониторинг степени достижения и целевых ориентиров Стратегии 1 раз в год.</w:t>
      </w:r>
    </w:p>
    <w:p w:rsidR="00190AC4" w:rsidRPr="00416C25" w:rsidRDefault="00190AC4" w:rsidP="00190AC4">
      <w:pPr>
        <w:ind w:firstLine="0"/>
        <w:rPr>
          <w:rFonts w:ascii="Arial" w:hAnsi="Arial" w:cs="Arial"/>
          <w:sz w:val="24"/>
        </w:rPr>
      </w:pPr>
      <w:r w:rsidRPr="00416C25">
        <w:rPr>
          <w:rFonts w:ascii="Arial" w:hAnsi="Arial" w:cs="Arial"/>
          <w:sz w:val="24"/>
        </w:rPr>
        <w:t xml:space="preserve">          Подводятся итоги реализации Стратегии комплексного социально-экономического развития, соответственно, за текущий год и данная информация доводится до депутатов Думы МО «Куйта».</w:t>
      </w:r>
    </w:p>
    <w:p w:rsidR="00190AC4" w:rsidRPr="00416C25" w:rsidRDefault="00190AC4" w:rsidP="00190AC4">
      <w:pPr>
        <w:ind w:firstLine="0"/>
        <w:rPr>
          <w:rFonts w:ascii="Arial" w:hAnsi="Arial" w:cs="Arial"/>
          <w:sz w:val="24"/>
        </w:rPr>
      </w:pPr>
      <w:r w:rsidRPr="00416C25">
        <w:rPr>
          <w:rFonts w:ascii="Arial" w:hAnsi="Arial" w:cs="Arial"/>
          <w:sz w:val="24"/>
        </w:rPr>
        <w:t xml:space="preserve">         Для достижения целевых ориентиров Стратегии органы местного самоуправления сельского поселения в установленном порядке разрабатывают, принимают и исполняют необходимые муниципальные правовые акты, в том числе муниципальные программы муниципального образования «Куйта». </w:t>
      </w:r>
    </w:p>
    <w:p w:rsidR="00190AC4" w:rsidRPr="00416C25" w:rsidRDefault="00190AC4" w:rsidP="00190AC4">
      <w:pPr>
        <w:ind w:firstLine="0"/>
        <w:rPr>
          <w:rFonts w:ascii="Arial" w:hAnsi="Arial" w:cs="Arial"/>
          <w:sz w:val="24"/>
        </w:rPr>
      </w:pPr>
      <w:r w:rsidRPr="00416C25">
        <w:rPr>
          <w:rFonts w:ascii="Arial" w:hAnsi="Arial" w:cs="Arial"/>
          <w:sz w:val="24"/>
        </w:rPr>
        <w:t xml:space="preserve">         Основная цель социально-экономического развития му</w:t>
      </w:r>
      <w:r w:rsidR="00D65F5D" w:rsidRPr="00416C25">
        <w:rPr>
          <w:rFonts w:ascii="Arial" w:hAnsi="Arial" w:cs="Arial"/>
          <w:sz w:val="24"/>
        </w:rPr>
        <w:t>ниципального образования на 2023</w:t>
      </w:r>
      <w:r w:rsidRPr="00416C25">
        <w:rPr>
          <w:rFonts w:ascii="Arial" w:hAnsi="Arial" w:cs="Arial"/>
          <w:sz w:val="24"/>
        </w:rPr>
        <w:t>-2036 годы, задачи Стратегии, целевые ориентиры Стратегии, развитие му</w:t>
      </w:r>
      <w:r w:rsidR="00D65F5D" w:rsidRPr="00416C25">
        <w:rPr>
          <w:rFonts w:ascii="Arial" w:hAnsi="Arial" w:cs="Arial"/>
          <w:sz w:val="24"/>
        </w:rPr>
        <w:t>ниципального образования на 2023</w:t>
      </w:r>
      <w:r w:rsidRPr="00416C25">
        <w:rPr>
          <w:rFonts w:ascii="Arial" w:hAnsi="Arial" w:cs="Arial"/>
          <w:sz w:val="24"/>
        </w:rPr>
        <w:t xml:space="preserve"> - 2036 годы служат основой для разработки проектов решений депутатов муниципального образования «Куйта» о бюджете муниципального образования на соответствующие финансовые годы, а также муниципальных программ муниципального образования «Куйта».</w:t>
      </w:r>
    </w:p>
    <w:p w:rsidR="00190AC4" w:rsidRPr="00416C25" w:rsidRDefault="00190AC4" w:rsidP="00190AC4">
      <w:pPr>
        <w:ind w:firstLine="0"/>
        <w:jc w:val="left"/>
        <w:rPr>
          <w:rFonts w:ascii="Arial" w:hAnsi="Arial" w:cs="Arial"/>
          <w:sz w:val="24"/>
        </w:rPr>
      </w:pPr>
    </w:p>
    <w:p w:rsidR="00190AC4" w:rsidRPr="00416C25" w:rsidRDefault="00190AC4" w:rsidP="00190AC4">
      <w:pPr>
        <w:ind w:firstLine="0"/>
        <w:jc w:val="left"/>
        <w:rPr>
          <w:rFonts w:ascii="Arial" w:hAnsi="Arial" w:cs="Arial"/>
          <w:sz w:val="24"/>
        </w:rPr>
      </w:pPr>
    </w:p>
    <w:p w:rsidR="00713E9C" w:rsidRPr="00416C25" w:rsidRDefault="00713E9C" w:rsidP="00190AC4">
      <w:pPr>
        <w:ind w:firstLine="0"/>
        <w:jc w:val="left"/>
        <w:rPr>
          <w:rFonts w:ascii="Arial" w:hAnsi="Arial" w:cs="Arial"/>
          <w:sz w:val="24"/>
        </w:rPr>
      </w:pPr>
    </w:p>
    <w:p w:rsidR="00190AC4" w:rsidRPr="00416C25" w:rsidRDefault="00190AC4" w:rsidP="00190AC4">
      <w:pPr>
        <w:ind w:firstLine="0"/>
        <w:jc w:val="right"/>
        <w:rPr>
          <w:rFonts w:ascii="Arial" w:hAnsi="Arial" w:cs="Arial"/>
          <w:sz w:val="24"/>
        </w:rPr>
      </w:pPr>
      <w:r w:rsidRPr="00416C25">
        <w:rPr>
          <w:rFonts w:ascii="Arial" w:hAnsi="Arial" w:cs="Arial"/>
          <w:sz w:val="24"/>
        </w:rPr>
        <w:t xml:space="preserve">Приложение №1                                                                                                                                                </w:t>
      </w:r>
    </w:p>
    <w:p w:rsidR="00190AC4" w:rsidRPr="00416C25" w:rsidRDefault="00190AC4" w:rsidP="00190AC4">
      <w:pPr>
        <w:ind w:firstLine="0"/>
        <w:jc w:val="right"/>
        <w:rPr>
          <w:rFonts w:ascii="Arial" w:hAnsi="Arial" w:cs="Arial"/>
          <w:sz w:val="24"/>
        </w:rPr>
      </w:pPr>
      <w:r w:rsidRPr="00416C25">
        <w:rPr>
          <w:rFonts w:ascii="Arial" w:hAnsi="Arial" w:cs="Arial"/>
          <w:sz w:val="24"/>
        </w:rPr>
        <w:t>к Программе МО «Куйта»</w:t>
      </w:r>
    </w:p>
    <w:p w:rsidR="00190AC4" w:rsidRPr="00416C25" w:rsidRDefault="00190AC4" w:rsidP="00190AC4">
      <w:pPr>
        <w:ind w:firstLine="0"/>
        <w:jc w:val="right"/>
        <w:rPr>
          <w:rFonts w:ascii="Arial" w:hAnsi="Arial" w:cs="Arial"/>
          <w:sz w:val="24"/>
        </w:rPr>
      </w:pPr>
    </w:p>
    <w:p w:rsidR="00190AC4" w:rsidRPr="00416C25" w:rsidRDefault="00190AC4" w:rsidP="00190AC4">
      <w:pPr>
        <w:ind w:firstLine="0"/>
        <w:jc w:val="center"/>
        <w:rPr>
          <w:rFonts w:ascii="Arial" w:hAnsi="Arial" w:cs="Arial"/>
          <w:sz w:val="24"/>
        </w:rPr>
      </w:pPr>
      <w:r w:rsidRPr="00416C25">
        <w:rPr>
          <w:rFonts w:ascii="Arial" w:hAnsi="Arial" w:cs="Arial"/>
          <w:sz w:val="24"/>
        </w:rPr>
        <w:t>ПЕРЕЧЕНЬ</w:t>
      </w:r>
    </w:p>
    <w:p w:rsidR="00190AC4" w:rsidRPr="00416C25" w:rsidRDefault="00190AC4" w:rsidP="00190AC4">
      <w:pPr>
        <w:ind w:firstLine="0"/>
        <w:jc w:val="center"/>
        <w:rPr>
          <w:rFonts w:ascii="Arial" w:hAnsi="Arial" w:cs="Arial"/>
          <w:sz w:val="24"/>
        </w:rPr>
      </w:pPr>
      <w:r w:rsidRPr="00416C25">
        <w:rPr>
          <w:rFonts w:ascii="Arial" w:hAnsi="Arial" w:cs="Arial"/>
          <w:sz w:val="24"/>
        </w:rPr>
        <w:t>МУНИЦИПАЛЬНЫХ ПРОГРАММ «КУЙТА»</w:t>
      </w:r>
    </w:p>
    <w:p w:rsidR="00190AC4" w:rsidRPr="00416C25" w:rsidRDefault="00190AC4" w:rsidP="00190AC4">
      <w:pPr>
        <w:ind w:firstLine="0"/>
        <w:jc w:val="center"/>
        <w:rPr>
          <w:rFonts w:ascii="Arial" w:hAnsi="Arial" w:cs="Arial"/>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2353"/>
        <w:gridCol w:w="2433"/>
        <w:gridCol w:w="2085"/>
        <w:gridCol w:w="7"/>
      </w:tblGrid>
      <w:tr w:rsidR="00190AC4" w:rsidRPr="00416C25" w:rsidTr="00190AC4">
        <w:trPr>
          <w:gridAfter w:val="1"/>
          <w:wAfter w:w="7" w:type="dxa"/>
          <w:jc w:val="center"/>
        </w:trPr>
        <w:tc>
          <w:tcPr>
            <w:tcW w:w="3544" w:type="dxa"/>
          </w:tcPr>
          <w:p w:rsidR="00190AC4" w:rsidRPr="00416C25" w:rsidRDefault="00190AC4" w:rsidP="00190AC4">
            <w:pPr>
              <w:ind w:firstLine="0"/>
              <w:jc w:val="center"/>
              <w:rPr>
                <w:rFonts w:ascii="Arial" w:hAnsi="Arial" w:cs="Arial"/>
                <w:sz w:val="24"/>
              </w:rPr>
            </w:pPr>
            <w:r w:rsidRPr="00416C25">
              <w:rPr>
                <w:rFonts w:ascii="Arial" w:hAnsi="Arial" w:cs="Arial"/>
                <w:sz w:val="24"/>
              </w:rPr>
              <w:t>Название муниципальной программы</w:t>
            </w:r>
          </w:p>
        </w:tc>
        <w:tc>
          <w:tcPr>
            <w:tcW w:w="2353" w:type="dxa"/>
          </w:tcPr>
          <w:p w:rsidR="00190AC4" w:rsidRPr="00416C25" w:rsidRDefault="00190AC4" w:rsidP="00190AC4">
            <w:pPr>
              <w:ind w:firstLine="0"/>
              <w:jc w:val="center"/>
              <w:rPr>
                <w:rFonts w:ascii="Arial" w:hAnsi="Arial" w:cs="Arial"/>
                <w:sz w:val="24"/>
              </w:rPr>
            </w:pPr>
            <w:r w:rsidRPr="00416C25">
              <w:rPr>
                <w:rFonts w:ascii="Arial" w:hAnsi="Arial" w:cs="Arial"/>
                <w:sz w:val="24"/>
              </w:rPr>
              <w:t>Период реализации программы</w:t>
            </w:r>
          </w:p>
        </w:tc>
        <w:tc>
          <w:tcPr>
            <w:tcW w:w="2433" w:type="dxa"/>
          </w:tcPr>
          <w:p w:rsidR="00190AC4" w:rsidRPr="00416C25" w:rsidRDefault="00190AC4" w:rsidP="00190AC4">
            <w:pPr>
              <w:ind w:firstLine="0"/>
              <w:jc w:val="center"/>
              <w:rPr>
                <w:rFonts w:ascii="Arial" w:hAnsi="Arial" w:cs="Arial"/>
                <w:sz w:val="24"/>
              </w:rPr>
            </w:pPr>
            <w:r w:rsidRPr="00416C25">
              <w:rPr>
                <w:rFonts w:ascii="Arial" w:hAnsi="Arial" w:cs="Arial"/>
                <w:sz w:val="24"/>
              </w:rPr>
              <w:t>Объем финансирования, тыс. рублей</w:t>
            </w:r>
          </w:p>
        </w:tc>
        <w:tc>
          <w:tcPr>
            <w:tcW w:w="2085" w:type="dxa"/>
          </w:tcPr>
          <w:p w:rsidR="00190AC4" w:rsidRPr="00416C25" w:rsidRDefault="00190AC4" w:rsidP="00190AC4">
            <w:pPr>
              <w:ind w:firstLine="0"/>
              <w:jc w:val="center"/>
              <w:rPr>
                <w:rFonts w:ascii="Arial" w:hAnsi="Arial" w:cs="Arial"/>
                <w:sz w:val="24"/>
              </w:rPr>
            </w:pPr>
            <w:r w:rsidRPr="00416C25">
              <w:rPr>
                <w:rFonts w:ascii="Arial" w:hAnsi="Arial" w:cs="Arial"/>
                <w:sz w:val="24"/>
              </w:rPr>
              <w:t>Ответственный исполнитель</w:t>
            </w:r>
          </w:p>
        </w:tc>
      </w:tr>
      <w:tr w:rsidR="00190AC4" w:rsidRPr="00416C25" w:rsidTr="00190AC4">
        <w:trPr>
          <w:gridAfter w:val="1"/>
          <w:wAfter w:w="7" w:type="dxa"/>
          <w:jc w:val="center"/>
        </w:trPr>
        <w:tc>
          <w:tcPr>
            <w:tcW w:w="3544" w:type="dxa"/>
          </w:tcPr>
          <w:p w:rsidR="00190AC4" w:rsidRPr="00416C25" w:rsidRDefault="00190AC4" w:rsidP="00190AC4">
            <w:pPr>
              <w:ind w:firstLine="0"/>
              <w:jc w:val="left"/>
              <w:rPr>
                <w:rFonts w:ascii="Arial" w:hAnsi="Arial" w:cs="Arial"/>
                <w:sz w:val="24"/>
              </w:rPr>
            </w:pPr>
            <w:r w:rsidRPr="00416C25">
              <w:rPr>
                <w:rFonts w:ascii="Arial" w:hAnsi="Arial" w:cs="Arial"/>
                <w:sz w:val="24"/>
              </w:rPr>
              <w:t xml:space="preserve">Муниципальная программа «Комплексная программа по благоустройству территории муниципального образования «Куйта» </w:t>
            </w:r>
          </w:p>
        </w:tc>
        <w:tc>
          <w:tcPr>
            <w:tcW w:w="2353" w:type="dxa"/>
          </w:tcPr>
          <w:p w:rsidR="00190AC4" w:rsidRPr="00416C25" w:rsidRDefault="00190AC4" w:rsidP="00190AC4">
            <w:pPr>
              <w:ind w:firstLine="0"/>
              <w:jc w:val="center"/>
              <w:rPr>
                <w:rFonts w:ascii="Arial" w:hAnsi="Arial" w:cs="Arial"/>
                <w:sz w:val="24"/>
              </w:rPr>
            </w:pPr>
            <w:r w:rsidRPr="00416C25">
              <w:rPr>
                <w:rFonts w:ascii="Arial" w:hAnsi="Arial" w:cs="Arial"/>
                <w:sz w:val="24"/>
              </w:rPr>
              <w:t>2020-2026</w:t>
            </w:r>
          </w:p>
          <w:p w:rsidR="00190AC4" w:rsidRPr="00416C25" w:rsidRDefault="00190AC4" w:rsidP="00190AC4">
            <w:pPr>
              <w:ind w:firstLine="0"/>
              <w:jc w:val="center"/>
              <w:rPr>
                <w:rFonts w:ascii="Arial" w:hAnsi="Arial" w:cs="Arial"/>
                <w:sz w:val="24"/>
              </w:rPr>
            </w:pPr>
          </w:p>
          <w:p w:rsidR="00190AC4" w:rsidRPr="00416C25" w:rsidRDefault="00190AC4" w:rsidP="00190AC4">
            <w:pPr>
              <w:ind w:firstLine="0"/>
              <w:jc w:val="center"/>
              <w:rPr>
                <w:rFonts w:ascii="Arial" w:hAnsi="Arial" w:cs="Arial"/>
                <w:sz w:val="24"/>
              </w:rPr>
            </w:pPr>
          </w:p>
          <w:p w:rsidR="00190AC4" w:rsidRPr="00416C25" w:rsidRDefault="00190AC4" w:rsidP="00190AC4">
            <w:pPr>
              <w:ind w:firstLine="0"/>
              <w:jc w:val="center"/>
              <w:rPr>
                <w:rFonts w:ascii="Arial" w:hAnsi="Arial" w:cs="Arial"/>
                <w:sz w:val="24"/>
              </w:rPr>
            </w:pPr>
          </w:p>
          <w:p w:rsidR="00190AC4" w:rsidRPr="00416C25" w:rsidRDefault="00190AC4" w:rsidP="00190AC4">
            <w:pPr>
              <w:ind w:firstLine="0"/>
              <w:jc w:val="center"/>
              <w:rPr>
                <w:rFonts w:ascii="Arial" w:hAnsi="Arial" w:cs="Arial"/>
                <w:sz w:val="24"/>
              </w:rPr>
            </w:pPr>
          </w:p>
          <w:p w:rsidR="00190AC4" w:rsidRPr="00416C25" w:rsidRDefault="00190AC4" w:rsidP="00190AC4">
            <w:pPr>
              <w:ind w:firstLine="0"/>
              <w:jc w:val="center"/>
              <w:rPr>
                <w:rFonts w:ascii="Arial" w:hAnsi="Arial" w:cs="Arial"/>
                <w:sz w:val="24"/>
              </w:rPr>
            </w:pPr>
          </w:p>
          <w:p w:rsidR="00190AC4" w:rsidRPr="00416C25" w:rsidRDefault="00190AC4" w:rsidP="00190AC4">
            <w:pPr>
              <w:ind w:firstLine="0"/>
              <w:jc w:val="center"/>
              <w:rPr>
                <w:rFonts w:ascii="Arial" w:hAnsi="Arial" w:cs="Arial"/>
                <w:sz w:val="24"/>
              </w:rPr>
            </w:pPr>
          </w:p>
          <w:p w:rsidR="00190AC4" w:rsidRPr="00416C25" w:rsidRDefault="00190AC4" w:rsidP="00190AC4">
            <w:pPr>
              <w:ind w:firstLine="0"/>
              <w:jc w:val="center"/>
              <w:rPr>
                <w:rFonts w:ascii="Arial" w:hAnsi="Arial" w:cs="Arial"/>
                <w:sz w:val="24"/>
              </w:rPr>
            </w:pPr>
          </w:p>
        </w:tc>
        <w:tc>
          <w:tcPr>
            <w:tcW w:w="2433" w:type="dxa"/>
          </w:tcPr>
          <w:p w:rsidR="00190AC4" w:rsidRPr="00416C25" w:rsidRDefault="00190AC4" w:rsidP="00190AC4">
            <w:pPr>
              <w:ind w:firstLine="0"/>
              <w:rPr>
                <w:rFonts w:ascii="Arial" w:hAnsi="Arial" w:cs="Arial"/>
                <w:sz w:val="24"/>
              </w:rPr>
            </w:pPr>
            <w:r w:rsidRPr="00416C25">
              <w:rPr>
                <w:rFonts w:ascii="Arial" w:hAnsi="Arial" w:cs="Arial"/>
                <w:sz w:val="24"/>
              </w:rPr>
              <w:t>2020г.- 2106,9</w:t>
            </w:r>
          </w:p>
          <w:p w:rsidR="00190AC4" w:rsidRPr="00416C25" w:rsidRDefault="00190AC4" w:rsidP="00190AC4">
            <w:pPr>
              <w:ind w:firstLine="0"/>
              <w:rPr>
                <w:rFonts w:ascii="Arial" w:hAnsi="Arial" w:cs="Arial"/>
                <w:sz w:val="24"/>
              </w:rPr>
            </w:pPr>
            <w:r w:rsidRPr="00416C25">
              <w:rPr>
                <w:rFonts w:ascii="Arial" w:hAnsi="Arial" w:cs="Arial"/>
                <w:sz w:val="24"/>
              </w:rPr>
              <w:t>2021 г. – 433,3</w:t>
            </w:r>
          </w:p>
          <w:p w:rsidR="00190AC4" w:rsidRPr="00416C25" w:rsidRDefault="00190AC4" w:rsidP="00190AC4">
            <w:pPr>
              <w:ind w:firstLine="0"/>
              <w:rPr>
                <w:rFonts w:ascii="Arial" w:hAnsi="Arial" w:cs="Arial"/>
                <w:sz w:val="24"/>
              </w:rPr>
            </w:pPr>
            <w:r w:rsidRPr="00416C25">
              <w:rPr>
                <w:rFonts w:ascii="Arial" w:hAnsi="Arial" w:cs="Arial"/>
                <w:sz w:val="24"/>
              </w:rPr>
              <w:t>2022 г. – 36,3</w:t>
            </w:r>
          </w:p>
          <w:p w:rsidR="00190AC4" w:rsidRPr="00416C25" w:rsidRDefault="00190AC4" w:rsidP="00190AC4">
            <w:pPr>
              <w:ind w:firstLine="0"/>
              <w:rPr>
                <w:rFonts w:ascii="Arial" w:hAnsi="Arial" w:cs="Arial"/>
                <w:sz w:val="24"/>
              </w:rPr>
            </w:pPr>
            <w:r w:rsidRPr="00416C25">
              <w:rPr>
                <w:rFonts w:ascii="Arial" w:hAnsi="Arial" w:cs="Arial"/>
                <w:sz w:val="24"/>
              </w:rPr>
              <w:t>2023 г. – 2284,4</w:t>
            </w:r>
          </w:p>
          <w:p w:rsidR="00190AC4" w:rsidRPr="00416C25" w:rsidRDefault="00190AC4" w:rsidP="00190AC4">
            <w:pPr>
              <w:ind w:firstLine="0"/>
              <w:rPr>
                <w:rFonts w:ascii="Arial" w:hAnsi="Arial" w:cs="Arial"/>
                <w:sz w:val="24"/>
              </w:rPr>
            </w:pPr>
            <w:r w:rsidRPr="00416C25">
              <w:rPr>
                <w:rFonts w:ascii="Arial" w:hAnsi="Arial" w:cs="Arial"/>
                <w:sz w:val="24"/>
              </w:rPr>
              <w:t>2024 г. – 15,0</w:t>
            </w:r>
          </w:p>
          <w:p w:rsidR="00190AC4" w:rsidRPr="00416C25" w:rsidRDefault="00190AC4" w:rsidP="00190AC4">
            <w:pPr>
              <w:ind w:firstLine="0"/>
              <w:rPr>
                <w:rFonts w:ascii="Arial" w:hAnsi="Arial" w:cs="Arial"/>
                <w:sz w:val="24"/>
              </w:rPr>
            </w:pPr>
            <w:r w:rsidRPr="00416C25">
              <w:rPr>
                <w:rFonts w:ascii="Arial" w:hAnsi="Arial" w:cs="Arial"/>
                <w:sz w:val="24"/>
              </w:rPr>
              <w:t>2025 г.-2026 г. - 20,0</w:t>
            </w:r>
          </w:p>
        </w:tc>
        <w:tc>
          <w:tcPr>
            <w:tcW w:w="2085" w:type="dxa"/>
          </w:tcPr>
          <w:p w:rsidR="00190AC4" w:rsidRPr="00416C25" w:rsidRDefault="00190AC4" w:rsidP="00190AC4">
            <w:pPr>
              <w:ind w:firstLine="0"/>
              <w:jc w:val="center"/>
              <w:rPr>
                <w:rFonts w:ascii="Arial" w:hAnsi="Arial" w:cs="Arial"/>
                <w:sz w:val="24"/>
              </w:rPr>
            </w:pPr>
            <w:r w:rsidRPr="00416C25">
              <w:rPr>
                <w:rFonts w:ascii="Arial" w:hAnsi="Arial" w:cs="Arial"/>
                <w:sz w:val="24"/>
              </w:rPr>
              <w:t>Администрация Поселения</w:t>
            </w:r>
          </w:p>
          <w:p w:rsidR="00190AC4" w:rsidRPr="00416C25" w:rsidRDefault="00190AC4" w:rsidP="00190AC4">
            <w:pPr>
              <w:ind w:firstLine="0"/>
              <w:jc w:val="center"/>
              <w:rPr>
                <w:rFonts w:ascii="Arial" w:hAnsi="Arial" w:cs="Arial"/>
                <w:sz w:val="24"/>
              </w:rPr>
            </w:pPr>
          </w:p>
          <w:p w:rsidR="00190AC4" w:rsidRPr="00416C25" w:rsidRDefault="00190AC4" w:rsidP="00190AC4">
            <w:pPr>
              <w:ind w:firstLine="0"/>
              <w:jc w:val="center"/>
              <w:rPr>
                <w:rFonts w:ascii="Arial" w:hAnsi="Arial" w:cs="Arial"/>
                <w:sz w:val="24"/>
              </w:rPr>
            </w:pPr>
          </w:p>
          <w:p w:rsidR="00190AC4" w:rsidRPr="00416C25" w:rsidRDefault="00190AC4" w:rsidP="00190AC4">
            <w:pPr>
              <w:ind w:firstLine="0"/>
              <w:jc w:val="center"/>
              <w:rPr>
                <w:rFonts w:ascii="Arial" w:hAnsi="Arial" w:cs="Arial"/>
                <w:sz w:val="24"/>
              </w:rPr>
            </w:pPr>
          </w:p>
          <w:p w:rsidR="00190AC4" w:rsidRPr="00416C25" w:rsidRDefault="00190AC4" w:rsidP="00190AC4">
            <w:pPr>
              <w:ind w:firstLine="0"/>
              <w:jc w:val="center"/>
              <w:rPr>
                <w:rFonts w:ascii="Arial" w:hAnsi="Arial" w:cs="Arial"/>
                <w:sz w:val="24"/>
              </w:rPr>
            </w:pPr>
          </w:p>
          <w:p w:rsidR="00190AC4" w:rsidRPr="00416C25" w:rsidRDefault="00190AC4" w:rsidP="00190AC4">
            <w:pPr>
              <w:ind w:firstLine="0"/>
              <w:jc w:val="center"/>
              <w:rPr>
                <w:rFonts w:ascii="Arial" w:hAnsi="Arial" w:cs="Arial"/>
                <w:sz w:val="24"/>
              </w:rPr>
            </w:pPr>
          </w:p>
        </w:tc>
      </w:tr>
      <w:tr w:rsidR="00190AC4" w:rsidRPr="00416C25" w:rsidTr="00190AC4">
        <w:trPr>
          <w:gridAfter w:val="1"/>
          <w:wAfter w:w="7" w:type="dxa"/>
          <w:jc w:val="center"/>
        </w:trPr>
        <w:tc>
          <w:tcPr>
            <w:tcW w:w="3544" w:type="dxa"/>
          </w:tcPr>
          <w:p w:rsidR="00190AC4" w:rsidRPr="00416C25" w:rsidRDefault="00190AC4" w:rsidP="00190AC4">
            <w:pPr>
              <w:ind w:firstLine="0"/>
              <w:jc w:val="left"/>
              <w:rPr>
                <w:rFonts w:ascii="Arial" w:hAnsi="Arial" w:cs="Arial"/>
                <w:sz w:val="24"/>
              </w:rPr>
            </w:pPr>
            <w:r w:rsidRPr="00416C25">
              <w:rPr>
                <w:rFonts w:ascii="Arial" w:hAnsi="Arial" w:cs="Arial"/>
                <w:sz w:val="24"/>
              </w:rPr>
              <w:t>Муниципальная программа « Развитие жилищно-коммунального хозяйства муниципального образования «Куйта» на 2021-2025 годы</w:t>
            </w:r>
          </w:p>
        </w:tc>
        <w:tc>
          <w:tcPr>
            <w:tcW w:w="2353" w:type="dxa"/>
          </w:tcPr>
          <w:p w:rsidR="00190AC4" w:rsidRPr="00416C25" w:rsidRDefault="00190AC4" w:rsidP="00190AC4">
            <w:pPr>
              <w:ind w:firstLine="0"/>
              <w:jc w:val="left"/>
              <w:rPr>
                <w:rFonts w:ascii="Arial" w:hAnsi="Arial" w:cs="Arial"/>
                <w:sz w:val="24"/>
              </w:rPr>
            </w:pPr>
            <w:r w:rsidRPr="00416C25">
              <w:rPr>
                <w:rFonts w:ascii="Arial" w:hAnsi="Arial" w:cs="Arial"/>
                <w:sz w:val="24"/>
              </w:rPr>
              <w:t>2021-2025</w:t>
            </w:r>
          </w:p>
        </w:tc>
        <w:tc>
          <w:tcPr>
            <w:tcW w:w="2433" w:type="dxa"/>
          </w:tcPr>
          <w:p w:rsidR="00190AC4" w:rsidRPr="00416C25" w:rsidRDefault="00190AC4" w:rsidP="00190AC4">
            <w:pPr>
              <w:ind w:firstLine="0"/>
              <w:jc w:val="left"/>
              <w:rPr>
                <w:rFonts w:ascii="Arial" w:hAnsi="Arial" w:cs="Arial"/>
                <w:sz w:val="24"/>
              </w:rPr>
            </w:pPr>
            <w:r w:rsidRPr="00416C25">
              <w:rPr>
                <w:rFonts w:ascii="Arial" w:hAnsi="Arial" w:cs="Arial"/>
                <w:sz w:val="24"/>
              </w:rPr>
              <w:t>2023 г. – 306,0</w:t>
            </w:r>
          </w:p>
          <w:p w:rsidR="00190AC4" w:rsidRPr="00416C25" w:rsidRDefault="00190AC4" w:rsidP="00190AC4">
            <w:pPr>
              <w:ind w:firstLine="0"/>
              <w:jc w:val="left"/>
              <w:rPr>
                <w:rFonts w:ascii="Arial" w:hAnsi="Arial" w:cs="Arial"/>
                <w:sz w:val="24"/>
              </w:rPr>
            </w:pPr>
            <w:r w:rsidRPr="00416C25">
              <w:rPr>
                <w:rFonts w:ascii="Arial" w:hAnsi="Arial" w:cs="Arial"/>
                <w:sz w:val="24"/>
              </w:rPr>
              <w:t>2024 г. – 408,0</w:t>
            </w:r>
          </w:p>
          <w:p w:rsidR="00190AC4" w:rsidRPr="00416C25" w:rsidRDefault="00190AC4" w:rsidP="00190AC4">
            <w:pPr>
              <w:ind w:firstLine="0"/>
              <w:jc w:val="left"/>
              <w:rPr>
                <w:rFonts w:ascii="Arial" w:hAnsi="Arial" w:cs="Arial"/>
                <w:sz w:val="24"/>
              </w:rPr>
            </w:pPr>
            <w:r w:rsidRPr="00416C25">
              <w:rPr>
                <w:rFonts w:ascii="Arial" w:hAnsi="Arial" w:cs="Arial"/>
                <w:sz w:val="24"/>
              </w:rPr>
              <w:t>2025 г. – 25,2</w:t>
            </w:r>
          </w:p>
        </w:tc>
        <w:tc>
          <w:tcPr>
            <w:tcW w:w="2085" w:type="dxa"/>
          </w:tcPr>
          <w:p w:rsidR="00190AC4" w:rsidRPr="00416C25" w:rsidRDefault="00190AC4" w:rsidP="00190AC4">
            <w:pPr>
              <w:ind w:firstLine="0"/>
              <w:jc w:val="left"/>
              <w:rPr>
                <w:rFonts w:ascii="Arial" w:hAnsi="Arial" w:cs="Arial"/>
                <w:sz w:val="24"/>
              </w:rPr>
            </w:pPr>
            <w:r w:rsidRPr="00416C25">
              <w:rPr>
                <w:rFonts w:ascii="Arial" w:hAnsi="Arial" w:cs="Arial"/>
                <w:sz w:val="24"/>
              </w:rPr>
              <w:t>Администрация поселения</w:t>
            </w:r>
          </w:p>
        </w:tc>
      </w:tr>
      <w:tr w:rsidR="00190AC4" w:rsidRPr="00416C25" w:rsidTr="00190AC4">
        <w:trPr>
          <w:gridAfter w:val="1"/>
          <w:wAfter w:w="7" w:type="dxa"/>
          <w:jc w:val="center"/>
        </w:trPr>
        <w:tc>
          <w:tcPr>
            <w:tcW w:w="3544" w:type="dxa"/>
          </w:tcPr>
          <w:p w:rsidR="00190AC4" w:rsidRPr="00416C25" w:rsidRDefault="00190AC4" w:rsidP="00190AC4">
            <w:pPr>
              <w:shd w:val="clear" w:color="auto" w:fill="FFFFFF"/>
              <w:spacing w:line="240" w:lineRule="atLeast"/>
              <w:ind w:firstLine="0"/>
              <w:jc w:val="left"/>
              <w:rPr>
                <w:rFonts w:ascii="Arial" w:hAnsi="Arial" w:cs="Arial"/>
                <w:color w:val="000000"/>
                <w:sz w:val="24"/>
              </w:rPr>
            </w:pPr>
            <w:r w:rsidRPr="00416C25">
              <w:rPr>
                <w:rFonts w:ascii="Arial" w:hAnsi="Arial" w:cs="Arial"/>
                <w:color w:val="000000"/>
                <w:sz w:val="24"/>
              </w:rPr>
              <w:t>Программа «Комплексное развитие систем транспортной  инфраструктуры</w:t>
            </w:r>
          </w:p>
          <w:p w:rsidR="00190AC4" w:rsidRPr="00416C25" w:rsidRDefault="00190AC4" w:rsidP="00190AC4">
            <w:pPr>
              <w:shd w:val="clear" w:color="auto" w:fill="FFFFFF"/>
              <w:spacing w:line="240" w:lineRule="atLeast"/>
              <w:ind w:firstLine="0"/>
              <w:jc w:val="left"/>
              <w:rPr>
                <w:rFonts w:ascii="Arial" w:hAnsi="Arial" w:cs="Arial"/>
                <w:b/>
                <w:color w:val="000000"/>
                <w:sz w:val="24"/>
              </w:rPr>
            </w:pPr>
            <w:r w:rsidRPr="00416C25">
              <w:rPr>
                <w:rFonts w:ascii="Arial" w:hAnsi="Arial" w:cs="Arial"/>
                <w:color w:val="000000"/>
                <w:sz w:val="24"/>
              </w:rPr>
              <w:t xml:space="preserve">муниципального образования «Куйта» на </w:t>
            </w:r>
            <w:r w:rsidRPr="00416C25">
              <w:rPr>
                <w:rFonts w:ascii="Arial" w:hAnsi="Arial" w:cs="Arial"/>
                <w:sz w:val="24"/>
              </w:rPr>
              <w:t>2019 –2032 годы»</w:t>
            </w:r>
            <w:r w:rsidRPr="00416C25">
              <w:rPr>
                <w:rFonts w:ascii="Arial" w:hAnsi="Arial" w:cs="Arial"/>
                <w:color w:val="FF0000"/>
                <w:sz w:val="24"/>
              </w:rPr>
              <w:t xml:space="preserve"> </w:t>
            </w:r>
          </w:p>
        </w:tc>
        <w:tc>
          <w:tcPr>
            <w:tcW w:w="2353" w:type="dxa"/>
          </w:tcPr>
          <w:p w:rsidR="00190AC4" w:rsidRPr="00416C25" w:rsidRDefault="00190AC4" w:rsidP="00190AC4">
            <w:pPr>
              <w:shd w:val="clear" w:color="auto" w:fill="FFFFFF"/>
              <w:spacing w:line="240" w:lineRule="atLeast"/>
              <w:ind w:firstLine="0"/>
              <w:jc w:val="center"/>
              <w:rPr>
                <w:rFonts w:ascii="Arial" w:hAnsi="Arial" w:cs="Arial"/>
                <w:color w:val="000000"/>
                <w:sz w:val="24"/>
              </w:rPr>
            </w:pPr>
            <w:r w:rsidRPr="00416C25">
              <w:rPr>
                <w:rFonts w:ascii="Arial" w:hAnsi="Arial" w:cs="Arial"/>
                <w:color w:val="000000"/>
                <w:sz w:val="24"/>
              </w:rPr>
              <w:t>2019-2032</w:t>
            </w:r>
          </w:p>
        </w:tc>
        <w:tc>
          <w:tcPr>
            <w:tcW w:w="2433" w:type="dxa"/>
          </w:tcPr>
          <w:p w:rsidR="00190AC4" w:rsidRPr="00416C25" w:rsidRDefault="00190AC4" w:rsidP="00190AC4">
            <w:pPr>
              <w:shd w:val="clear" w:color="auto" w:fill="FFFFFF"/>
              <w:spacing w:line="240" w:lineRule="atLeast"/>
              <w:ind w:firstLine="0"/>
              <w:jc w:val="left"/>
              <w:rPr>
                <w:rFonts w:ascii="Arial" w:hAnsi="Arial" w:cs="Arial"/>
                <w:color w:val="000000"/>
                <w:sz w:val="24"/>
              </w:rPr>
            </w:pPr>
            <w:r w:rsidRPr="00416C25">
              <w:rPr>
                <w:rFonts w:ascii="Arial" w:hAnsi="Arial" w:cs="Arial"/>
                <w:color w:val="000000"/>
                <w:sz w:val="24"/>
              </w:rPr>
              <w:t>2024г. – 881,1</w:t>
            </w:r>
          </w:p>
          <w:p w:rsidR="00190AC4" w:rsidRPr="00416C25" w:rsidRDefault="00190AC4" w:rsidP="00190AC4">
            <w:pPr>
              <w:shd w:val="clear" w:color="auto" w:fill="FFFFFF"/>
              <w:spacing w:line="240" w:lineRule="atLeast"/>
              <w:ind w:firstLine="0"/>
              <w:jc w:val="left"/>
              <w:rPr>
                <w:rFonts w:ascii="Arial" w:hAnsi="Arial" w:cs="Arial"/>
                <w:color w:val="000000"/>
                <w:sz w:val="24"/>
              </w:rPr>
            </w:pPr>
            <w:r w:rsidRPr="00416C25">
              <w:rPr>
                <w:rFonts w:ascii="Arial" w:hAnsi="Arial" w:cs="Arial"/>
                <w:color w:val="000000"/>
                <w:sz w:val="24"/>
              </w:rPr>
              <w:t>2025г. – 925,1</w:t>
            </w:r>
          </w:p>
          <w:p w:rsidR="00190AC4" w:rsidRPr="00416C25" w:rsidRDefault="00190AC4" w:rsidP="00190AC4">
            <w:pPr>
              <w:shd w:val="clear" w:color="auto" w:fill="FFFFFF"/>
              <w:spacing w:line="240" w:lineRule="atLeast"/>
              <w:ind w:firstLine="0"/>
              <w:jc w:val="left"/>
              <w:rPr>
                <w:rFonts w:ascii="Arial" w:hAnsi="Arial" w:cs="Arial"/>
                <w:color w:val="000000"/>
                <w:sz w:val="24"/>
              </w:rPr>
            </w:pPr>
            <w:r w:rsidRPr="00416C25">
              <w:rPr>
                <w:rFonts w:ascii="Arial" w:hAnsi="Arial" w:cs="Arial"/>
                <w:color w:val="000000"/>
                <w:sz w:val="24"/>
              </w:rPr>
              <w:t>2026г. – 971,3</w:t>
            </w:r>
          </w:p>
          <w:p w:rsidR="00190AC4" w:rsidRPr="00416C25" w:rsidRDefault="00190AC4" w:rsidP="00190AC4">
            <w:pPr>
              <w:shd w:val="clear" w:color="auto" w:fill="FFFFFF"/>
              <w:spacing w:line="240" w:lineRule="atLeast"/>
              <w:ind w:firstLine="0"/>
              <w:jc w:val="left"/>
              <w:rPr>
                <w:rFonts w:ascii="Arial" w:hAnsi="Arial" w:cs="Arial"/>
                <w:color w:val="000000"/>
                <w:sz w:val="24"/>
              </w:rPr>
            </w:pPr>
            <w:r w:rsidRPr="00416C25">
              <w:rPr>
                <w:rFonts w:ascii="Arial" w:hAnsi="Arial" w:cs="Arial"/>
                <w:color w:val="000000"/>
                <w:sz w:val="24"/>
              </w:rPr>
              <w:t>2027г. – 1019,8</w:t>
            </w:r>
          </w:p>
          <w:p w:rsidR="00190AC4" w:rsidRPr="00416C25" w:rsidRDefault="00261656" w:rsidP="00190AC4">
            <w:pPr>
              <w:shd w:val="clear" w:color="auto" w:fill="FFFFFF"/>
              <w:spacing w:line="240" w:lineRule="atLeast"/>
              <w:ind w:firstLine="0"/>
              <w:jc w:val="left"/>
              <w:rPr>
                <w:rFonts w:ascii="Arial" w:hAnsi="Arial" w:cs="Arial"/>
                <w:color w:val="000000"/>
                <w:sz w:val="24"/>
              </w:rPr>
            </w:pPr>
            <w:r w:rsidRPr="00416C25">
              <w:rPr>
                <w:rFonts w:ascii="Arial" w:hAnsi="Arial" w:cs="Arial"/>
                <w:color w:val="000000"/>
                <w:sz w:val="24"/>
              </w:rPr>
              <w:t>2028г.- 2032</w:t>
            </w:r>
            <w:r w:rsidR="00190AC4" w:rsidRPr="00416C25">
              <w:rPr>
                <w:rFonts w:ascii="Arial" w:hAnsi="Arial" w:cs="Arial"/>
                <w:color w:val="000000"/>
                <w:sz w:val="24"/>
              </w:rPr>
              <w:t xml:space="preserve"> г – 8152,0</w:t>
            </w:r>
          </w:p>
          <w:p w:rsidR="00190AC4" w:rsidRPr="00416C25" w:rsidRDefault="00190AC4" w:rsidP="00190AC4">
            <w:pPr>
              <w:shd w:val="clear" w:color="auto" w:fill="FFFFFF"/>
              <w:spacing w:line="240" w:lineRule="atLeast"/>
              <w:ind w:firstLine="0"/>
              <w:jc w:val="center"/>
              <w:rPr>
                <w:rFonts w:ascii="Arial" w:hAnsi="Arial" w:cs="Arial"/>
                <w:color w:val="000000"/>
                <w:sz w:val="24"/>
              </w:rPr>
            </w:pPr>
          </w:p>
        </w:tc>
        <w:tc>
          <w:tcPr>
            <w:tcW w:w="2085" w:type="dxa"/>
          </w:tcPr>
          <w:p w:rsidR="00190AC4" w:rsidRPr="00416C25" w:rsidRDefault="00190AC4" w:rsidP="00190AC4">
            <w:pPr>
              <w:shd w:val="clear" w:color="auto" w:fill="FFFFFF"/>
              <w:spacing w:line="240" w:lineRule="atLeast"/>
              <w:ind w:firstLine="0"/>
              <w:jc w:val="center"/>
              <w:rPr>
                <w:rFonts w:ascii="Arial" w:hAnsi="Arial" w:cs="Arial"/>
                <w:b/>
                <w:color w:val="000000"/>
                <w:sz w:val="24"/>
              </w:rPr>
            </w:pPr>
            <w:r w:rsidRPr="00416C25">
              <w:rPr>
                <w:rFonts w:ascii="Arial" w:hAnsi="Arial" w:cs="Arial"/>
                <w:sz w:val="24"/>
              </w:rPr>
              <w:t xml:space="preserve">Администрация Поселения       </w:t>
            </w:r>
          </w:p>
        </w:tc>
      </w:tr>
      <w:tr w:rsidR="00190AC4" w:rsidRPr="00416C25" w:rsidTr="0019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0"/>
          <w:jc w:val="center"/>
        </w:trPr>
        <w:tc>
          <w:tcPr>
            <w:tcW w:w="3544" w:type="dxa"/>
            <w:tcBorders>
              <w:bottom w:val="single" w:sz="4" w:space="0" w:color="auto"/>
            </w:tcBorders>
          </w:tcPr>
          <w:p w:rsidR="00190AC4" w:rsidRPr="00416C25" w:rsidRDefault="00190AC4" w:rsidP="00D479ED">
            <w:pPr>
              <w:ind w:firstLine="0"/>
              <w:jc w:val="left"/>
              <w:rPr>
                <w:rFonts w:ascii="Arial" w:hAnsi="Arial" w:cs="Arial"/>
                <w:spacing w:val="1"/>
                <w:sz w:val="24"/>
              </w:rPr>
            </w:pPr>
            <w:r w:rsidRPr="00416C25">
              <w:rPr>
                <w:rFonts w:ascii="Arial" w:hAnsi="Arial" w:cs="Arial"/>
                <w:spacing w:val="1"/>
                <w:sz w:val="24"/>
              </w:rPr>
              <w:lastRenderedPageBreak/>
              <w:t>Программа «Комплексное развитие систем социальной инфраструктуры муниципального образования «Куйта» Аларского район</w:t>
            </w:r>
            <w:r w:rsidR="00D479ED" w:rsidRPr="00416C25">
              <w:rPr>
                <w:rFonts w:ascii="Arial" w:hAnsi="Arial" w:cs="Arial"/>
                <w:spacing w:val="1"/>
                <w:sz w:val="24"/>
              </w:rPr>
              <w:t>а Иркутской области</w:t>
            </w:r>
            <w:r w:rsidRPr="00416C25">
              <w:rPr>
                <w:rFonts w:ascii="Arial" w:hAnsi="Arial" w:cs="Arial"/>
                <w:spacing w:val="1"/>
                <w:sz w:val="24"/>
              </w:rPr>
              <w:t xml:space="preserve">» </w:t>
            </w:r>
          </w:p>
        </w:tc>
        <w:tc>
          <w:tcPr>
            <w:tcW w:w="2353" w:type="dxa"/>
            <w:tcBorders>
              <w:bottom w:val="single" w:sz="4" w:space="0" w:color="auto"/>
            </w:tcBorders>
          </w:tcPr>
          <w:p w:rsidR="00190AC4" w:rsidRPr="00416C25" w:rsidRDefault="00D479ED" w:rsidP="00190AC4">
            <w:pPr>
              <w:ind w:firstLine="0"/>
              <w:jc w:val="center"/>
              <w:rPr>
                <w:rFonts w:ascii="Arial" w:hAnsi="Arial" w:cs="Arial"/>
                <w:sz w:val="24"/>
              </w:rPr>
            </w:pPr>
            <w:r w:rsidRPr="00416C25">
              <w:rPr>
                <w:rFonts w:ascii="Arial" w:hAnsi="Arial" w:cs="Arial"/>
                <w:sz w:val="24"/>
              </w:rPr>
              <w:t>2017-2027</w:t>
            </w:r>
          </w:p>
        </w:tc>
        <w:tc>
          <w:tcPr>
            <w:tcW w:w="2433" w:type="dxa"/>
            <w:tcBorders>
              <w:bottom w:val="single" w:sz="4" w:space="0" w:color="auto"/>
            </w:tcBorders>
          </w:tcPr>
          <w:p w:rsidR="00190AC4" w:rsidRPr="00416C25" w:rsidRDefault="00190AC4" w:rsidP="00190AC4">
            <w:pPr>
              <w:ind w:firstLine="0"/>
              <w:jc w:val="left"/>
              <w:rPr>
                <w:rFonts w:ascii="Arial" w:hAnsi="Arial" w:cs="Arial"/>
                <w:sz w:val="24"/>
              </w:rPr>
            </w:pPr>
            <w:r w:rsidRPr="00416C25">
              <w:rPr>
                <w:rFonts w:ascii="Arial" w:hAnsi="Arial" w:cs="Arial"/>
                <w:sz w:val="24"/>
              </w:rPr>
              <w:t>Без финансирования</w:t>
            </w:r>
          </w:p>
          <w:p w:rsidR="00190AC4" w:rsidRPr="00416C25" w:rsidRDefault="00190AC4" w:rsidP="00190AC4">
            <w:pPr>
              <w:ind w:firstLine="0"/>
              <w:jc w:val="left"/>
              <w:rPr>
                <w:rFonts w:ascii="Arial" w:hAnsi="Arial" w:cs="Arial"/>
                <w:sz w:val="24"/>
              </w:rPr>
            </w:pPr>
          </w:p>
        </w:tc>
        <w:tc>
          <w:tcPr>
            <w:tcW w:w="2092" w:type="dxa"/>
            <w:gridSpan w:val="2"/>
            <w:tcBorders>
              <w:bottom w:val="single" w:sz="4" w:space="0" w:color="auto"/>
            </w:tcBorders>
          </w:tcPr>
          <w:p w:rsidR="00190AC4" w:rsidRPr="00416C25" w:rsidRDefault="00190AC4" w:rsidP="00190AC4">
            <w:pPr>
              <w:ind w:firstLine="0"/>
              <w:jc w:val="left"/>
              <w:rPr>
                <w:rFonts w:ascii="Arial" w:hAnsi="Arial" w:cs="Arial"/>
                <w:sz w:val="24"/>
              </w:rPr>
            </w:pPr>
            <w:r w:rsidRPr="00416C25">
              <w:rPr>
                <w:rFonts w:ascii="Arial" w:hAnsi="Arial" w:cs="Arial"/>
                <w:sz w:val="24"/>
              </w:rPr>
              <w:t>Администрация    Поселения</w:t>
            </w:r>
          </w:p>
        </w:tc>
      </w:tr>
      <w:tr w:rsidR="00190AC4" w:rsidRPr="00416C25" w:rsidTr="0019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0"/>
          <w:jc w:val="center"/>
        </w:trPr>
        <w:tc>
          <w:tcPr>
            <w:tcW w:w="3544" w:type="dxa"/>
            <w:tcBorders>
              <w:bottom w:val="single" w:sz="4" w:space="0" w:color="auto"/>
            </w:tcBorders>
          </w:tcPr>
          <w:p w:rsidR="00190AC4" w:rsidRPr="00416C25" w:rsidRDefault="00190AC4" w:rsidP="00190AC4">
            <w:pPr>
              <w:ind w:firstLine="0"/>
              <w:jc w:val="left"/>
              <w:rPr>
                <w:rFonts w:ascii="Arial" w:hAnsi="Arial" w:cs="Arial"/>
                <w:spacing w:val="1"/>
                <w:sz w:val="24"/>
              </w:rPr>
            </w:pPr>
            <w:r w:rsidRPr="00416C25">
              <w:rPr>
                <w:rFonts w:ascii="Arial" w:hAnsi="Arial" w:cs="Arial"/>
                <w:spacing w:val="1"/>
                <w:sz w:val="24"/>
              </w:rPr>
              <w:t>Муниципальная программа в области обеспечения пожарной безопасности на территории муниципального образования «Куйта»</w:t>
            </w:r>
          </w:p>
        </w:tc>
        <w:tc>
          <w:tcPr>
            <w:tcW w:w="2353" w:type="dxa"/>
            <w:tcBorders>
              <w:bottom w:val="single" w:sz="4" w:space="0" w:color="auto"/>
            </w:tcBorders>
          </w:tcPr>
          <w:p w:rsidR="00190AC4" w:rsidRPr="00416C25" w:rsidRDefault="00D479ED" w:rsidP="00190AC4">
            <w:pPr>
              <w:ind w:firstLine="0"/>
              <w:jc w:val="center"/>
              <w:rPr>
                <w:rFonts w:ascii="Arial" w:hAnsi="Arial" w:cs="Arial"/>
                <w:sz w:val="24"/>
              </w:rPr>
            </w:pPr>
            <w:r w:rsidRPr="00416C25">
              <w:rPr>
                <w:rFonts w:ascii="Arial" w:hAnsi="Arial" w:cs="Arial"/>
                <w:sz w:val="24"/>
              </w:rPr>
              <w:t>2022-2024</w:t>
            </w:r>
          </w:p>
        </w:tc>
        <w:tc>
          <w:tcPr>
            <w:tcW w:w="2433" w:type="dxa"/>
            <w:tcBorders>
              <w:bottom w:val="single" w:sz="4" w:space="0" w:color="auto"/>
            </w:tcBorders>
          </w:tcPr>
          <w:p w:rsidR="00190AC4" w:rsidRPr="00416C25" w:rsidRDefault="00D479ED" w:rsidP="00190AC4">
            <w:pPr>
              <w:ind w:firstLine="0"/>
              <w:jc w:val="left"/>
              <w:rPr>
                <w:rFonts w:ascii="Arial" w:hAnsi="Arial" w:cs="Arial"/>
                <w:sz w:val="24"/>
              </w:rPr>
            </w:pPr>
            <w:r w:rsidRPr="00416C25">
              <w:rPr>
                <w:rFonts w:ascii="Arial" w:hAnsi="Arial" w:cs="Arial"/>
                <w:sz w:val="24"/>
              </w:rPr>
              <w:t>2022</w:t>
            </w:r>
            <w:r w:rsidR="00190AC4" w:rsidRPr="00416C25">
              <w:rPr>
                <w:rFonts w:ascii="Arial" w:hAnsi="Arial" w:cs="Arial"/>
                <w:sz w:val="24"/>
              </w:rPr>
              <w:t xml:space="preserve"> г. – </w:t>
            </w:r>
            <w:r w:rsidRPr="00416C25">
              <w:rPr>
                <w:rFonts w:ascii="Arial" w:hAnsi="Arial" w:cs="Arial"/>
                <w:sz w:val="24"/>
              </w:rPr>
              <w:t>27,0</w:t>
            </w:r>
          </w:p>
          <w:p w:rsidR="00190AC4" w:rsidRPr="00416C25" w:rsidRDefault="00D479ED" w:rsidP="00190AC4">
            <w:pPr>
              <w:ind w:firstLine="0"/>
              <w:jc w:val="left"/>
              <w:rPr>
                <w:rFonts w:ascii="Arial" w:hAnsi="Arial" w:cs="Arial"/>
                <w:sz w:val="24"/>
              </w:rPr>
            </w:pPr>
            <w:r w:rsidRPr="00416C25">
              <w:rPr>
                <w:rFonts w:ascii="Arial" w:hAnsi="Arial" w:cs="Arial"/>
                <w:sz w:val="24"/>
              </w:rPr>
              <w:t>2023 г. – 23,0</w:t>
            </w:r>
          </w:p>
          <w:p w:rsidR="00190AC4" w:rsidRPr="00416C25" w:rsidRDefault="00D479ED" w:rsidP="00190AC4">
            <w:pPr>
              <w:ind w:firstLine="0"/>
              <w:jc w:val="left"/>
              <w:rPr>
                <w:rFonts w:ascii="Arial" w:hAnsi="Arial" w:cs="Arial"/>
                <w:sz w:val="24"/>
              </w:rPr>
            </w:pPr>
            <w:r w:rsidRPr="00416C25">
              <w:rPr>
                <w:rFonts w:ascii="Arial" w:hAnsi="Arial" w:cs="Arial"/>
                <w:sz w:val="24"/>
              </w:rPr>
              <w:t>2024 г. – 34,0</w:t>
            </w:r>
          </w:p>
        </w:tc>
        <w:tc>
          <w:tcPr>
            <w:tcW w:w="2092" w:type="dxa"/>
            <w:gridSpan w:val="2"/>
            <w:tcBorders>
              <w:bottom w:val="single" w:sz="4" w:space="0" w:color="auto"/>
            </w:tcBorders>
          </w:tcPr>
          <w:p w:rsidR="00190AC4" w:rsidRPr="00416C25" w:rsidRDefault="00190AC4" w:rsidP="00190AC4">
            <w:pPr>
              <w:ind w:firstLine="0"/>
              <w:jc w:val="left"/>
              <w:rPr>
                <w:rFonts w:ascii="Arial" w:hAnsi="Arial" w:cs="Arial"/>
                <w:sz w:val="24"/>
              </w:rPr>
            </w:pPr>
            <w:r w:rsidRPr="00416C25">
              <w:rPr>
                <w:rFonts w:ascii="Arial" w:hAnsi="Arial" w:cs="Arial"/>
                <w:sz w:val="24"/>
              </w:rPr>
              <w:t>Администрация поселения</w:t>
            </w:r>
          </w:p>
        </w:tc>
      </w:tr>
      <w:tr w:rsidR="00190AC4" w:rsidRPr="00416C25" w:rsidTr="0019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0"/>
          <w:jc w:val="center"/>
        </w:trPr>
        <w:tc>
          <w:tcPr>
            <w:tcW w:w="3544" w:type="dxa"/>
            <w:tcBorders>
              <w:bottom w:val="single" w:sz="4" w:space="0" w:color="auto"/>
            </w:tcBorders>
          </w:tcPr>
          <w:p w:rsidR="00190AC4" w:rsidRPr="00416C25" w:rsidRDefault="00190AC4" w:rsidP="00190AC4">
            <w:pPr>
              <w:ind w:firstLine="0"/>
              <w:jc w:val="left"/>
              <w:rPr>
                <w:rFonts w:ascii="Arial" w:hAnsi="Arial" w:cs="Arial"/>
                <w:spacing w:val="1"/>
                <w:sz w:val="24"/>
              </w:rPr>
            </w:pPr>
            <w:r w:rsidRPr="00416C25">
              <w:rPr>
                <w:rFonts w:ascii="Arial" w:hAnsi="Arial" w:cs="Arial"/>
                <w:spacing w:val="1"/>
                <w:sz w:val="24"/>
              </w:rPr>
              <w:t xml:space="preserve">Муниципальная программа «Развитие физической культуры и спорта в муниципальном образовании «Куйта» </w:t>
            </w:r>
          </w:p>
        </w:tc>
        <w:tc>
          <w:tcPr>
            <w:tcW w:w="2353" w:type="dxa"/>
            <w:tcBorders>
              <w:bottom w:val="single" w:sz="4" w:space="0" w:color="auto"/>
            </w:tcBorders>
          </w:tcPr>
          <w:p w:rsidR="00190AC4" w:rsidRPr="00416C25" w:rsidRDefault="00190AC4" w:rsidP="00190AC4">
            <w:pPr>
              <w:ind w:firstLine="0"/>
              <w:jc w:val="center"/>
              <w:rPr>
                <w:rFonts w:ascii="Arial" w:hAnsi="Arial" w:cs="Arial"/>
                <w:sz w:val="24"/>
              </w:rPr>
            </w:pPr>
            <w:r w:rsidRPr="00416C25">
              <w:rPr>
                <w:rFonts w:ascii="Arial" w:hAnsi="Arial" w:cs="Arial"/>
                <w:sz w:val="24"/>
              </w:rPr>
              <w:t>2021-2023</w:t>
            </w:r>
          </w:p>
        </w:tc>
        <w:tc>
          <w:tcPr>
            <w:tcW w:w="2433" w:type="dxa"/>
            <w:tcBorders>
              <w:bottom w:val="single" w:sz="4" w:space="0" w:color="auto"/>
            </w:tcBorders>
          </w:tcPr>
          <w:p w:rsidR="00190AC4" w:rsidRPr="00416C25" w:rsidRDefault="00190AC4" w:rsidP="00190AC4">
            <w:pPr>
              <w:ind w:firstLine="0"/>
              <w:jc w:val="left"/>
              <w:rPr>
                <w:rFonts w:ascii="Arial" w:hAnsi="Arial" w:cs="Arial"/>
                <w:sz w:val="24"/>
              </w:rPr>
            </w:pPr>
            <w:r w:rsidRPr="00416C25">
              <w:rPr>
                <w:rFonts w:ascii="Arial" w:hAnsi="Arial" w:cs="Arial"/>
                <w:sz w:val="24"/>
              </w:rPr>
              <w:t xml:space="preserve">2021 г. – </w:t>
            </w:r>
            <w:r w:rsidR="007563A5" w:rsidRPr="00416C25">
              <w:rPr>
                <w:rFonts w:ascii="Arial" w:hAnsi="Arial" w:cs="Arial"/>
                <w:sz w:val="24"/>
              </w:rPr>
              <w:t>18,5</w:t>
            </w:r>
          </w:p>
          <w:p w:rsidR="00190AC4" w:rsidRPr="00416C25" w:rsidRDefault="00190AC4" w:rsidP="00190AC4">
            <w:pPr>
              <w:ind w:firstLine="0"/>
              <w:jc w:val="left"/>
              <w:rPr>
                <w:rFonts w:ascii="Arial" w:hAnsi="Arial" w:cs="Arial"/>
                <w:sz w:val="24"/>
              </w:rPr>
            </w:pPr>
            <w:r w:rsidRPr="00416C25">
              <w:rPr>
                <w:rFonts w:ascii="Arial" w:hAnsi="Arial" w:cs="Arial"/>
                <w:sz w:val="24"/>
              </w:rPr>
              <w:t>20</w:t>
            </w:r>
            <w:r w:rsidR="007563A5" w:rsidRPr="00416C25">
              <w:rPr>
                <w:rFonts w:ascii="Arial" w:hAnsi="Arial" w:cs="Arial"/>
                <w:sz w:val="24"/>
              </w:rPr>
              <w:t>22 г. – 18.5</w:t>
            </w:r>
          </w:p>
          <w:p w:rsidR="00190AC4" w:rsidRPr="00416C25" w:rsidRDefault="007563A5" w:rsidP="00190AC4">
            <w:pPr>
              <w:ind w:firstLine="0"/>
              <w:jc w:val="left"/>
              <w:rPr>
                <w:rFonts w:ascii="Arial" w:hAnsi="Arial" w:cs="Arial"/>
                <w:sz w:val="24"/>
              </w:rPr>
            </w:pPr>
            <w:r w:rsidRPr="00416C25">
              <w:rPr>
                <w:rFonts w:ascii="Arial" w:hAnsi="Arial" w:cs="Arial"/>
                <w:sz w:val="24"/>
              </w:rPr>
              <w:t>2023 г. – 18,5</w:t>
            </w:r>
          </w:p>
        </w:tc>
        <w:tc>
          <w:tcPr>
            <w:tcW w:w="2092" w:type="dxa"/>
            <w:gridSpan w:val="2"/>
            <w:tcBorders>
              <w:bottom w:val="single" w:sz="4" w:space="0" w:color="auto"/>
            </w:tcBorders>
          </w:tcPr>
          <w:p w:rsidR="00190AC4" w:rsidRPr="00416C25" w:rsidRDefault="00190AC4" w:rsidP="00190AC4">
            <w:pPr>
              <w:ind w:firstLine="0"/>
              <w:jc w:val="left"/>
              <w:rPr>
                <w:rFonts w:ascii="Arial" w:hAnsi="Arial" w:cs="Arial"/>
                <w:sz w:val="24"/>
              </w:rPr>
            </w:pPr>
            <w:r w:rsidRPr="00416C25">
              <w:rPr>
                <w:rFonts w:ascii="Arial" w:hAnsi="Arial" w:cs="Arial"/>
                <w:sz w:val="24"/>
              </w:rPr>
              <w:t>Администрация поселения</w:t>
            </w:r>
          </w:p>
        </w:tc>
      </w:tr>
      <w:tr w:rsidR="007563A5" w:rsidRPr="00416C25" w:rsidTr="0019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0"/>
          <w:jc w:val="center"/>
        </w:trPr>
        <w:tc>
          <w:tcPr>
            <w:tcW w:w="3544" w:type="dxa"/>
            <w:tcBorders>
              <w:bottom w:val="single" w:sz="4" w:space="0" w:color="auto"/>
            </w:tcBorders>
          </w:tcPr>
          <w:p w:rsidR="007563A5" w:rsidRPr="00416C25" w:rsidRDefault="007563A5" w:rsidP="00190AC4">
            <w:pPr>
              <w:ind w:firstLine="0"/>
              <w:jc w:val="left"/>
              <w:rPr>
                <w:rFonts w:ascii="Arial" w:hAnsi="Arial" w:cs="Arial"/>
                <w:spacing w:val="1"/>
                <w:sz w:val="24"/>
              </w:rPr>
            </w:pPr>
            <w:r w:rsidRPr="00416C25">
              <w:rPr>
                <w:rFonts w:ascii="Arial" w:hAnsi="Arial" w:cs="Arial"/>
                <w:spacing w:val="1"/>
                <w:sz w:val="24"/>
              </w:rPr>
              <w:t xml:space="preserve">Муниципальная программа  «Противодействие коррупции на территории муниципального образования «Куйта» </w:t>
            </w:r>
          </w:p>
        </w:tc>
        <w:tc>
          <w:tcPr>
            <w:tcW w:w="2353" w:type="dxa"/>
            <w:tcBorders>
              <w:bottom w:val="single" w:sz="4" w:space="0" w:color="auto"/>
            </w:tcBorders>
          </w:tcPr>
          <w:p w:rsidR="007563A5" w:rsidRPr="00416C25" w:rsidRDefault="007563A5" w:rsidP="00190AC4">
            <w:pPr>
              <w:ind w:firstLine="0"/>
              <w:jc w:val="center"/>
              <w:rPr>
                <w:rFonts w:ascii="Arial" w:hAnsi="Arial" w:cs="Arial"/>
                <w:sz w:val="24"/>
              </w:rPr>
            </w:pPr>
            <w:r w:rsidRPr="00416C25">
              <w:rPr>
                <w:rFonts w:ascii="Arial" w:hAnsi="Arial" w:cs="Arial"/>
                <w:sz w:val="24"/>
              </w:rPr>
              <w:t>2022-2024</w:t>
            </w:r>
          </w:p>
        </w:tc>
        <w:tc>
          <w:tcPr>
            <w:tcW w:w="2433" w:type="dxa"/>
            <w:tcBorders>
              <w:bottom w:val="single" w:sz="4" w:space="0" w:color="auto"/>
            </w:tcBorders>
          </w:tcPr>
          <w:p w:rsidR="007563A5" w:rsidRPr="00416C25" w:rsidRDefault="007563A5" w:rsidP="00190AC4">
            <w:pPr>
              <w:ind w:firstLine="0"/>
              <w:jc w:val="left"/>
              <w:rPr>
                <w:rFonts w:ascii="Arial" w:hAnsi="Arial" w:cs="Arial"/>
                <w:sz w:val="24"/>
              </w:rPr>
            </w:pPr>
            <w:r w:rsidRPr="00416C25">
              <w:rPr>
                <w:rFonts w:ascii="Arial" w:hAnsi="Arial" w:cs="Arial"/>
                <w:sz w:val="24"/>
              </w:rPr>
              <w:t>2022 г. – 5,4</w:t>
            </w:r>
          </w:p>
          <w:p w:rsidR="007563A5" w:rsidRPr="00416C25" w:rsidRDefault="007563A5" w:rsidP="00190AC4">
            <w:pPr>
              <w:ind w:firstLine="0"/>
              <w:jc w:val="left"/>
              <w:rPr>
                <w:rFonts w:ascii="Arial" w:hAnsi="Arial" w:cs="Arial"/>
                <w:sz w:val="24"/>
              </w:rPr>
            </w:pPr>
            <w:r w:rsidRPr="00416C25">
              <w:rPr>
                <w:rFonts w:ascii="Arial" w:hAnsi="Arial" w:cs="Arial"/>
                <w:sz w:val="24"/>
              </w:rPr>
              <w:t>2023 г. – 5,3</w:t>
            </w:r>
          </w:p>
          <w:p w:rsidR="007563A5" w:rsidRPr="00416C25" w:rsidRDefault="007563A5" w:rsidP="00190AC4">
            <w:pPr>
              <w:ind w:firstLine="0"/>
              <w:jc w:val="left"/>
              <w:rPr>
                <w:rFonts w:ascii="Arial" w:hAnsi="Arial" w:cs="Arial"/>
                <w:sz w:val="24"/>
              </w:rPr>
            </w:pPr>
            <w:r w:rsidRPr="00416C25">
              <w:rPr>
                <w:rFonts w:ascii="Arial" w:hAnsi="Arial" w:cs="Arial"/>
                <w:sz w:val="24"/>
              </w:rPr>
              <w:t>2024 г. – 5,3</w:t>
            </w:r>
          </w:p>
        </w:tc>
        <w:tc>
          <w:tcPr>
            <w:tcW w:w="2092" w:type="dxa"/>
            <w:gridSpan w:val="2"/>
            <w:tcBorders>
              <w:bottom w:val="single" w:sz="4" w:space="0" w:color="auto"/>
            </w:tcBorders>
          </w:tcPr>
          <w:p w:rsidR="007563A5" w:rsidRPr="00416C25" w:rsidRDefault="007563A5" w:rsidP="00190AC4">
            <w:pPr>
              <w:ind w:firstLine="0"/>
              <w:jc w:val="left"/>
              <w:rPr>
                <w:rFonts w:ascii="Arial" w:hAnsi="Arial" w:cs="Arial"/>
                <w:sz w:val="24"/>
              </w:rPr>
            </w:pPr>
            <w:r w:rsidRPr="00416C25">
              <w:rPr>
                <w:rFonts w:ascii="Arial" w:hAnsi="Arial" w:cs="Arial"/>
                <w:sz w:val="24"/>
              </w:rPr>
              <w:t>Администрация поселения</w:t>
            </w:r>
          </w:p>
        </w:tc>
      </w:tr>
      <w:tr w:rsidR="007563A5" w:rsidRPr="00416C25" w:rsidTr="0019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0"/>
          <w:jc w:val="center"/>
        </w:trPr>
        <w:tc>
          <w:tcPr>
            <w:tcW w:w="3544" w:type="dxa"/>
            <w:tcBorders>
              <w:bottom w:val="single" w:sz="4" w:space="0" w:color="auto"/>
            </w:tcBorders>
          </w:tcPr>
          <w:p w:rsidR="007563A5" w:rsidRPr="00416C25" w:rsidRDefault="007563A5" w:rsidP="007563A5">
            <w:pPr>
              <w:ind w:firstLine="0"/>
              <w:jc w:val="left"/>
              <w:rPr>
                <w:rFonts w:ascii="Arial" w:hAnsi="Arial" w:cs="Arial"/>
                <w:spacing w:val="1"/>
                <w:sz w:val="24"/>
              </w:rPr>
            </w:pPr>
            <w:r w:rsidRPr="00416C25">
              <w:rPr>
                <w:rFonts w:ascii="Arial" w:hAnsi="Arial" w:cs="Arial"/>
                <w:spacing w:val="1"/>
                <w:sz w:val="24"/>
              </w:rPr>
              <w:t xml:space="preserve">Муниципальная программа о градостроительной деятельности в муниципальном образовании «Куйта» </w:t>
            </w:r>
          </w:p>
        </w:tc>
        <w:tc>
          <w:tcPr>
            <w:tcW w:w="2353" w:type="dxa"/>
            <w:tcBorders>
              <w:bottom w:val="single" w:sz="4" w:space="0" w:color="auto"/>
            </w:tcBorders>
          </w:tcPr>
          <w:p w:rsidR="007563A5" w:rsidRPr="00416C25" w:rsidRDefault="007563A5" w:rsidP="00190AC4">
            <w:pPr>
              <w:ind w:firstLine="0"/>
              <w:jc w:val="center"/>
              <w:rPr>
                <w:rFonts w:ascii="Arial" w:hAnsi="Arial" w:cs="Arial"/>
                <w:sz w:val="24"/>
              </w:rPr>
            </w:pPr>
            <w:r w:rsidRPr="00416C25">
              <w:rPr>
                <w:rFonts w:ascii="Arial" w:hAnsi="Arial" w:cs="Arial"/>
                <w:sz w:val="24"/>
              </w:rPr>
              <w:t>2023 - 2025</w:t>
            </w:r>
          </w:p>
        </w:tc>
        <w:tc>
          <w:tcPr>
            <w:tcW w:w="2433" w:type="dxa"/>
            <w:tcBorders>
              <w:bottom w:val="single" w:sz="4" w:space="0" w:color="auto"/>
            </w:tcBorders>
          </w:tcPr>
          <w:p w:rsidR="007563A5" w:rsidRPr="00416C25" w:rsidRDefault="007563A5" w:rsidP="00190AC4">
            <w:pPr>
              <w:ind w:firstLine="0"/>
              <w:jc w:val="left"/>
              <w:rPr>
                <w:rFonts w:ascii="Arial" w:hAnsi="Arial" w:cs="Arial"/>
                <w:sz w:val="24"/>
              </w:rPr>
            </w:pPr>
            <w:r w:rsidRPr="00416C25">
              <w:rPr>
                <w:rFonts w:ascii="Arial" w:hAnsi="Arial" w:cs="Arial"/>
                <w:sz w:val="24"/>
              </w:rPr>
              <w:t>2023 г. – 1198,0</w:t>
            </w:r>
          </w:p>
          <w:p w:rsidR="007563A5" w:rsidRPr="00416C25" w:rsidRDefault="007563A5" w:rsidP="00190AC4">
            <w:pPr>
              <w:ind w:firstLine="0"/>
              <w:jc w:val="left"/>
              <w:rPr>
                <w:rFonts w:ascii="Arial" w:hAnsi="Arial" w:cs="Arial"/>
                <w:sz w:val="24"/>
              </w:rPr>
            </w:pPr>
            <w:r w:rsidRPr="00416C25">
              <w:rPr>
                <w:rFonts w:ascii="Arial" w:hAnsi="Arial" w:cs="Arial"/>
                <w:sz w:val="24"/>
              </w:rPr>
              <w:t>2024 г. - 0</w:t>
            </w:r>
          </w:p>
          <w:p w:rsidR="007563A5" w:rsidRPr="00416C25" w:rsidRDefault="007563A5" w:rsidP="00190AC4">
            <w:pPr>
              <w:ind w:firstLine="0"/>
              <w:jc w:val="left"/>
              <w:rPr>
                <w:rFonts w:ascii="Arial" w:hAnsi="Arial" w:cs="Arial"/>
                <w:sz w:val="24"/>
              </w:rPr>
            </w:pPr>
            <w:r w:rsidRPr="00416C25">
              <w:rPr>
                <w:rFonts w:ascii="Arial" w:hAnsi="Arial" w:cs="Arial"/>
                <w:sz w:val="24"/>
              </w:rPr>
              <w:t>2025 г. - 0</w:t>
            </w:r>
          </w:p>
        </w:tc>
        <w:tc>
          <w:tcPr>
            <w:tcW w:w="2092" w:type="dxa"/>
            <w:gridSpan w:val="2"/>
            <w:tcBorders>
              <w:bottom w:val="single" w:sz="4" w:space="0" w:color="auto"/>
            </w:tcBorders>
          </w:tcPr>
          <w:p w:rsidR="007563A5" w:rsidRPr="00416C25" w:rsidRDefault="007563A5" w:rsidP="00190AC4">
            <w:pPr>
              <w:ind w:firstLine="0"/>
              <w:jc w:val="left"/>
              <w:rPr>
                <w:rFonts w:ascii="Arial" w:hAnsi="Arial" w:cs="Arial"/>
                <w:sz w:val="24"/>
              </w:rPr>
            </w:pPr>
            <w:r w:rsidRPr="00416C25">
              <w:rPr>
                <w:rFonts w:ascii="Arial" w:hAnsi="Arial" w:cs="Arial"/>
                <w:sz w:val="24"/>
              </w:rPr>
              <w:t>Администрация поселения</w:t>
            </w:r>
          </w:p>
        </w:tc>
      </w:tr>
      <w:tr w:rsidR="00D479ED" w:rsidRPr="00416C25" w:rsidTr="00190A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0"/>
          <w:jc w:val="center"/>
        </w:trPr>
        <w:tc>
          <w:tcPr>
            <w:tcW w:w="3544" w:type="dxa"/>
            <w:tcBorders>
              <w:bottom w:val="single" w:sz="4" w:space="0" w:color="auto"/>
            </w:tcBorders>
          </w:tcPr>
          <w:p w:rsidR="00D479ED" w:rsidRPr="00416C25" w:rsidRDefault="00D479ED" w:rsidP="007563A5">
            <w:pPr>
              <w:ind w:firstLine="0"/>
              <w:jc w:val="left"/>
              <w:rPr>
                <w:rFonts w:ascii="Arial" w:hAnsi="Arial" w:cs="Arial"/>
                <w:spacing w:val="1"/>
                <w:sz w:val="24"/>
              </w:rPr>
            </w:pPr>
            <w:r w:rsidRPr="00416C25">
              <w:rPr>
                <w:rFonts w:ascii="Arial" w:hAnsi="Arial" w:cs="Arial"/>
                <w:spacing w:val="1"/>
                <w:sz w:val="24"/>
              </w:rPr>
              <w:t>Муниципальная программа «Сохранение и развитие национальной культуры муниципального образования «Куйта»</w:t>
            </w:r>
          </w:p>
        </w:tc>
        <w:tc>
          <w:tcPr>
            <w:tcW w:w="2353" w:type="dxa"/>
            <w:tcBorders>
              <w:bottom w:val="single" w:sz="4" w:space="0" w:color="auto"/>
            </w:tcBorders>
          </w:tcPr>
          <w:p w:rsidR="00D479ED" w:rsidRPr="00416C25" w:rsidRDefault="00D479ED" w:rsidP="00190AC4">
            <w:pPr>
              <w:ind w:firstLine="0"/>
              <w:jc w:val="center"/>
              <w:rPr>
                <w:rFonts w:ascii="Arial" w:hAnsi="Arial" w:cs="Arial"/>
                <w:sz w:val="24"/>
              </w:rPr>
            </w:pPr>
            <w:r w:rsidRPr="00416C25">
              <w:rPr>
                <w:rFonts w:ascii="Arial" w:hAnsi="Arial" w:cs="Arial"/>
                <w:sz w:val="24"/>
              </w:rPr>
              <w:t>2020 - 2023</w:t>
            </w:r>
          </w:p>
        </w:tc>
        <w:tc>
          <w:tcPr>
            <w:tcW w:w="2433" w:type="dxa"/>
            <w:tcBorders>
              <w:bottom w:val="single" w:sz="4" w:space="0" w:color="auto"/>
            </w:tcBorders>
          </w:tcPr>
          <w:p w:rsidR="00D479ED" w:rsidRPr="00416C25" w:rsidRDefault="00D479ED" w:rsidP="00190AC4">
            <w:pPr>
              <w:ind w:firstLine="0"/>
              <w:jc w:val="left"/>
              <w:rPr>
                <w:rFonts w:ascii="Arial" w:hAnsi="Arial" w:cs="Arial"/>
                <w:sz w:val="24"/>
              </w:rPr>
            </w:pPr>
            <w:r w:rsidRPr="00416C25">
              <w:rPr>
                <w:rFonts w:ascii="Arial" w:hAnsi="Arial" w:cs="Arial"/>
                <w:sz w:val="24"/>
              </w:rPr>
              <w:t>2020 г. – 55,0</w:t>
            </w:r>
          </w:p>
          <w:p w:rsidR="00D479ED" w:rsidRPr="00416C25" w:rsidRDefault="00D479ED" w:rsidP="00190AC4">
            <w:pPr>
              <w:ind w:firstLine="0"/>
              <w:jc w:val="left"/>
              <w:rPr>
                <w:rFonts w:ascii="Arial" w:hAnsi="Arial" w:cs="Arial"/>
                <w:sz w:val="24"/>
              </w:rPr>
            </w:pPr>
            <w:r w:rsidRPr="00416C25">
              <w:rPr>
                <w:rFonts w:ascii="Arial" w:hAnsi="Arial" w:cs="Arial"/>
                <w:sz w:val="24"/>
              </w:rPr>
              <w:t>2021 г. – 55,0</w:t>
            </w:r>
          </w:p>
          <w:p w:rsidR="00D479ED" w:rsidRPr="00416C25" w:rsidRDefault="00D479ED" w:rsidP="00190AC4">
            <w:pPr>
              <w:ind w:firstLine="0"/>
              <w:jc w:val="left"/>
              <w:rPr>
                <w:rFonts w:ascii="Arial" w:hAnsi="Arial" w:cs="Arial"/>
                <w:sz w:val="24"/>
              </w:rPr>
            </w:pPr>
            <w:r w:rsidRPr="00416C25">
              <w:rPr>
                <w:rFonts w:ascii="Arial" w:hAnsi="Arial" w:cs="Arial"/>
                <w:sz w:val="24"/>
              </w:rPr>
              <w:t>2022 г. – 55,0</w:t>
            </w:r>
          </w:p>
          <w:p w:rsidR="00D479ED" w:rsidRPr="00416C25" w:rsidRDefault="00D479ED" w:rsidP="00190AC4">
            <w:pPr>
              <w:ind w:firstLine="0"/>
              <w:jc w:val="left"/>
              <w:rPr>
                <w:rFonts w:ascii="Arial" w:hAnsi="Arial" w:cs="Arial"/>
                <w:sz w:val="24"/>
              </w:rPr>
            </w:pPr>
            <w:r w:rsidRPr="00416C25">
              <w:rPr>
                <w:rFonts w:ascii="Arial" w:hAnsi="Arial" w:cs="Arial"/>
                <w:sz w:val="24"/>
              </w:rPr>
              <w:t>2023 г. – 55,0</w:t>
            </w:r>
          </w:p>
        </w:tc>
        <w:tc>
          <w:tcPr>
            <w:tcW w:w="2092" w:type="dxa"/>
            <w:gridSpan w:val="2"/>
            <w:tcBorders>
              <w:bottom w:val="single" w:sz="4" w:space="0" w:color="auto"/>
            </w:tcBorders>
          </w:tcPr>
          <w:p w:rsidR="00D479ED" w:rsidRPr="00416C25" w:rsidRDefault="00D479ED" w:rsidP="00190AC4">
            <w:pPr>
              <w:ind w:firstLine="0"/>
              <w:jc w:val="left"/>
              <w:rPr>
                <w:rFonts w:ascii="Arial" w:hAnsi="Arial" w:cs="Arial"/>
                <w:sz w:val="24"/>
              </w:rPr>
            </w:pPr>
            <w:r w:rsidRPr="00416C25">
              <w:rPr>
                <w:rFonts w:ascii="Arial" w:hAnsi="Arial" w:cs="Arial"/>
                <w:sz w:val="24"/>
              </w:rPr>
              <w:t>Администрация поселения</w:t>
            </w:r>
          </w:p>
        </w:tc>
      </w:tr>
      <w:tr w:rsidR="00190AC4" w:rsidRPr="00416C25" w:rsidTr="00190AC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00"/>
          <w:jc w:val="center"/>
        </w:trPr>
        <w:tc>
          <w:tcPr>
            <w:tcW w:w="10415" w:type="dxa"/>
            <w:gridSpan w:val="4"/>
          </w:tcPr>
          <w:p w:rsidR="00190AC4" w:rsidRPr="00416C25" w:rsidRDefault="00190AC4" w:rsidP="00190AC4">
            <w:pPr>
              <w:ind w:firstLine="0"/>
              <w:jc w:val="left"/>
              <w:rPr>
                <w:rFonts w:ascii="Arial" w:hAnsi="Arial" w:cs="Arial"/>
                <w:sz w:val="24"/>
              </w:rPr>
            </w:pPr>
          </w:p>
        </w:tc>
      </w:tr>
    </w:tbl>
    <w:p w:rsidR="00190AC4" w:rsidRPr="00416C25" w:rsidRDefault="00190AC4" w:rsidP="00190AC4">
      <w:pPr>
        <w:ind w:firstLine="0"/>
        <w:jc w:val="left"/>
        <w:rPr>
          <w:rFonts w:ascii="Arial" w:hAnsi="Arial" w:cs="Arial"/>
          <w:sz w:val="24"/>
        </w:rPr>
        <w:sectPr w:rsidR="00190AC4" w:rsidRPr="00416C25" w:rsidSect="00190AC4">
          <w:headerReference w:type="default" r:id="rId9"/>
          <w:footerReference w:type="even" r:id="rId10"/>
          <w:footerReference w:type="default" r:id="rId11"/>
          <w:pgSz w:w="11907" w:h="16840"/>
          <w:pgMar w:top="851" w:right="567" w:bottom="851" w:left="993" w:header="0" w:footer="0" w:gutter="0"/>
          <w:cols w:space="720"/>
        </w:sectPr>
      </w:pPr>
    </w:p>
    <w:p w:rsidR="00190AC4" w:rsidRPr="00416C25" w:rsidRDefault="00190AC4" w:rsidP="00190AC4">
      <w:pPr>
        <w:ind w:firstLine="0"/>
        <w:jc w:val="left"/>
        <w:rPr>
          <w:rFonts w:ascii="Arial" w:hAnsi="Arial" w:cs="Arial"/>
          <w:sz w:val="24"/>
        </w:rPr>
      </w:pPr>
    </w:p>
    <w:p w:rsidR="00190AC4" w:rsidRPr="00416C25" w:rsidRDefault="00190AC4" w:rsidP="00190AC4">
      <w:pPr>
        <w:widowControl w:val="0"/>
        <w:autoSpaceDE w:val="0"/>
        <w:autoSpaceDN w:val="0"/>
        <w:ind w:firstLine="0"/>
        <w:jc w:val="right"/>
        <w:rPr>
          <w:rFonts w:ascii="Arial" w:hAnsi="Arial" w:cs="Arial"/>
          <w:sz w:val="24"/>
        </w:rPr>
      </w:pPr>
      <w:r w:rsidRPr="00416C25">
        <w:rPr>
          <w:rFonts w:ascii="Arial" w:hAnsi="Arial" w:cs="Arial"/>
          <w:sz w:val="24"/>
        </w:rPr>
        <w:t>Приложение №2</w:t>
      </w:r>
    </w:p>
    <w:p w:rsidR="00190AC4" w:rsidRPr="00416C25" w:rsidRDefault="00190AC4" w:rsidP="00190AC4">
      <w:pPr>
        <w:widowControl w:val="0"/>
        <w:autoSpaceDE w:val="0"/>
        <w:autoSpaceDN w:val="0"/>
        <w:ind w:firstLine="0"/>
        <w:jc w:val="right"/>
        <w:rPr>
          <w:rFonts w:ascii="Arial" w:hAnsi="Arial" w:cs="Arial"/>
          <w:sz w:val="24"/>
        </w:rPr>
      </w:pPr>
      <w:r w:rsidRPr="00416C25">
        <w:rPr>
          <w:rFonts w:ascii="Arial" w:hAnsi="Arial" w:cs="Arial"/>
          <w:sz w:val="24"/>
        </w:rPr>
        <w:t>к Программе МО «Куйта»</w:t>
      </w:r>
    </w:p>
    <w:p w:rsidR="00190AC4" w:rsidRPr="00416C25" w:rsidRDefault="00190AC4" w:rsidP="00190AC4">
      <w:pPr>
        <w:widowControl w:val="0"/>
        <w:autoSpaceDE w:val="0"/>
        <w:autoSpaceDN w:val="0"/>
        <w:ind w:firstLine="0"/>
        <w:jc w:val="center"/>
        <w:rPr>
          <w:rFonts w:ascii="Arial" w:hAnsi="Arial" w:cs="Arial"/>
          <w:b/>
          <w:sz w:val="24"/>
        </w:rPr>
      </w:pPr>
      <w:r w:rsidRPr="00416C25">
        <w:rPr>
          <w:rFonts w:ascii="Arial" w:hAnsi="Arial" w:cs="Arial"/>
          <w:b/>
          <w:sz w:val="24"/>
        </w:rPr>
        <w:t>ПЛАН</w:t>
      </w:r>
    </w:p>
    <w:p w:rsidR="00190AC4" w:rsidRPr="00416C25" w:rsidRDefault="00190AC4" w:rsidP="00190AC4">
      <w:pPr>
        <w:widowControl w:val="0"/>
        <w:autoSpaceDE w:val="0"/>
        <w:autoSpaceDN w:val="0"/>
        <w:ind w:firstLine="0"/>
        <w:jc w:val="center"/>
        <w:rPr>
          <w:rFonts w:ascii="Arial" w:hAnsi="Arial" w:cs="Arial"/>
          <w:b/>
          <w:sz w:val="24"/>
        </w:rPr>
      </w:pPr>
      <w:r w:rsidRPr="00416C25">
        <w:rPr>
          <w:rFonts w:ascii="Arial" w:hAnsi="Arial" w:cs="Arial"/>
          <w:b/>
          <w:sz w:val="24"/>
        </w:rPr>
        <w:t xml:space="preserve"> МЕРОПРИЯТИЙ ПО РЕАЛИЗАЦИИ СТРАТЕГИИ СОЦИАЛЬНО-ЭКОНОМИЧЕСКОГО РАЗВИТИЯ </w:t>
      </w:r>
    </w:p>
    <w:p w:rsidR="00190AC4" w:rsidRPr="00416C25" w:rsidRDefault="00190AC4" w:rsidP="00190AC4">
      <w:pPr>
        <w:widowControl w:val="0"/>
        <w:autoSpaceDE w:val="0"/>
        <w:autoSpaceDN w:val="0"/>
        <w:ind w:firstLine="0"/>
        <w:jc w:val="center"/>
        <w:rPr>
          <w:rFonts w:ascii="Arial" w:hAnsi="Arial" w:cs="Arial"/>
          <w:b/>
          <w:sz w:val="24"/>
        </w:rPr>
      </w:pPr>
      <w:r w:rsidRPr="00416C25">
        <w:rPr>
          <w:rFonts w:ascii="Arial" w:hAnsi="Arial" w:cs="Arial"/>
          <w:b/>
          <w:sz w:val="24"/>
        </w:rPr>
        <w:t xml:space="preserve">МУНИЦИПАЛЬНОГО ОБРАЗОВАНИЯ «КУЙТА» </w:t>
      </w:r>
    </w:p>
    <w:p w:rsidR="00190AC4" w:rsidRPr="00416C25" w:rsidRDefault="00190AC4" w:rsidP="00190AC4">
      <w:pPr>
        <w:widowControl w:val="0"/>
        <w:autoSpaceDE w:val="0"/>
        <w:autoSpaceDN w:val="0"/>
        <w:ind w:firstLine="0"/>
        <w:rPr>
          <w:rFonts w:ascii="Arial" w:hAnsi="Arial" w:cs="Arial"/>
          <w:sz w:val="24"/>
        </w:rPr>
      </w:pPr>
    </w:p>
    <w:tbl>
      <w:tblPr>
        <w:tblW w:w="16170" w:type="dxa"/>
        <w:tblInd w:w="96" w:type="dxa"/>
        <w:tblLayout w:type="fixed"/>
        <w:tblLook w:val="0000" w:firstRow="0" w:lastRow="0" w:firstColumn="0" w:lastColumn="0" w:noHBand="0" w:noVBand="0"/>
      </w:tblPr>
      <w:tblGrid>
        <w:gridCol w:w="513"/>
        <w:gridCol w:w="2057"/>
        <w:gridCol w:w="1552"/>
        <w:gridCol w:w="1276"/>
        <w:gridCol w:w="142"/>
        <w:gridCol w:w="992"/>
        <w:gridCol w:w="708"/>
        <w:gridCol w:w="1277"/>
        <w:gridCol w:w="1134"/>
        <w:gridCol w:w="142"/>
        <w:gridCol w:w="774"/>
        <w:gridCol w:w="884"/>
        <w:gridCol w:w="42"/>
        <w:gridCol w:w="1398"/>
        <w:gridCol w:w="1011"/>
        <w:gridCol w:w="1276"/>
        <w:gridCol w:w="992"/>
      </w:tblGrid>
      <w:tr w:rsidR="00190AC4" w:rsidRPr="00AE60E2" w:rsidTr="00190AC4">
        <w:trPr>
          <w:trHeight w:val="303"/>
        </w:trPr>
        <w:tc>
          <w:tcPr>
            <w:tcW w:w="51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90AC4" w:rsidRPr="00416C25" w:rsidRDefault="00190AC4" w:rsidP="00190AC4">
            <w:pPr>
              <w:ind w:firstLine="0"/>
              <w:jc w:val="center"/>
              <w:rPr>
                <w:rFonts w:ascii="Arial" w:hAnsi="Arial" w:cs="Arial"/>
                <w:bCs/>
                <w:sz w:val="24"/>
              </w:rPr>
            </w:pPr>
            <w:r w:rsidRPr="00416C25">
              <w:rPr>
                <w:rFonts w:ascii="Arial" w:hAnsi="Arial" w:cs="Arial"/>
                <w:bCs/>
                <w:sz w:val="24"/>
              </w:rPr>
              <w:t>№</w:t>
            </w:r>
            <w:r w:rsidRPr="00416C25">
              <w:rPr>
                <w:rFonts w:ascii="Arial" w:hAnsi="Arial" w:cs="Arial"/>
                <w:bCs/>
                <w:sz w:val="24"/>
              </w:rPr>
              <w:br/>
              <w:t>п/п</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90AC4" w:rsidRPr="00416C25" w:rsidRDefault="00190AC4" w:rsidP="00190AC4">
            <w:pPr>
              <w:ind w:firstLine="0"/>
              <w:jc w:val="center"/>
              <w:rPr>
                <w:rFonts w:ascii="Arial" w:hAnsi="Arial" w:cs="Arial"/>
                <w:bCs/>
                <w:sz w:val="24"/>
              </w:rPr>
            </w:pPr>
            <w:r w:rsidRPr="00416C25">
              <w:rPr>
                <w:rFonts w:ascii="Arial" w:hAnsi="Arial" w:cs="Arial"/>
                <w:bCs/>
                <w:sz w:val="24"/>
              </w:rPr>
              <w:t>Наименование мероприятия и инвестпроекта</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90AC4" w:rsidRPr="00416C25" w:rsidRDefault="00190AC4" w:rsidP="00190AC4">
            <w:pPr>
              <w:ind w:firstLine="0"/>
              <w:jc w:val="center"/>
              <w:rPr>
                <w:rFonts w:ascii="Arial" w:hAnsi="Arial" w:cs="Arial"/>
                <w:bCs/>
                <w:sz w:val="24"/>
              </w:rPr>
            </w:pPr>
            <w:r w:rsidRPr="00416C25">
              <w:rPr>
                <w:rFonts w:ascii="Arial" w:hAnsi="Arial" w:cs="Arial"/>
                <w:bCs/>
                <w:sz w:val="24"/>
              </w:rPr>
              <w:t xml:space="preserve">Наименование МЦП, ОГЦП (ФЦП) и  других механизмов, через которые планируется финансирование мероприятия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90AC4" w:rsidRPr="00416C25" w:rsidRDefault="00190AC4" w:rsidP="00190AC4">
            <w:pPr>
              <w:ind w:firstLine="0"/>
              <w:jc w:val="center"/>
              <w:rPr>
                <w:rFonts w:ascii="Arial" w:hAnsi="Arial" w:cs="Arial"/>
                <w:bCs/>
                <w:sz w:val="24"/>
              </w:rPr>
            </w:pPr>
            <w:r w:rsidRPr="00416C25">
              <w:rPr>
                <w:rFonts w:ascii="Arial" w:hAnsi="Arial" w:cs="Arial"/>
                <w:bCs/>
                <w:sz w:val="24"/>
              </w:rPr>
              <w:t>Срок реализации</w:t>
            </w:r>
          </w:p>
        </w:tc>
        <w:tc>
          <w:tcPr>
            <w:tcW w:w="7493" w:type="dxa"/>
            <w:gridSpan w:val="10"/>
            <w:tcBorders>
              <w:top w:val="single" w:sz="4" w:space="0" w:color="auto"/>
              <w:left w:val="nil"/>
              <w:bottom w:val="single" w:sz="4" w:space="0" w:color="auto"/>
              <w:right w:val="single" w:sz="4" w:space="0" w:color="auto"/>
            </w:tcBorders>
            <w:shd w:val="clear" w:color="auto" w:fill="C0C0C0"/>
            <w:vAlign w:val="center"/>
          </w:tcPr>
          <w:p w:rsidR="00190AC4" w:rsidRPr="00416C25" w:rsidRDefault="00190AC4" w:rsidP="00190AC4">
            <w:pPr>
              <w:ind w:firstLine="0"/>
              <w:jc w:val="center"/>
              <w:rPr>
                <w:rFonts w:ascii="Arial" w:hAnsi="Arial" w:cs="Arial"/>
                <w:bCs/>
                <w:sz w:val="24"/>
              </w:rPr>
            </w:pPr>
            <w:r w:rsidRPr="00416C25">
              <w:rPr>
                <w:rFonts w:ascii="Arial" w:hAnsi="Arial" w:cs="Arial"/>
                <w:bCs/>
                <w:sz w:val="24"/>
              </w:rPr>
              <w:t>Объем финансирования, млн. руб.</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90AC4" w:rsidRPr="00416C25" w:rsidRDefault="00190AC4" w:rsidP="00190AC4">
            <w:pPr>
              <w:ind w:firstLine="0"/>
              <w:jc w:val="center"/>
              <w:rPr>
                <w:rFonts w:ascii="Arial" w:hAnsi="Arial" w:cs="Arial"/>
                <w:bCs/>
                <w:sz w:val="24"/>
              </w:rPr>
            </w:pPr>
            <w:r w:rsidRPr="00416C25">
              <w:rPr>
                <w:rFonts w:ascii="Arial" w:hAnsi="Arial" w:cs="Arial"/>
                <w:bCs/>
                <w:sz w:val="24"/>
              </w:rPr>
              <w:t xml:space="preserve">Мощность </w:t>
            </w:r>
            <w:r w:rsidRPr="00416C25">
              <w:rPr>
                <w:rFonts w:ascii="Arial" w:hAnsi="Arial" w:cs="Arial"/>
                <w:bCs/>
                <w:sz w:val="24"/>
              </w:rPr>
              <w:br/>
              <w:t>(в соответ-ствующих единицах)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90AC4" w:rsidRPr="00416C25" w:rsidRDefault="00190AC4" w:rsidP="00190AC4">
            <w:pPr>
              <w:ind w:firstLine="0"/>
              <w:jc w:val="center"/>
              <w:rPr>
                <w:rFonts w:ascii="Arial" w:hAnsi="Arial" w:cs="Arial"/>
                <w:bCs/>
                <w:sz w:val="24"/>
              </w:rPr>
            </w:pPr>
            <w:r w:rsidRPr="00416C25">
              <w:rPr>
                <w:rFonts w:ascii="Arial" w:hAnsi="Arial" w:cs="Arial"/>
                <w:bCs/>
                <w:sz w:val="24"/>
              </w:rPr>
              <w:t>Экономи-ческий эффект (прибыль, млн.руб.)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90AC4" w:rsidRPr="00AE60E2" w:rsidRDefault="00190AC4" w:rsidP="00190AC4">
            <w:pPr>
              <w:ind w:firstLine="0"/>
              <w:jc w:val="center"/>
              <w:rPr>
                <w:rFonts w:ascii="Arial" w:hAnsi="Arial" w:cs="Arial"/>
                <w:bCs/>
                <w:sz w:val="24"/>
              </w:rPr>
            </w:pPr>
            <w:r w:rsidRPr="00416C25">
              <w:rPr>
                <w:rFonts w:ascii="Arial" w:hAnsi="Arial" w:cs="Arial"/>
                <w:bCs/>
                <w:sz w:val="24"/>
              </w:rPr>
              <w:t>Создаваемые рабочие места, ед.</w:t>
            </w:r>
          </w:p>
        </w:tc>
      </w:tr>
      <w:tr w:rsidR="00190AC4" w:rsidRPr="00AE60E2" w:rsidTr="00844877">
        <w:trPr>
          <w:trHeight w:val="353"/>
        </w:trPr>
        <w:tc>
          <w:tcPr>
            <w:tcW w:w="513"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2057"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134" w:type="dxa"/>
            <w:gridSpan w:val="2"/>
            <w:vMerge w:val="restart"/>
            <w:tcBorders>
              <w:top w:val="single" w:sz="4" w:space="0" w:color="auto"/>
              <w:left w:val="nil"/>
              <w:right w:val="single" w:sz="4" w:space="0" w:color="auto"/>
            </w:tcBorders>
            <w:shd w:val="clear" w:color="auto" w:fill="C0C0C0"/>
            <w:vAlign w:val="center"/>
          </w:tcPr>
          <w:p w:rsidR="00190AC4" w:rsidRPr="00AE60E2" w:rsidRDefault="00190AC4" w:rsidP="00190AC4">
            <w:pPr>
              <w:ind w:firstLine="0"/>
              <w:jc w:val="center"/>
              <w:rPr>
                <w:rFonts w:ascii="Arial" w:hAnsi="Arial" w:cs="Arial"/>
                <w:bCs/>
                <w:sz w:val="24"/>
              </w:rPr>
            </w:pPr>
            <w:r w:rsidRPr="00AE60E2">
              <w:rPr>
                <w:rFonts w:ascii="Arial" w:hAnsi="Arial" w:cs="Arial"/>
                <w:bCs/>
                <w:sz w:val="24"/>
              </w:rPr>
              <w:t>Всего</w:t>
            </w:r>
          </w:p>
        </w:tc>
        <w:tc>
          <w:tcPr>
            <w:tcW w:w="708" w:type="dxa"/>
            <w:vMerge w:val="restart"/>
            <w:tcBorders>
              <w:top w:val="single" w:sz="4" w:space="0" w:color="auto"/>
              <w:left w:val="nil"/>
              <w:right w:val="single" w:sz="4" w:space="0" w:color="auto"/>
            </w:tcBorders>
            <w:shd w:val="clear" w:color="auto" w:fill="C0C0C0"/>
            <w:textDirection w:val="btLr"/>
            <w:vAlign w:val="center"/>
          </w:tcPr>
          <w:p w:rsidR="00190AC4" w:rsidRPr="00AE60E2" w:rsidRDefault="00190AC4" w:rsidP="00190AC4">
            <w:pPr>
              <w:ind w:left="113" w:right="113" w:firstLine="0"/>
              <w:jc w:val="center"/>
              <w:rPr>
                <w:rFonts w:ascii="Arial" w:hAnsi="Arial" w:cs="Arial"/>
                <w:bCs/>
                <w:sz w:val="24"/>
              </w:rPr>
            </w:pPr>
            <w:r w:rsidRPr="00AE60E2">
              <w:rPr>
                <w:rFonts w:ascii="Arial" w:hAnsi="Arial" w:cs="Arial"/>
                <w:sz w:val="24"/>
              </w:rPr>
              <w:t>Федеральный бюджет</w:t>
            </w:r>
          </w:p>
        </w:tc>
        <w:tc>
          <w:tcPr>
            <w:tcW w:w="1277" w:type="dxa"/>
            <w:vMerge w:val="restart"/>
            <w:tcBorders>
              <w:top w:val="single" w:sz="4" w:space="0" w:color="auto"/>
              <w:left w:val="nil"/>
              <w:right w:val="single" w:sz="4" w:space="0" w:color="auto"/>
            </w:tcBorders>
            <w:shd w:val="clear" w:color="auto" w:fill="C0C0C0"/>
            <w:textDirection w:val="btLr"/>
            <w:vAlign w:val="center"/>
          </w:tcPr>
          <w:p w:rsidR="00190AC4" w:rsidRPr="00AE60E2" w:rsidRDefault="00190AC4" w:rsidP="00190AC4">
            <w:pPr>
              <w:ind w:left="113" w:right="113" w:firstLine="0"/>
              <w:jc w:val="center"/>
              <w:rPr>
                <w:rFonts w:ascii="Arial" w:hAnsi="Arial" w:cs="Arial"/>
                <w:bCs/>
                <w:sz w:val="24"/>
              </w:rPr>
            </w:pPr>
            <w:r w:rsidRPr="00AE60E2">
              <w:rPr>
                <w:rFonts w:ascii="Arial" w:hAnsi="Arial" w:cs="Arial"/>
                <w:sz w:val="24"/>
              </w:rPr>
              <w:t>Областной бюджет</w:t>
            </w:r>
          </w:p>
        </w:tc>
        <w:tc>
          <w:tcPr>
            <w:tcW w:w="1276" w:type="dxa"/>
            <w:gridSpan w:val="2"/>
            <w:vMerge w:val="restart"/>
            <w:tcBorders>
              <w:top w:val="single" w:sz="4" w:space="0" w:color="auto"/>
              <w:left w:val="nil"/>
              <w:right w:val="single" w:sz="4" w:space="0" w:color="auto"/>
            </w:tcBorders>
            <w:shd w:val="clear" w:color="auto" w:fill="C0C0C0"/>
            <w:textDirection w:val="btLr"/>
            <w:vAlign w:val="center"/>
          </w:tcPr>
          <w:p w:rsidR="00190AC4" w:rsidRPr="00AE60E2" w:rsidRDefault="00190AC4" w:rsidP="00190AC4">
            <w:pPr>
              <w:ind w:left="113" w:right="113" w:firstLine="0"/>
              <w:jc w:val="center"/>
              <w:rPr>
                <w:rFonts w:ascii="Arial" w:hAnsi="Arial" w:cs="Arial"/>
                <w:bCs/>
                <w:sz w:val="24"/>
              </w:rPr>
            </w:pPr>
            <w:r w:rsidRPr="00AE60E2">
              <w:rPr>
                <w:rFonts w:ascii="Arial" w:hAnsi="Arial" w:cs="Arial"/>
                <w:sz w:val="24"/>
              </w:rPr>
              <w:t>Местный бюджет</w:t>
            </w:r>
          </w:p>
        </w:tc>
        <w:tc>
          <w:tcPr>
            <w:tcW w:w="3098" w:type="dxa"/>
            <w:gridSpan w:val="4"/>
            <w:tcBorders>
              <w:top w:val="single" w:sz="4" w:space="0" w:color="auto"/>
              <w:left w:val="nil"/>
              <w:bottom w:val="single" w:sz="4" w:space="0" w:color="auto"/>
              <w:right w:val="single" w:sz="4" w:space="0" w:color="auto"/>
            </w:tcBorders>
            <w:shd w:val="clear" w:color="auto" w:fill="C0C0C0"/>
            <w:vAlign w:val="center"/>
          </w:tcPr>
          <w:p w:rsidR="00190AC4" w:rsidRPr="00AE60E2" w:rsidRDefault="00190AC4" w:rsidP="00190AC4">
            <w:pPr>
              <w:ind w:firstLine="0"/>
              <w:jc w:val="center"/>
              <w:rPr>
                <w:rFonts w:ascii="Arial" w:hAnsi="Arial" w:cs="Arial"/>
                <w:bCs/>
                <w:sz w:val="24"/>
              </w:rPr>
            </w:pPr>
            <w:r w:rsidRPr="00AE60E2">
              <w:rPr>
                <w:rFonts w:ascii="Arial" w:hAnsi="Arial" w:cs="Arial"/>
                <w:sz w:val="24"/>
              </w:rPr>
              <w:t>внебюджетные источники</w:t>
            </w:r>
          </w:p>
        </w:tc>
        <w:tc>
          <w:tcPr>
            <w:tcW w:w="1011"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r>
      <w:tr w:rsidR="00190AC4" w:rsidRPr="00AE60E2" w:rsidTr="00844877">
        <w:trPr>
          <w:cantSplit/>
          <w:trHeight w:val="938"/>
        </w:trPr>
        <w:tc>
          <w:tcPr>
            <w:tcW w:w="513"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2057"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134" w:type="dxa"/>
            <w:gridSpan w:val="2"/>
            <w:vMerge/>
            <w:tcBorders>
              <w:left w:val="nil"/>
              <w:bottom w:val="single" w:sz="4" w:space="0" w:color="auto"/>
              <w:right w:val="single" w:sz="4" w:space="0" w:color="auto"/>
            </w:tcBorders>
            <w:shd w:val="clear" w:color="auto" w:fill="C0C0C0"/>
            <w:vAlign w:val="center"/>
          </w:tcPr>
          <w:p w:rsidR="00190AC4" w:rsidRPr="00AE60E2" w:rsidRDefault="00190AC4" w:rsidP="00190AC4">
            <w:pPr>
              <w:ind w:firstLine="0"/>
              <w:jc w:val="center"/>
              <w:rPr>
                <w:rFonts w:ascii="Arial" w:hAnsi="Arial" w:cs="Arial"/>
                <w:bCs/>
                <w:sz w:val="24"/>
              </w:rPr>
            </w:pPr>
          </w:p>
        </w:tc>
        <w:tc>
          <w:tcPr>
            <w:tcW w:w="708" w:type="dxa"/>
            <w:vMerge/>
            <w:tcBorders>
              <w:left w:val="nil"/>
              <w:bottom w:val="single" w:sz="4" w:space="0" w:color="auto"/>
              <w:right w:val="single" w:sz="4" w:space="0" w:color="auto"/>
            </w:tcBorders>
            <w:shd w:val="clear" w:color="auto" w:fill="C0C0C0"/>
            <w:vAlign w:val="center"/>
          </w:tcPr>
          <w:p w:rsidR="00190AC4" w:rsidRPr="00AE60E2" w:rsidRDefault="00190AC4" w:rsidP="00190AC4">
            <w:pPr>
              <w:ind w:firstLine="0"/>
              <w:jc w:val="center"/>
              <w:rPr>
                <w:rFonts w:ascii="Arial" w:hAnsi="Arial" w:cs="Arial"/>
                <w:bCs/>
                <w:sz w:val="24"/>
              </w:rPr>
            </w:pPr>
          </w:p>
        </w:tc>
        <w:tc>
          <w:tcPr>
            <w:tcW w:w="1277" w:type="dxa"/>
            <w:vMerge/>
            <w:tcBorders>
              <w:left w:val="nil"/>
              <w:bottom w:val="single" w:sz="4" w:space="0" w:color="auto"/>
              <w:right w:val="single" w:sz="4" w:space="0" w:color="auto"/>
            </w:tcBorders>
            <w:shd w:val="clear" w:color="auto" w:fill="C0C0C0"/>
            <w:vAlign w:val="center"/>
          </w:tcPr>
          <w:p w:rsidR="00190AC4" w:rsidRPr="00AE60E2" w:rsidRDefault="00190AC4" w:rsidP="00190AC4">
            <w:pPr>
              <w:ind w:firstLine="0"/>
              <w:jc w:val="center"/>
              <w:rPr>
                <w:rFonts w:ascii="Arial" w:hAnsi="Arial" w:cs="Arial"/>
                <w:bCs/>
                <w:sz w:val="24"/>
              </w:rPr>
            </w:pPr>
          </w:p>
        </w:tc>
        <w:tc>
          <w:tcPr>
            <w:tcW w:w="1276" w:type="dxa"/>
            <w:gridSpan w:val="2"/>
            <w:vMerge/>
            <w:tcBorders>
              <w:left w:val="nil"/>
              <w:bottom w:val="single" w:sz="4" w:space="0" w:color="auto"/>
              <w:right w:val="single" w:sz="4" w:space="0" w:color="auto"/>
            </w:tcBorders>
            <w:shd w:val="clear" w:color="auto" w:fill="C0C0C0"/>
            <w:vAlign w:val="center"/>
          </w:tcPr>
          <w:p w:rsidR="00190AC4" w:rsidRPr="00AE60E2" w:rsidRDefault="00190AC4" w:rsidP="00190AC4">
            <w:pPr>
              <w:ind w:firstLine="0"/>
              <w:jc w:val="center"/>
              <w:rPr>
                <w:rFonts w:ascii="Arial" w:hAnsi="Arial" w:cs="Arial"/>
                <w:bCs/>
                <w:sz w:val="24"/>
              </w:rPr>
            </w:pPr>
          </w:p>
        </w:tc>
        <w:tc>
          <w:tcPr>
            <w:tcW w:w="774" w:type="dxa"/>
            <w:tcBorders>
              <w:top w:val="single" w:sz="4" w:space="0" w:color="auto"/>
              <w:left w:val="nil"/>
              <w:bottom w:val="single" w:sz="4" w:space="0" w:color="auto"/>
              <w:right w:val="single" w:sz="4" w:space="0" w:color="auto"/>
            </w:tcBorders>
            <w:shd w:val="clear" w:color="auto" w:fill="C0C0C0"/>
            <w:textDirection w:val="btLr"/>
            <w:vAlign w:val="center"/>
          </w:tcPr>
          <w:p w:rsidR="00190AC4" w:rsidRPr="00AE60E2" w:rsidRDefault="00190AC4" w:rsidP="00190AC4">
            <w:pPr>
              <w:ind w:left="113" w:right="113" w:firstLine="0"/>
              <w:jc w:val="center"/>
              <w:rPr>
                <w:rFonts w:ascii="Arial" w:hAnsi="Arial" w:cs="Arial"/>
                <w:bCs/>
                <w:sz w:val="24"/>
              </w:rPr>
            </w:pPr>
            <w:r w:rsidRPr="00AE60E2">
              <w:rPr>
                <w:rFonts w:ascii="Arial" w:hAnsi="Arial" w:cs="Arial"/>
                <w:sz w:val="24"/>
              </w:rPr>
              <w:t>инициативные платежи</w:t>
            </w:r>
          </w:p>
        </w:tc>
        <w:tc>
          <w:tcPr>
            <w:tcW w:w="884" w:type="dxa"/>
            <w:tcBorders>
              <w:top w:val="single" w:sz="4" w:space="0" w:color="auto"/>
              <w:left w:val="nil"/>
              <w:bottom w:val="single" w:sz="4" w:space="0" w:color="auto"/>
              <w:right w:val="single" w:sz="4" w:space="0" w:color="auto"/>
            </w:tcBorders>
            <w:shd w:val="clear" w:color="auto" w:fill="C0C0C0"/>
            <w:textDirection w:val="btLr"/>
            <w:vAlign w:val="center"/>
          </w:tcPr>
          <w:p w:rsidR="00190AC4" w:rsidRPr="00AE60E2" w:rsidRDefault="00190AC4" w:rsidP="00190AC4">
            <w:pPr>
              <w:ind w:left="113" w:right="113" w:firstLine="0"/>
              <w:jc w:val="center"/>
              <w:rPr>
                <w:rFonts w:ascii="Arial" w:hAnsi="Arial" w:cs="Arial"/>
                <w:bCs/>
                <w:sz w:val="24"/>
              </w:rPr>
            </w:pPr>
            <w:r w:rsidRPr="00AE60E2">
              <w:rPr>
                <w:rFonts w:ascii="Arial" w:hAnsi="Arial" w:cs="Arial"/>
                <w:bCs/>
                <w:sz w:val="24"/>
              </w:rPr>
              <w:t xml:space="preserve">кредитные ресурсы </w:t>
            </w:r>
          </w:p>
        </w:tc>
        <w:tc>
          <w:tcPr>
            <w:tcW w:w="1440" w:type="dxa"/>
            <w:gridSpan w:val="2"/>
            <w:tcBorders>
              <w:top w:val="single" w:sz="4" w:space="0" w:color="auto"/>
              <w:left w:val="nil"/>
              <w:bottom w:val="single" w:sz="4" w:space="0" w:color="auto"/>
              <w:right w:val="single" w:sz="4" w:space="0" w:color="auto"/>
            </w:tcBorders>
            <w:shd w:val="clear" w:color="auto" w:fill="C0C0C0"/>
            <w:textDirection w:val="btLr"/>
            <w:vAlign w:val="center"/>
          </w:tcPr>
          <w:p w:rsidR="00190AC4" w:rsidRPr="00AE60E2" w:rsidRDefault="00190AC4" w:rsidP="00190AC4">
            <w:pPr>
              <w:ind w:left="113" w:right="113" w:firstLine="0"/>
              <w:jc w:val="center"/>
              <w:rPr>
                <w:rFonts w:ascii="Arial" w:hAnsi="Arial" w:cs="Arial"/>
                <w:bCs/>
                <w:sz w:val="24"/>
              </w:rPr>
            </w:pPr>
            <w:r w:rsidRPr="00AE60E2">
              <w:rPr>
                <w:rFonts w:ascii="Arial" w:hAnsi="Arial" w:cs="Arial"/>
                <w:bCs/>
                <w:sz w:val="24"/>
              </w:rPr>
              <w:t>фонд содействия реформированию ЖКХ</w:t>
            </w:r>
          </w:p>
        </w:tc>
        <w:tc>
          <w:tcPr>
            <w:tcW w:w="1011"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r>
      <w:tr w:rsidR="00190AC4" w:rsidRPr="00AE60E2" w:rsidTr="00844877">
        <w:trPr>
          <w:trHeight w:hRule="exact" w:val="284"/>
        </w:trPr>
        <w:tc>
          <w:tcPr>
            <w:tcW w:w="513" w:type="dxa"/>
            <w:tcBorders>
              <w:top w:val="nil"/>
              <w:left w:val="single" w:sz="4" w:space="0" w:color="auto"/>
              <w:bottom w:val="single" w:sz="4" w:space="0" w:color="auto"/>
              <w:right w:val="single" w:sz="4" w:space="0" w:color="auto"/>
            </w:tcBorders>
            <w:shd w:val="clear" w:color="auto" w:fill="FFCC99"/>
            <w:noWrap/>
          </w:tcPr>
          <w:p w:rsidR="00190AC4" w:rsidRPr="00AE60E2" w:rsidRDefault="00190AC4" w:rsidP="00190AC4">
            <w:pPr>
              <w:ind w:firstLine="0"/>
              <w:jc w:val="left"/>
              <w:rPr>
                <w:rFonts w:ascii="Arial" w:hAnsi="Arial" w:cs="Arial"/>
                <w:b/>
                <w:sz w:val="24"/>
              </w:rPr>
            </w:pPr>
          </w:p>
        </w:tc>
        <w:tc>
          <w:tcPr>
            <w:tcW w:w="3609"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left"/>
              <w:rPr>
                <w:rFonts w:ascii="Arial" w:hAnsi="Arial" w:cs="Arial"/>
                <w:b/>
                <w:bCs/>
                <w:sz w:val="24"/>
              </w:rPr>
            </w:pPr>
          </w:p>
        </w:tc>
        <w:tc>
          <w:tcPr>
            <w:tcW w:w="1134" w:type="dxa"/>
            <w:gridSpan w:val="2"/>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b/>
                <w:sz w:val="24"/>
              </w:rPr>
            </w:pPr>
          </w:p>
        </w:tc>
        <w:tc>
          <w:tcPr>
            <w:tcW w:w="708"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7" w:type="dxa"/>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b/>
                <w:sz w:val="24"/>
              </w:rPr>
            </w:pPr>
          </w:p>
        </w:tc>
        <w:tc>
          <w:tcPr>
            <w:tcW w:w="1276" w:type="dxa"/>
            <w:gridSpan w:val="2"/>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b/>
                <w:sz w:val="24"/>
              </w:rPr>
            </w:pPr>
          </w:p>
        </w:tc>
        <w:tc>
          <w:tcPr>
            <w:tcW w:w="77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88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1440" w:type="dxa"/>
            <w:gridSpan w:val="2"/>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011" w:type="dxa"/>
            <w:tcBorders>
              <w:top w:val="nil"/>
              <w:left w:val="single" w:sz="4" w:space="0" w:color="auto"/>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992" w:type="dxa"/>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sz w:val="24"/>
              </w:rPr>
            </w:pPr>
          </w:p>
        </w:tc>
      </w:tr>
      <w:tr w:rsidR="00190AC4" w:rsidRPr="00AE60E2" w:rsidTr="00844877">
        <w:trPr>
          <w:trHeight w:hRule="exact" w:val="284"/>
        </w:trPr>
        <w:tc>
          <w:tcPr>
            <w:tcW w:w="513" w:type="dxa"/>
            <w:vMerge w:val="restart"/>
            <w:tcBorders>
              <w:top w:val="nil"/>
              <w:left w:val="single" w:sz="4" w:space="0" w:color="auto"/>
              <w:bottom w:val="single" w:sz="4" w:space="0" w:color="auto"/>
              <w:right w:val="single" w:sz="4" w:space="0" w:color="auto"/>
            </w:tcBorders>
            <w:shd w:val="clear" w:color="auto" w:fill="FFCC99"/>
            <w:noWrap/>
          </w:tcPr>
          <w:p w:rsidR="00190AC4" w:rsidRPr="00AE60E2" w:rsidRDefault="00190AC4" w:rsidP="00190AC4">
            <w:pPr>
              <w:ind w:firstLine="0"/>
              <w:jc w:val="left"/>
              <w:rPr>
                <w:rFonts w:ascii="Arial" w:hAnsi="Arial" w:cs="Arial"/>
                <w:b/>
                <w:sz w:val="24"/>
              </w:rPr>
            </w:pPr>
          </w:p>
        </w:tc>
        <w:tc>
          <w:tcPr>
            <w:tcW w:w="3609" w:type="dxa"/>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r w:rsidRPr="00AE60E2">
              <w:rPr>
                <w:rFonts w:ascii="Arial" w:hAnsi="Arial" w:cs="Arial"/>
                <w:b/>
                <w:bCs/>
                <w:sz w:val="24"/>
              </w:rPr>
              <w:t>ИТОГО ПО ПРОГРАММЕ</w:t>
            </w: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r w:rsidRPr="00AE60E2">
              <w:rPr>
                <w:rFonts w:ascii="Arial" w:hAnsi="Arial" w:cs="Arial"/>
                <w:b/>
                <w:bCs/>
                <w:color w:val="FF0000"/>
                <w:sz w:val="24"/>
              </w:rPr>
              <w:t>2022</w:t>
            </w:r>
          </w:p>
        </w:tc>
        <w:tc>
          <w:tcPr>
            <w:tcW w:w="1134" w:type="dxa"/>
            <w:gridSpan w:val="2"/>
            <w:tcBorders>
              <w:top w:val="nil"/>
              <w:left w:val="nil"/>
              <w:bottom w:val="single" w:sz="4" w:space="0" w:color="auto"/>
              <w:right w:val="single" w:sz="4" w:space="0" w:color="auto"/>
            </w:tcBorders>
            <w:shd w:val="clear" w:color="auto" w:fill="FFCC99"/>
          </w:tcPr>
          <w:p w:rsidR="00190AC4" w:rsidRPr="00AE60E2" w:rsidRDefault="001007AD" w:rsidP="00190AC4">
            <w:pPr>
              <w:ind w:firstLine="0"/>
              <w:jc w:val="left"/>
              <w:rPr>
                <w:rFonts w:ascii="Arial" w:hAnsi="Arial" w:cs="Arial"/>
                <w:b/>
                <w:sz w:val="24"/>
              </w:rPr>
            </w:pPr>
            <w:r>
              <w:rPr>
                <w:rFonts w:ascii="Arial" w:hAnsi="Arial" w:cs="Arial"/>
                <w:b/>
                <w:sz w:val="24"/>
              </w:rPr>
              <w:t>592,8</w:t>
            </w:r>
          </w:p>
        </w:tc>
        <w:tc>
          <w:tcPr>
            <w:tcW w:w="708"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7" w:type="dxa"/>
            <w:tcBorders>
              <w:top w:val="nil"/>
              <w:left w:val="nil"/>
              <w:bottom w:val="single" w:sz="4" w:space="0" w:color="auto"/>
              <w:right w:val="single" w:sz="4" w:space="0" w:color="auto"/>
            </w:tcBorders>
            <w:shd w:val="clear" w:color="auto" w:fill="FFCC99"/>
          </w:tcPr>
          <w:p w:rsidR="00190AC4" w:rsidRPr="00AE60E2" w:rsidRDefault="00CA51A4" w:rsidP="00190AC4">
            <w:pPr>
              <w:ind w:firstLine="0"/>
              <w:jc w:val="left"/>
              <w:rPr>
                <w:rFonts w:ascii="Arial" w:hAnsi="Arial" w:cs="Arial"/>
                <w:b/>
                <w:sz w:val="24"/>
              </w:rPr>
            </w:pPr>
            <w:r>
              <w:rPr>
                <w:rFonts w:ascii="Arial" w:hAnsi="Arial" w:cs="Arial"/>
                <w:b/>
                <w:sz w:val="24"/>
              </w:rPr>
              <w:t>442,6</w:t>
            </w:r>
          </w:p>
        </w:tc>
        <w:tc>
          <w:tcPr>
            <w:tcW w:w="1276" w:type="dxa"/>
            <w:gridSpan w:val="2"/>
            <w:tcBorders>
              <w:top w:val="nil"/>
              <w:left w:val="nil"/>
              <w:bottom w:val="single" w:sz="4" w:space="0" w:color="auto"/>
              <w:right w:val="single" w:sz="4" w:space="0" w:color="auto"/>
            </w:tcBorders>
            <w:shd w:val="clear" w:color="auto" w:fill="FFCC99"/>
          </w:tcPr>
          <w:p w:rsidR="00190AC4" w:rsidRPr="00AE60E2" w:rsidRDefault="00992710" w:rsidP="00190AC4">
            <w:pPr>
              <w:ind w:firstLine="0"/>
              <w:jc w:val="left"/>
              <w:rPr>
                <w:rFonts w:ascii="Arial" w:hAnsi="Arial" w:cs="Arial"/>
                <w:b/>
                <w:sz w:val="24"/>
              </w:rPr>
            </w:pPr>
            <w:r>
              <w:rPr>
                <w:rFonts w:ascii="Arial" w:hAnsi="Arial" w:cs="Arial"/>
                <w:b/>
                <w:sz w:val="24"/>
              </w:rPr>
              <w:t>135,2</w:t>
            </w:r>
          </w:p>
        </w:tc>
        <w:tc>
          <w:tcPr>
            <w:tcW w:w="77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88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1440" w:type="dxa"/>
            <w:gridSpan w:val="2"/>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011" w:type="dxa"/>
            <w:vMerge w:val="restart"/>
            <w:tcBorders>
              <w:top w:val="nil"/>
              <w:left w:val="single" w:sz="4" w:space="0" w:color="auto"/>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992" w:type="dxa"/>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sz w:val="24"/>
              </w:rPr>
            </w:pPr>
          </w:p>
        </w:tc>
      </w:tr>
      <w:tr w:rsidR="00190AC4" w:rsidRPr="00AE60E2" w:rsidTr="00844877">
        <w:trPr>
          <w:trHeight w:hRule="exact" w:val="284"/>
        </w:trPr>
        <w:tc>
          <w:tcPr>
            <w:tcW w:w="513" w:type="dxa"/>
            <w:vMerge/>
            <w:tcBorders>
              <w:top w:val="nil"/>
              <w:left w:val="single" w:sz="4" w:space="0" w:color="auto"/>
              <w:bottom w:val="single" w:sz="4" w:space="0" w:color="auto"/>
              <w:right w:val="single" w:sz="4" w:space="0" w:color="auto"/>
            </w:tcBorders>
            <w:shd w:val="clear" w:color="auto" w:fill="FFCC99"/>
            <w:noWrap/>
          </w:tcPr>
          <w:p w:rsidR="00190AC4" w:rsidRPr="00AE60E2" w:rsidRDefault="00190AC4" w:rsidP="00190AC4">
            <w:pPr>
              <w:ind w:firstLine="0"/>
              <w:jc w:val="left"/>
              <w:rPr>
                <w:rFonts w:ascii="Arial" w:hAnsi="Arial" w:cs="Arial"/>
                <w:b/>
                <w:sz w:val="24"/>
              </w:rPr>
            </w:pPr>
          </w:p>
        </w:tc>
        <w:tc>
          <w:tcPr>
            <w:tcW w:w="3609" w:type="dxa"/>
            <w:gridSpan w:val="2"/>
            <w:vMerge/>
            <w:tcBorders>
              <w:top w:val="single" w:sz="4" w:space="0" w:color="auto"/>
              <w:left w:val="single" w:sz="4" w:space="0" w:color="auto"/>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r w:rsidRPr="00AE60E2">
              <w:rPr>
                <w:rFonts w:ascii="Arial" w:hAnsi="Arial" w:cs="Arial"/>
                <w:b/>
                <w:bCs/>
                <w:color w:val="FF0000"/>
                <w:sz w:val="24"/>
              </w:rPr>
              <w:t>2023</w:t>
            </w:r>
          </w:p>
        </w:tc>
        <w:tc>
          <w:tcPr>
            <w:tcW w:w="1134" w:type="dxa"/>
            <w:gridSpan w:val="2"/>
            <w:tcBorders>
              <w:top w:val="nil"/>
              <w:left w:val="nil"/>
              <w:bottom w:val="single" w:sz="4" w:space="0" w:color="auto"/>
              <w:right w:val="single" w:sz="4" w:space="0" w:color="auto"/>
            </w:tcBorders>
            <w:shd w:val="clear" w:color="auto" w:fill="FFCC99"/>
          </w:tcPr>
          <w:p w:rsidR="00190AC4" w:rsidRPr="00AE60E2" w:rsidRDefault="001007AD" w:rsidP="00190AC4">
            <w:pPr>
              <w:ind w:firstLine="0"/>
              <w:jc w:val="left"/>
              <w:rPr>
                <w:rFonts w:ascii="Arial" w:hAnsi="Arial" w:cs="Arial"/>
                <w:b/>
                <w:sz w:val="24"/>
              </w:rPr>
            </w:pPr>
            <w:r>
              <w:rPr>
                <w:rFonts w:ascii="Arial" w:hAnsi="Arial" w:cs="Arial"/>
                <w:b/>
                <w:sz w:val="24"/>
              </w:rPr>
              <w:t>4248,8</w:t>
            </w:r>
          </w:p>
        </w:tc>
        <w:tc>
          <w:tcPr>
            <w:tcW w:w="708"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7" w:type="dxa"/>
            <w:tcBorders>
              <w:top w:val="nil"/>
              <w:left w:val="nil"/>
              <w:bottom w:val="single" w:sz="4" w:space="0" w:color="auto"/>
              <w:right w:val="single" w:sz="4" w:space="0" w:color="auto"/>
            </w:tcBorders>
            <w:shd w:val="clear" w:color="auto" w:fill="FFCC99"/>
          </w:tcPr>
          <w:p w:rsidR="00190AC4" w:rsidRPr="00AE60E2" w:rsidRDefault="00CA51A4" w:rsidP="00190AC4">
            <w:pPr>
              <w:ind w:firstLine="0"/>
              <w:jc w:val="left"/>
              <w:rPr>
                <w:rFonts w:ascii="Arial" w:hAnsi="Arial" w:cs="Arial"/>
                <w:b/>
                <w:sz w:val="24"/>
              </w:rPr>
            </w:pPr>
            <w:r>
              <w:rPr>
                <w:rFonts w:ascii="Arial" w:hAnsi="Arial" w:cs="Arial"/>
                <w:b/>
                <w:sz w:val="24"/>
              </w:rPr>
              <w:t>1514,2</w:t>
            </w:r>
          </w:p>
        </w:tc>
        <w:tc>
          <w:tcPr>
            <w:tcW w:w="1276" w:type="dxa"/>
            <w:gridSpan w:val="2"/>
            <w:tcBorders>
              <w:top w:val="nil"/>
              <w:left w:val="nil"/>
              <w:bottom w:val="single" w:sz="4" w:space="0" w:color="auto"/>
              <w:right w:val="single" w:sz="4" w:space="0" w:color="auto"/>
            </w:tcBorders>
            <w:shd w:val="clear" w:color="auto" w:fill="FFCC99"/>
          </w:tcPr>
          <w:p w:rsidR="00190AC4" w:rsidRPr="00AE60E2" w:rsidRDefault="00992710" w:rsidP="00190AC4">
            <w:pPr>
              <w:ind w:firstLine="0"/>
              <w:jc w:val="left"/>
              <w:rPr>
                <w:rFonts w:ascii="Arial" w:hAnsi="Arial" w:cs="Arial"/>
                <w:b/>
                <w:sz w:val="24"/>
              </w:rPr>
            </w:pPr>
            <w:r>
              <w:rPr>
                <w:rFonts w:ascii="Arial" w:hAnsi="Arial" w:cs="Arial"/>
                <w:b/>
                <w:sz w:val="24"/>
              </w:rPr>
              <w:t>2719,4</w:t>
            </w:r>
          </w:p>
        </w:tc>
        <w:tc>
          <w:tcPr>
            <w:tcW w:w="77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88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1440" w:type="dxa"/>
            <w:gridSpan w:val="2"/>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011" w:type="dxa"/>
            <w:vMerge/>
            <w:tcBorders>
              <w:top w:val="nil"/>
              <w:left w:val="single" w:sz="4" w:space="0" w:color="auto"/>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992" w:type="dxa"/>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sz w:val="24"/>
              </w:rPr>
            </w:pPr>
          </w:p>
        </w:tc>
      </w:tr>
      <w:tr w:rsidR="00190AC4" w:rsidRPr="00AE60E2" w:rsidTr="00844877">
        <w:trPr>
          <w:trHeight w:hRule="exact" w:val="284"/>
        </w:trPr>
        <w:tc>
          <w:tcPr>
            <w:tcW w:w="513" w:type="dxa"/>
            <w:vMerge/>
            <w:tcBorders>
              <w:top w:val="nil"/>
              <w:left w:val="single" w:sz="4" w:space="0" w:color="auto"/>
              <w:bottom w:val="single" w:sz="4" w:space="0" w:color="auto"/>
              <w:right w:val="single" w:sz="4" w:space="0" w:color="auto"/>
            </w:tcBorders>
          </w:tcPr>
          <w:p w:rsidR="00190AC4" w:rsidRPr="00AE60E2" w:rsidRDefault="00190AC4" w:rsidP="00190AC4">
            <w:pPr>
              <w:ind w:firstLine="0"/>
              <w:jc w:val="left"/>
              <w:rPr>
                <w:rFonts w:ascii="Arial" w:hAnsi="Arial" w:cs="Arial"/>
                <w:sz w:val="24"/>
              </w:rPr>
            </w:pPr>
          </w:p>
        </w:tc>
        <w:tc>
          <w:tcPr>
            <w:tcW w:w="3609" w:type="dxa"/>
            <w:gridSpan w:val="2"/>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r w:rsidRPr="00AE60E2">
              <w:rPr>
                <w:rFonts w:ascii="Arial" w:hAnsi="Arial" w:cs="Arial"/>
                <w:b/>
                <w:bCs/>
                <w:color w:val="FF0000"/>
                <w:sz w:val="24"/>
              </w:rPr>
              <w:t>2024</w:t>
            </w:r>
          </w:p>
        </w:tc>
        <w:tc>
          <w:tcPr>
            <w:tcW w:w="1134" w:type="dxa"/>
            <w:gridSpan w:val="2"/>
            <w:tcBorders>
              <w:top w:val="nil"/>
              <w:left w:val="nil"/>
              <w:bottom w:val="single" w:sz="4" w:space="0" w:color="auto"/>
              <w:right w:val="single" w:sz="4" w:space="0" w:color="auto"/>
            </w:tcBorders>
            <w:shd w:val="clear" w:color="auto" w:fill="FFCC99"/>
          </w:tcPr>
          <w:p w:rsidR="00190AC4" w:rsidRPr="00AE60E2" w:rsidRDefault="001007AD" w:rsidP="00190AC4">
            <w:pPr>
              <w:ind w:firstLine="0"/>
              <w:jc w:val="left"/>
              <w:rPr>
                <w:rFonts w:ascii="Arial" w:hAnsi="Arial" w:cs="Arial"/>
                <w:b/>
                <w:sz w:val="24"/>
              </w:rPr>
            </w:pPr>
            <w:r>
              <w:rPr>
                <w:rFonts w:ascii="Arial" w:hAnsi="Arial" w:cs="Arial"/>
                <w:b/>
                <w:sz w:val="24"/>
              </w:rPr>
              <w:t>2297,8</w:t>
            </w:r>
          </w:p>
        </w:tc>
        <w:tc>
          <w:tcPr>
            <w:tcW w:w="708"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7" w:type="dxa"/>
            <w:tcBorders>
              <w:top w:val="nil"/>
              <w:left w:val="nil"/>
              <w:bottom w:val="single" w:sz="4" w:space="0" w:color="auto"/>
              <w:right w:val="single" w:sz="4" w:space="0" w:color="auto"/>
            </w:tcBorders>
            <w:shd w:val="clear" w:color="auto" w:fill="FFCC99"/>
          </w:tcPr>
          <w:p w:rsidR="00190AC4" w:rsidRPr="00AE60E2" w:rsidRDefault="00CA51A4" w:rsidP="00190AC4">
            <w:pPr>
              <w:ind w:firstLine="0"/>
              <w:jc w:val="left"/>
              <w:rPr>
                <w:rFonts w:ascii="Arial" w:hAnsi="Arial" w:cs="Arial"/>
                <w:b/>
                <w:sz w:val="24"/>
              </w:rPr>
            </w:pPr>
            <w:r>
              <w:rPr>
                <w:rFonts w:ascii="Arial" w:hAnsi="Arial" w:cs="Arial"/>
                <w:b/>
                <w:sz w:val="24"/>
              </w:rPr>
              <w:t>400</w:t>
            </w:r>
          </w:p>
        </w:tc>
        <w:tc>
          <w:tcPr>
            <w:tcW w:w="1276" w:type="dxa"/>
            <w:gridSpan w:val="2"/>
            <w:tcBorders>
              <w:top w:val="nil"/>
              <w:left w:val="nil"/>
              <w:bottom w:val="single" w:sz="4" w:space="0" w:color="auto"/>
              <w:right w:val="single" w:sz="4" w:space="0" w:color="auto"/>
            </w:tcBorders>
            <w:shd w:val="clear" w:color="auto" w:fill="FFCC99"/>
          </w:tcPr>
          <w:p w:rsidR="00190AC4" w:rsidRPr="00AE60E2" w:rsidRDefault="00992710" w:rsidP="00190AC4">
            <w:pPr>
              <w:ind w:firstLine="0"/>
              <w:jc w:val="left"/>
              <w:rPr>
                <w:rFonts w:ascii="Arial" w:hAnsi="Arial" w:cs="Arial"/>
                <w:b/>
                <w:sz w:val="24"/>
              </w:rPr>
            </w:pPr>
            <w:r>
              <w:rPr>
                <w:rFonts w:ascii="Arial" w:hAnsi="Arial" w:cs="Arial"/>
                <w:b/>
                <w:sz w:val="24"/>
              </w:rPr>
              <w:t>1867,8</w:t>
            </w:r>
          </w:p>
        </w:tc>
        <w:tc>
          <w:tcPr>
            <w:tcW w:w="77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88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1440" w:type="dxa"/>
            <w:gridSpan w:val="2"/>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011" w:type="dxa"/>
            <w:vMerge/>
            <w:tcBorders>
              <w:top w:val="nil"/>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992" w:type="dxa"/>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sz w:val="24"/>
              </w:rPr>
            </w:pPr>
          </w:p>
        </w:tc>
      </w:tr>
      <w:tr w:rsidR="00190AC4" w:rsidRPr="00AE60E2" w:rsidTr="00844877">
        <w:trPr>
          <w:trHeight w:hRule="exact" w:val="284"/>
        </w:trPr>
        <w:tc>
          <w:tcPr>
            <w:tcW w:w="513" w:type="dxa"/>
            <w:vMerge/>
            <w:tcBorders>
              <w:top w:val="nil"/>
              <w:left w:val="single" w:sz="4" w:space="0" w:color="auto"/>
              <w:bottom w:val="single" w:sz="4" w:space="0" w:color="auto"/>
              <w:right w:val="single" w:sz="4" w:space="0" w:color="auto"/>
            </w:tcBorders>
          </w:tcPr>
          <w:p w:rsidR="00190AC4" w:rsidRPr="00AE60E2" w:rsidRDefault="00190AC4" w:rsidP="00190AC4">
            <w:pPr>
              <w:ind w:firstLine="0"/>
              <w:jc w:val="left"/>
              <w:rPr>
                <w:rFonts w:ascii="Arial" w:hAnsi="Arial" w:cs="Arial"/>
                <w:sz w:val="24"/>
              </w:rPr>
            </w:pPr>
          </w:p>
        </w:tc>
        <w:tc>
          <w:tcPr>
            <w:tcW w:w="3609" w:type="dxa"/>
            <w:gridSpan w:val="2"/>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r w:rsidRPr="00AE60E2">
              <w:rPr>
                <w:rFonts w:ascii="Arial" w:hAnsi="Arial" w:cs="Arial"/>
                <w:b/>
                <w:bCs/>
                <w:sz w:val="24"/>
              </w:rPr>
              <w:t>2025</w:t>
            </w:r>
          </w:p>
        </w:tc>
        <w:tc>
          <w:tcPr>
            <w:tcW w:w="1134" w:type="dxa"/>
            <w:gridSpan w:val="2"/>
            <w:tcBorders>
              <w:top w:val="nil"/>
              <w:left w:val="nil"/>
              <w:bottom w:val="single" w:sz="4" w:space="0" w:color="auto"/>
              <w:right w:val="single" w:sz="4" w:space="0" w:color="auto"/>
            </w:tcBorders>
            <w:shd w:val="clear" w:color="auto" w:fill="FFCC99"/>
          </w:tcPr>
          <w:p w:rsidR="00190AC4" w:rsidRPr="00AE60E2" w:rsidRDefault="001007AD" w:rsidP="00190AC4">
            <w:pPr>
              <w:ind w:firstLine="0"/>
              <w:jc w:val="left"/>
              <w:rPr>
                <w:rFonts w:ascii="Arial" w:hAnsi="Arial" w:cs="Arial"/>
                <w:b/>
                <w:sz w:val="24"/>
              </w:rPr>
            </w:pPr>
            <w:r>
              <w:rPr>
                <w:rFonts w:ascii="Arial" w:hAnsi="Arial" w:cs="Arial"/>
                <w:b/>
                <w:sz w:val="24"/>
              </w:rPr>
              <w:t>2359</w:t>
            </w:r>
          </w:p>
        </w:tc>
        <w:tc>
          <w:tcPr>
            <w:tcW w:w="708"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7" w:type="dxa"/>
            <w:tcBorders>
              <w:top w:val="nil"/>
              <w:left w:val="nil"/>
              <w:bottom w:val="single" w:sz="4" w:space="0" w:color="auto"/>
              <w:right w:val="single" w:sz="4" w:space="0" w:color="auto"/>
            </w:tcBorders>
            <w:shd w:val="clear" w:color="auto" w:fill="FFCC99"/>
          </w:tcPr>
          <w:p w:rsidR="00190AC4" w:rsidRPr="00AE60E2" w:rsidRDefault="00CA51A4" w:rsidP="00190AC4">
            <w:pPr>
              <w:ind w:firstLine="0"/>
              <w:jc w:val="left"/>
              <w:rPr>
                <w:rFonts w:ascii="Arial" w:hAnsi="Arial" w:cs="Arial"/>
                <w:b/>
                <w:sz w:val="24"/>
              </w:rPr>
            </w:pPr>
            <w:r>
              <w:rPr>
                <w:rFonts w:ascii="Arial" w:hAnsi="Arial" w:cs="Arial"/>
                <w:b/>
                <w:sz w:val="24"/>
              </w:rPr>
              <w:t>400</w:t>
            </w:r>
          </w:p>
        </w:tc>
        <w:tc>
          <w:tcPr>
            <w:tcW w:w="1276" w:type="dxa"/>
            <w:gridSpan w:val="2"/>
            <w:tcBorders>
              <w:top w:val="nil"/>
              <w:left w:val="nil"/>
              <w:bottom w:val="single" w:sz="4" w:space="0" w:color="auto"/>
              <w:right w:val="single" w:sz="4" w:space="0" w:color="auto"/>
            </w:tcBorders>
            <w:shd w:val="clear" w:color="auto" w:fill="FFCC99"/>
          </w:tcPr>
          <w:p w:rsidR="00190AC4" w:rsidRPr="00AE60E2" w:rsidRDefault="00992710" w:rsidP="00190AC4">
            <w:pPr>
              <w:ind w:firstLine="0"/>
              <w:jc w:val="left"/>
              <w:rPr>
                <w:rFonts w:ascii="Arial" w:hAnsi="Arial" w:cs="Arial"/>
                <w:b/>
                <w:sz w:val="24"/>
              </w:rPr>
            </w:pPr>
            <w:r>
              <w:rPr>
                <w:rFonts w:ascii="Arial" w:hAnsi="Arial" w:cs="Arial"/>
                <w:b/>
                <w:sz w:val="24"/>
              </w:rPr>
              <w:t>1924</w:t>
            </w:r>
          </w:p>
        </w:tc>
        <w:tc>
          <w:tcPr>
            <w:tcW w:w="77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88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1440" w:type="dxa"/>
            <w:gridSpan w:val="2"/>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011" w:type="dxa"/>
            <w:vMerge/>
            <w:tcBorders>
              <w:top w:val="nil"/>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992" w:type="dxa"/>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sz w:val="24"/>
              </w:rPr>
            </w:pPr>
          </w:p>
        </w:tc>
      </w:tr>
      <w:tr w:rsidR="00190AC4" w:rsidRPr="00AE60E2" w:rsidTr="00844877">
        <w:trPr>
          <w:trHeight w:hRule="exact" w:val="284"/>
        </w:trPr>
        <w:tc>
          <w:tcPr>
            <w:tcW w:w="513" w:type="dxa"/>
            <w:vMerge/>
            <w:tcBorders>
              <w:top w:val="nil"/>
              <w:left w:val="single" w:sz="4" w:space="0" w:color="auto"/>
              <w:bottom w:val="single" w:sz="4" w:space="0" w:color="auto"/>
              <w:right w:val="single" w:sz="4" w:space="0" w:color="auto"/>
            </w:tcBorders>
          </w:tcPr>
          <w:p w:rsidR="00190AC4" w:rsidRPr="00AE60E2" w:rsidRDefault="00190AC4" w:rsidP="00190AC4">
            <w:pPr>
              <w:ind w:firstLine="0"/>
              <w:jc w:val="left"/>
              <w:rPr>
                <w:rFonts w:ascii="Arial" w:hAnsi="Arial" w:cs="Arial"/>
                <w:sz w:val="24"/>
              </w:rPr>
            </w:pPr>
          </w:p>
        </w:tc>
        <w:tc>
          <w:tcPr>
            <w:tcW w:w="3609" w:type="dxa"/>
            <w:gridSpan w:val="2"/>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r w:rsidRPr="00AE60E2">
              <w:rPr>
                <w:rFonts w:ascii="Arial" w:hAnsi="Arial" w:cs="Arial"/>
                <w:b/>
                <w:bCs/>
                <w:sz w:val="24"/>
              </w:rPr>
              <w:t>2026</w:t>
            </w:r>
          </w:p>
        </w:tc>
        <w:tc>
          <w:tcPr>
            <w:tcW w:w="1134" w:type="dxa"/>
            <w:gridSpan w:val="2"/>
            <w:tcBorders>
              <w:top w:val="nil"/>
              <w:left w:val="nil"/>
              <w:bottom w:val="single" w:sz="4" w:space="0" w:color="auto"/>
              <w:right w:val="single" w:sz="4" w:space="0" w:color="auto"/>
            </w:tcBorders>
            <w:shd w:val="clear" w:color="auto" w:fill="FFCC99"/>
          </w:tcPr>
          <w:p w:rsidR="00190AC4" w:rsidRPr="00AE60E2" w:rsidRDefault="001007AD" w:rsidP="00190AC4">
            <w:pPr>
              <w:ind w:firstLine="0"/>
              <w:jc w:val="left"/>
              <w:rPr>
                <w:rFonts w:ascii="Arial" w:hAnsi="Arial" w:cs="Arial"/>
                <w:b/>
                <w:sz w:val="24"/>
              </w:rPr>
            </w:pPr>
            <w:r>
              <w:rPr>
                <w:rFonts w:ascii="Arial" w:hAnsi="Arial" w:cs="Arial"/>
                <w:b/>
                <w:sz w:val="24"/>
              </w:rPr>
              <w:t>7509,6</w:t>
            </w:r>
          </w:p>
        </w:tc>
        <w:tc>
          <w:tcPr>
            <w:tcW w:w="708"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7" w:type="dxa"/>
            <w:tcBorders>
              <w:top w:val="nil"/>
              <w:left w:val="nil"/>
              <w:bottom w:val="single" w:sz="4" w:space="0" w:color="auto"/>
              <w:right w:val="single" w:sz="4" w:space="0" w:color="auto"/>
            </w:tcBorders>
            <w:shd w:val="clear" w:color="auto" w:fill="FFCC99"/>
          </w:tcPr>
          <w:p w:rsidR="00190AC4" w:rsidRPr="00AE60E2" w:rsidRDefault="00992710" w:rsidP="00190AC4">
            <w:pPr>
              <w:ind w:firstLine="0"/>
              <w:jc w:val="left"/>
              <w:rPr>
                <w:rFonts w:ascii="Arial" w:hAnsi="Arial" w:cs="Arial"/>
                <w:b/>
                <w:sz w:val="24"/>
              </w:rPr>
            </w:pPr>
            <w:r>
              <w:rPr>
                <w:rFonts w:ascii="Arial" w:hAnsi="Arial" w:cs="Arial"/>
                <w:b/>
                <w:sz w:val="24"/>
              </w:rPr>
              <w:t>5294,279</w:t>
            </w:r>
          </w:p>
        </w:tc>
        <w:tc>
          <w:tcPr>
            <w:tcW w:w="1276" w:type="dxa"/>
            <w:gridSpan w:val="2"/>
            <w:tcBorders>
              <w:top w:val="nil"/>
              <w:left w:val="nil"/>
              <w:bottom w:val="single" w:sz="4" w:space="0" w:color="auto"/>
              <w:right w:val="single" w:sz="4" w:space="0" w:color="auto"/>
            </w:tcBorders>
            <w:shd w:val="clear" w:color="auto" w:fill="FFCC99"/>
          </w:tcPr>
          <w:p w:rsidR="00190AC4" w:rsidRPr="00AE60E2" w:rsidRDefault="00844877" w:rsidP="00190AC4">
            <w:pPr>
              <w:ind w:firstLine="0"/>
              <w:jc w:val="left"/>
              <w:rPr>
                <w:rFonts w:ascii="Arial" w:hAnsi="Arial" w:cs="Arial"/>
                <w:b/>
                <w:sz w:val="24"/>
              </w:rPr>
            </w:pPr>
            <w:r>
              <w:rPr>
                <w:rFonts w:ascii="Arial" w:hAnsi="Arial" w:cs="Arial"/>
                <w:b/>
                <w:sz w:val="24"/>
              </w:rPr>
              <w:t>2215,338</w:t>
            </w:r>
            <w:r w:rsidR="004F7214">
              <w:rPr>
                <w:rFonts w:ascii="Arial" w:hAnsi="Arial" w:cs="Arial"/>
                <w:b/>
                <w:sz w:val="24"/>
              </w:rPr>
              <w:t xml:space="preserve">          </w:t>
            </w:r>
            <w:r w:rsidR="001F4D90">
              <w:rPr>
                <w:rFonts w:ascii="Arial" w:hAnsi="Arial" w:cs="Arial"/>
                <w:b/>
                <w:sz w:val="24"/>
              </w:rPr>
              <w:t>2214,438</w:t>
            </w:r>
          </w:p>
        </w:tc>
        <w:tc>
          <w:tcPr>
            <w:tcW w:w="77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88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1440" w:type="dxa"/>
            <w:gridSpan w:val="2"/>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011" w:type="dxa"/>
            <w:vMerge/>
            <w:tcBorders>
              <w:top w:val="nil"/>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992" w:type="dxa"/>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sz w:val="24"/>
              </w:rPr>
            </w:pPr>
          </w:p>
        </w:tc>
      </w:tr>
      <w:tr w:rsidR="00190AC4" w:rsidRPr="00AE60E2" w:rsidTr="00844877">
        <w:trPr>
          <w:trHeight w:hRule="exact" w:val="284"/>
        </w:trPr>
        <w:tc>
          <w:tcPr>
            <w:tcW w:w="513" w:type="dxa"/>
            <w:vMerge/>
            <w:tcBorders>
              <w:top w:val="nil"/>
              <w:left w:val="single" w:sz="4" w:space="0" w:color="auto"/>
              <w:bottom w:val="single" w:sz="4" w:space="0" w:color="auto"/>
              <w:right w:val="single" w:sz="4" w:space="0" w:color="auto"/>
            </w:tcBorders>
          </w:tcPr>
          <w:p w:rsidR="00190AC4" w:rsidRPr="00AE60E2" w:rsidRDefault="00190AC4" w:rsidP="00190AC4">
            <w:pPr>
              <w:ind w:firstLine="0"/>
              <w:jc w:val="left"/>
              <w:rPr>
                <w:rFonts w:ascii="Arial" w:hAnsi="Arial" w:cs="Arial"/>
                <w:sz w:val="24"/>
              </w:rPr>
            </w:pPr>
          </w:p>
        </w:tc>
        <w:tc>
          <w:tcPr>
            <w:tcW w:w="3609" w:type="dxa"/>
            <w:gridSpan w:val="2"/>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r w:rsidRPr="00AE60E2">
              <w:rPr>
                <w:rFonts w:ascii="Arial" w:hAnsi="Arial" w:cs="Arial"/>
                <w:b/>
                <w:bCs/>
                <w:sz w:val="24"/>
              </w:rPr>
              <w:t>2027</w:t>
            </w:r>
          </w:p>
        </w:tc>
        <w:tc>
          <w:tcPr>
            <w:tcW w:w="1134" w:type="dxa"/>
            <w:gridSpan w:val="2"/>
            <w:tcBorders>
              <w:top w:val="nil"/>
              <w:left w:val="nil"/>
              <w:bottom w:val="single" w:sz="4" w:space="0" w:color="auto"/>
              <w:right w:val="single" w:sz="4" w:space="0" w:color="auto"/>
            </w:tcBorders>
            <w:shd w:val="clear" w:color="auto" w:fill="FFCC99"/>
          </w:tcPr>
          <w:p w:rsidR="00190AC4" w:rsidRPr="00AE60E2" w:rsidRDefault="00432ED7" w:rsidP="00190AC4">
            <w:pPr>
              <w:ind w:firstLine="0"/>
              <w:jc w:val="left"/>
              <w:rPr>
                <w:rFonts w:ascii="Arial" w:hAnsi="Arial" w:cs="Arial"/>
                <w:b/>
                <w:sz w:val="24"/>
              </w:rPr>
            </w:pPr>
            <w:r>
              <w:rPr>
                <w:rFonts w:ascii="Arial" w:hAnsi="Arial" w:cs="Arial"/>
                <w:b/>
                <w:sz w:val="24"/>
              </w:rPr>
              <w:t>2239</w:t>
            </w:r>
          </w:p>
        </w:tc>
        <w:tc>
          <w:tcPr>
            <w:tcW w:w="708"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7" w:type="dxa"/>
            <w:tcBorders>
              <w:top w:val="nil"/>
              <w:left w:val="nil"/>
              <w:bottom w:val="single" w:sz="4" w:space="0" w:color="auto"/>
              <w:right w:val="single" w:sz="4" w:space="0" w:color="auto"/>
            </w:tcBorders>
            <w:shd w:val="clear" w:color="auto" w:fill="FFCC99"/>
          </w:tcPr>
          <w:p w:rsidR="00190AC4" w:rsidRPr="00AE60E2" w:rsidRDefault="00992710" w:rsidP="00190AC4">
            <w:pPr>
              <w:ind w:firstLine="0"/>
              <w:jc w:val="left"/>
              <w:rPr>
                <w:rFonts w:ascii="Arial" w:hAnsi="Arial" w:cs="Arial"/>
                <w:b/>
                <w:sz w:val="24"/>
              </w:rPr>
            </w:pPr>
            <w:r>
              <w:rPr>
                <w:rFonts w:ascii="Arial" w:hAnsi="Arial" w:cs="Arial"/>
                <w:b/>
                <w:sz w:val="24"/>
              </w:rPr>
              <w:t>400</w:t>
            </w:r>
          </w:p>
        </w:tc>
        <w:tc>
          <w:tcPr>
            <w:tcW w:w="1276" w:type="dxa"/>
            <w:gridSpan w:val="2"/>
            <w:tcBorders>
              <w:top w:val="nil"/>
              <w:left w:val="nil"/>
              <w:bottom w:val="single" w:sz="4" w:space="0" w:color="auto"/>
              <w:right w:val="single" w:sz="4" w:space="0" w:color="auto"/>
            </w:tcBorders>
            <w:shd w:val="clear" w:color="auto" w:fill="FFCC99"/>
          </w:tcPr>
          <w:p w:rsidR="00190AC4" w:rsidRPr="00AE60E2" w:rsidRDefault="00844877" w:rsidP="00190AC4">
            <w:pPr>
              <w:ind w:firstLine="0"/>
              <w:jc w:val="left"/>
              <w:rPr>
                <w:rFonts w:ascii="Arial" w:hAnsi="Arial" w:cs="Arial"/>
                <w:b/>
                <w:sz w:val="24"/>
              </w:rPr>
            </w:pPr>
            <w:r>
              <w:rPr>
                <w:rFonts w:ascii="Arial" w:hAnsi="Arial" w:cs="Arial"/>
                <w:b/>
                <w:sz w:val="24"/>
              </w:rPr>
              <w:t>1839</w:t>
            </w:r>
          </w:p>
        </w:tc>
        <w:tc>
          <w:tcPr>
            <w:tcW w:w="77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88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1440" w:type="dxa"/>
            <w:gridSpan w:val="2"/>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011" w:type="dxa"/>
            <w:vMerge/>
            <w:tcBorders>
              <w:top w:val="nil"/>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992" w:type="dxa"/>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sz w:val="24"/>
              </w:rPr>
            </w:pPr>
          </w:p>
        </w:tc>
      </w:tr>
      <w:tr w:rsidR="00190AC4" w:rsidRPr="00AE60E2" w:rsidTr="00844877">
        <w:trPr>
          <w:trHeight w:hRule="exact" w:val="543"/>
        </w:trPr>
        <w:tc>
          <w:tcPr>
            <w:tcW w:w="513" w:type="dxa"/>
            <w:vMerge/>
            <w:tcBorders>
              <w:top w:val="nil"/>
              <w:left w:val="single" w:sz="4" w:space="0" w:color="auto"/>
              <w:bottom w:val="single" w:sz="4" w:space="0" w:color="auto"/>
              <w:right w:val="single" w:sz="4" w:space="0" w:color="auto"/>
            </w:tcBorders>
          </w:tcPr>
          <w:p w:rsidR="00190AC4" w:rsidRPr="00AE60E2" w:rsidRDefault="00190AC4" w:rsidP="00190AC4">
            <w:pPr>
              <w:ind w:firstLine="0"/>
              <w:jc w:val="left"/>
              <w:rPr>
                <w:rFonts w:ascii="Arial" w:hAnsi="Arial" w:cs="Arial"/>
                <w:sz w:val="24"/>
              </w:rPr>
            </w:pPr>
          </w:p>
        </w:tc>
        <w:tc>
          <w:tcPr>
            <w:tcW w:w="3609" w:type="dxa"/>
            <w:gridSpan w:val="2"/>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r w:rsidRPr="00AE60E2">
              <w:rPr>
                <w:rFonts w:ascii="Arial" w:hAnsi="Arial" w:cs="Arial"/>
                <w:b/>
                <w:bCs/>
                <w:sz w:val="24"/>
              </w:rPr>
              <w:t>2028-2036</w:t>
            </w:r>
          </w:p>
        </w:tc>
        <w:tc>
          <w:tcPr>
            <w:tcW w:w="1134" w:type="dxa"/>
            <w:gridSpan w:val="2"/>
            <w:tcBorders>
              <w:top w:val="nil"/>
              <w:left w:val="nil"/>
              <w:bottom w:val="single" w:sz="4" w:space="0" w:color="auto"/>
              <w:right w:val="single" w:sz="4" w:space="0" w:color="auto"/>
            </w:tcBorders>
            <w:shd w:val="clear" w:color="auto" w:fill="FFCC99"/>
          </w:tcPr>
          <w:p w:rsidR="00190AC4" w:rsidRPr="00AE60E2" w:rsidRDefault="00432ED7" w:rsidP="00190AC4">
            <w:pPr>
              <w:ind w:firstLine="0"/>
              <w:jc w:val="left"/>
              <w:rPr>
                <w:rFonts w:ascii="Arial" w:hAnsi="Arial" w:cs="Arial"/>
                <w:b/>
                <w:sz w:val="24"/>
              </w:rPr>
            </w:pPr>
            <w:r>
              <w:rPr>
                <w:rFonts w:ascii="Arial" w:hAnsi="Arial" w:cs="Arial"/>
                <w:b/>
                <w:sz w:val="24"/>
              </w:rPr>
              <w:t>22931</w:t>
            </w:r>
          </w:p>
        </w:tc>
        <w:tc>
          <w:tcPr>
            <w:tcW w:w="708"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7" w:type="dxa"/>
            <w:tcBorders>
              <w:top w:val="nil"/>
              <w:left w:val="nil"/>
              <w:bottom w:val="single" w:sz="4" w:space="0" w:color="auto"/>
              <w:right w:val="single" w:sz="4" w:space="0" w:color="auto"/>
            </w:tcBorders>
            <w:shd w:val="clear" w:color="auto" w:fill="FFCC99"/>
          </w:tcPr>
          <w:p w:rsidR="00190AC4" w:rsidRPr="00AE60E2" w:rsidRDefault="00992710" w:rsidP="00190AC4">
            <w:pPr>
              <w:ind w:firstLine="0"/>
              <w:jc w:val="left"/>
              <w:rPr>
                <w:rFonts w:ascii="Arial" w:hAnsi="Arial" w:cs="Arial"/>
                <w:b/>
                <w:sz w:val="24"/>
              </w:rPr>
            </w:pPr>
            <w:r>
              <w:rPr>
                <w:rFonts w:ascii="Arial" w:hAnsi="Arial" w:cs="Arial"/>
                <w:b/>
                <w:sz w:val="24"/>
              </w:rPr>
              <w:t>3600</w:t>
            </w:r>
          </w:p>
        </w:tc>
        <w:tc>
          <w:tcPr>
            <w:tcW w:w="1276" w:type="dxa"/>
            <w:gridSpan w:val="2"/>
            <w:tcBorders>
              <w:top w:val="nil"/>
              <w:left w:val="nil"/>
              <w:bottom w:val="single" w:sz="4" w:space="0" w:color="auto"/>
              <w:right w:val="single" w:sz="4" w:space="0" w:color="auto"/>
            </w:tcBorders>
            <w:shd w:val="clear" w:color="auto" w:fill="FFCC99"/>
          </w:tcPr>
          <w:p w:rsidR="00190AC4" w:rsidRPr="00AE60E2" w:rsidRDefault="00844877" w:rsidP="00190AC4">
            <w:pPr>
              <w:ind w:firstLine="0"/>
              <w:jc w:val="left"/>
              <w:rPr>
                <w:rFonts w:ascii="Arial" w:hAnsi="Arial" w:cs="Arial"/>
                <w:b/>
                <w:sz w:val="24"/>
              </w:rPr>
            </w:pPr>
            <w:r>
              <w:rPr>
                <w:rFonts w:ascii="Arial" w:hAnsi="Arial" w:cs="Arial"/>
                <w:b/>
                <w:sz w:val="24"/>
              </w:rPr>
              <w:t>17331</w:t>
            </w:r>
          </w:p>
        </w:tc>
        <w:tc>
          <w:tcPr>
            <w:tcW w:w="77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884"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1440" w:type="dxa"/>
            <w:gridSpan w:val="2"/>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011" w:type="dxa"/>
            <w:vMerge/>
            <w:tcBorders>
              <w:top w:val="nil"/>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bottom w:val="single" w:sz="4" w:space="0" w:color="auto"/>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992" w:type="dxa"/>
            <w:tcBorders>
              <w:top w:val="nil"/>
              <w:left w:val="nil"/>
              <w:bottom w:val="single" w:sz="4" w:space="0" w:color="auto"/>
              <w:right w:val="single" w:sz="4" w:space="0" w:color="auto"/>
            </w:tcBorders>
            <w:shd w:val="clear" w:color="auto" w:fill="FFCC99"/>
          </w:tcPr>
          <w:p w:rsidR="00190AC4" w:rsidRPr="00AE60E2" w:rsidRDefault="00190AC4" w:rsidP="00190AC4">
            <w:pPr>
              <w:ind w:firstLine="0"/>
              <w:jc w:val="left"/>
              <w:rPr>
                <w:rFonts w:ascii="Arial" w:hAnsi="Arial" w:cs="Arial"/>
                <w:sz w:val="24"/>
              </w:rPr>
            </w:pPr>
          </w:p>
        </w:tc>
      </w:tr>
      <w:tr w:rsidR="00190AC4" w:rsidRPr="00AE60E2" w:rsidTr="00844877">
        <w:trPr>
          <w:trHeight w:hRule="exact" w:val="561"/>
        </w:trPr>
        <w:tc>
          <w:tcPr>
            <w:tcW w:w="513" w:type="dxa"/>
            <w:vMerge/>
            <w:tcBorders>
              <w:top w:val="nil"/>
              <w:left w:val="single" w:sz="4" w:space="0" w:color="auto"/>
              <w:bottom w:val="nil"/>
              <w:right w:val="single" w:sz="4" w:space="0" w:color="auto"/>
            </w:tcBorders>
          </w:tcPr>
          <w:p w:rsidR="00190AC4" w:rsidRPr="00AE60E2" w:rsidRDefault="00190AC4" w:rsidP="00190AC4">
            <w:pPr>
              <w:ind w:firstLine="0"/>
              <w:jc w:val="left"/>
              <w:rPr>
                <w:rFonts w:ascii="Arial" w:hAnsi="Arial" w:cs="Arial"/>
                <w:sz w:val="24"/>
              </w:rPr>
            </w:pPr>
          </w:p>
        </w:tc>
        <w:tc>
          <w:tcPr>
            <w:tcW w:w="3609" w:type="dxa"/>
            <w:gridSpan w:val="2"/>
            <w:vMerge/>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r w:rsidRPr="00AE60E2">
              <w:rPr>
                <w:rFonts w:ascii="Arial" w:hAnsi="Arial" w:cs="Arial"/>
                <w:b/>
                <w:bCs/>
                <w:sz w:val="24"/>
              </w:rPr>
              <w:t>Итого</w:t>
            </w:r>
          </w:p>
        </w:tc>
        <w:tc>
          <w:tcPr>
            <w:tcW w:w="1134" w:type="dxa"/>
            <w:gridSpan w:val="2"/>
            <w:tcBorders>
              <w:top w:val="nil"/>
              <w:left w:val="nil"/>
              <w:right w:val="single" w:sz="4" w:space="0" w:color="auto"/>
            </w:tcBorders>
            <w:shd w:val="clear" w:color="auto" w:fill="FFCC99"/>
          </w:tcPr>
          <w:p w:rsidR="00190AC4" w:rsidRPr="00AE60E2" w:rsidRDefault="00691A6F" w:rsidP="00190AC4">
            <w:pPr>
              <w:ind w:firstLine="0"/>
              <w:jc w:val="left"/>
              <w:rPr>
                <w:rFonts w:ascii="Arial" w:hAnsi="Arial" w:cs="Arial"/>
                <w:b/>
                <w:sz w:val="24"/>
              </w:rPr>
            </w:pPr>
            <w:r>
              <w:rPr>
                <w:rFonts w:ascii="Arial" w:hAnsi="Arial" w:cs="Arial"/>
                <w:b/>
                <w:sz w:val="24"/>
              </w:rPr>
              <w:t>42178</w:t>
            </w:r>
          </w:p>
        </w:tc>
        <w:tc>
          <w:tcPr>
            <w:tcW w:w="708" w:type="dxa"/>
            <w:tcBorders>
              <w:top w:val="nil"/>
              <w:left w:val="nil"/>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277" w:type="dxa"/>
            <w:tcBorders>
              <w:top w:val="nil"/>
              <w:left w:val="nil"/>
              <w:right w:val="single" w:sz="4" w:space="0" w:color="auto"/>
            </w:tcBorders>
            <w:shd w:val="clear" w:color="auto" w:fill="FFCC99"/>
          </w:tcPr>
          <w:p w:rsidR="00190AC4" w:rsidRPr="00AE60E2" w:rsidRDefault="00992710" w:rsidP="00190AC4">
            <w:pPr>
              <w:ind w:firstLine="0"/>
              <w:jc w:val="left"/>
              <w:rPr>
                <w:rFonts w:ascii="Arial" w:hAnsi="Arial" w:cs="Arial"/>
                <w:b/>
                <w:sz w:val="24"/>
              </w:rPr>
            </w:pPr>
            <w:r>
              <w:rPr>
                <w:rFonts w:ascii="Arial" w:hAnsi="Arial" w:cs="Arial"/>
                <w:b/>
                <w:sz w:val="24"/>
              </w:rPr>
              <w:t>12051,079</w:t>
            </w:r>
          </w:p>
        </w:tc>
        <w:tc>
          <w:tcPr>
            <w:tcW w:w="1276" w:type="dxa"/>
            <w:gridSpan w:val="2"/>
            <w:tcBorders>
              <w:top w:val="nil"/>
              <w:left w:val="nil"/>
              <w:right w:val="single" w:sz="4" w:space="0" w:color="auto"/>
            </w:tcBorders>
            <w:shd w:val="clear" w:color="auto" w:fill="FFCC99"/>
          </w:tcPr>
          <w:p w:rsidR="00190AC4" w:rsidRPr="00AE60E2" w:rsidRDefault="00844877" w:rsidP="00190AC4">
            <w:pPr>
              <w:ind w:firstLine="0"/>
              <w:jc w:val="left"/>
              <w:rPr>
                <w:rFonts w:ascii="Arial" w:hAnsi="Arial" w:cs="Arial"/>
                <w:b/>
                <w:sz w:val="24"/>
              </w:rPr>
            </w:pPr>
            <w:r>
              <w:rPr>
                <w:rFonts w:ascii="Arial" w:hAnsi="Arial" w:cs="Arial"/>
                <w:b/>
                <w:sz w:val="24"/>
              </w:rPr>
              <w:t>28031,738</w:t>
            </w:r>
          </w:p>
        </w:tc>
        <w:tc>
          <w:tcPr>
            <w:tcW w:w="774" w:type="dxa"/>
            <w:tcBorders>
              <w:top w:val="nil"/>
              <w:left w:val="nil"/>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884" w:type="dxa"/>
            <w:tcBorders>
              <w:top w:val="nil"/>
              <w:left w:val="nil"/>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color w:val="FF0000"/>
                <w:sz w:val="24"/>
              </w:rPr>
            </w:pPr>
          </w:p>
        </w:tc>
        <w:tc>
          <w:tcPr>
            <w:tcW w:w="1440" w:type="dxa"/>
            <w:gridSpan w:val="2"/>
            <w:tcBorders>
              <w:top w:val="nil"/>
              <w:left w:val="nil"/>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1011" w:type="dxa"/>
            <w:vMerge/>
            <w:tcBorders>
              <w:top w:val="nil"/>
              <w:left w:val="single" w:sz="4" w:space="0" w:color="auto"/>
              <w:right w:val="single" w:sz="4" w:space="0" w:color="auto"/>
            </w:tcBorders>
            <w:vAlign w:val="center"/>
          </w:tcPr>
          <w:p w:rsidR="00190AC4" w:rsidRPr="00AE60E2" w:rsidRDefault="00190AC4" w:rsidP="00190AC4">
            <w:pPr>
              <w:ind w:firstLine="0"/>
              <w:jc w:val="left"/>
              <w:rPr>
                <w:rFonts w:ascii="Arial" w:hAnsi="Arial" w:cs="Arial"/>
                <w:b/>
                <w:bCs/>
                <w:sz w:val="24"/>
              </w:rPr>
            </w:pPr>
          </w:p>
        </w:tc>
        <w:tc>
          <w:tcPr>
            <w:tcW w:w="1276" w:type="dxa"/>
            <w:tcBorders>
              <w:top w:val="nil"/>
              <w:left w:val="nil"/>
              <w:right w:val="single" w:sz="4" w:space="0" w:color="auto"/>
            </w:tcBorders>
            <w:shd w:val="clear" w:color="auto" w:fill="FFCC99"/>
            <w:vAlign w:val="center"/>
          </w:tcPr>
          <w:p w:rsidR="00190AC4" w:rsidRPr="00AE60E2" w:rsidRDefault="00190AC4" w:rsidP="00190AC4">
            <w:pPr>
              <w:ind w:firstLine="0"/>
              <w:jc w:val="center"/>
              <w:rPr>
                <w:rFonts w:ascii="Arial" w:hAnsi="Arial" w:cs="Arial"/>
                <w:b/>
                <w:bCs/>
                <w:sz w:val="24"/>
              </w:rPr>
            </w:pPr>
          </w:p>
        </w:tc>
        <w:tc>
          <w:tcPr>
            <w:tcW w:w="992" w:type="dxa"/>
            <w:tcBorders>
              <w:top w:val="nil"/>
              <w:left w:val="nil"/>
              <w:right w:val="single" w:sz="4" w:space="0" w:color="auto"/>
            </w:tcBorders>
            <w:shd w:val="clear" w:color="auto" w:fill="FFCC99"/>
          </w:tcPr>
          <w:p w:rsidR="00190AC4" w:rsidRPr="00AE60E2" w:rsidRDefault="00190AC4" w:rsidP="00190AC4">
            <w:pPr>
              <w:ind w:firstLine="0"/>
              <w:jc w:val="left"/>
              <w:rPr>
                <w:rFonts w:ascii="Arial" w:hAnsi="Arial" w:cs="Arial"/>
                <w:sz w:val="24"/>
              </w:rPr>
            </w:pPr>
          </w:p>
        </w:tc>
      </w:tr>
      <w:tr w:rsidR="00190AC4" w:rsidRPr="00AE60E2" w:rsidTr="00190AC4">
        <w:trPr>
          <w:trHeight w:hRule="exact" w:val="284"/>
        </w:trPr>
        <w:tc>
          <w:tcPr>
            <w:tcW w:w="513" w:type="dxa"/>
            <w:tcBorders>
              <w:top w:val="nil"/>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sz w:val="24"/>
              </w:rPr>
            </w:pPr>
          </w:p>
        </w:tc>
        <w:tc>
          <w:tcPr>
            <w:tcW w:w="3609" w:type="dxa"/>
            <w:gridSpan w:val="2"/>
            <w:tcBorders>
              <w:top w:val="single" w:sz="4" w:space="0" w:color="auto"/>
              <w:left w:val="single" w:sz="4" w:space="0" w:color="auto"/>
              <w:bottom w:val="single" w:sz="4" w:space="0" w:color="auto"/>
              <w:right w:val="single" w:sz="4" w:space="0" w:color="auto"/>
            </w:tcBorders>
            <w:vAlign w:val="center"/>
          </w:tcPr>
          <w:p w:rsidR="00190AC4" w:rsidRPr="00AE60E2" w:rsidRDefault="00190AC4" w:rsidP="00190AC4">
            <w:pPr>
              <w:ind w:firstLine="0"/>
              <w:jc w:val="left"/>
              <w:rPr>
                <w:rFonts w:ascii="Arial" w:hAnsi="Arial" w:cs="Arial"/>
                <w:bCs/>
                <w:i/>
                <w:sz w:val="24"/>
              </w:rPr>
            </w:pPr>
          </w:p>
        </w:tc>
        <w:tc>
          <w:tcPr>
            <w:tcW w:w="12048" w:type="dxa"/>
            <w:gridSpan w:val="14"/>
            <w:tcBorders>
              <w:top w:val="nil"/>
              <w:left w:val="nil"/>
              <w:bottom w:val="single" w:sz="4" w:space="0" w:color="auto"/>
              <w:right w:val="single" w:sz="4" w:space="0" w:color="auto"/>
            </w:tcBorders>
            <w:shd w:val="clear" w:color="auto" w:fill="auto"/>
            <w:vAlign w:val="center"/>
          </w:tcPr>
          <w:p w:rsidR="00190AC4" w:rsidRPr="00AE60E2"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val="restart"/>
            <w:tcBorders>
              <w:top w:val="nil"/>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r w:rsidRPr="00416C25">
              <w:rPr>
                <w:rFonts w:ascii="Arial" w:hAnsi="Arial" w:cs="Arial"/>
                <w:sz w:val="24"/>
              </w:rPr>
              <w:t>1</w:t>
            </w:r>
          </w:p>
        </w:tc>
        <w:tc>
          <w:tcPr>
            <w:tcW w:w="3609" w:type="dxa"/>
            <w:gridSpan w:val="2"/>
            <w:vMerge w:val="restart"/>
            <w:tcBorders>
              <w:top w:val="single" w:sz="4" w:space="0" w:color="auto"/>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r w:rsidRPr="00416C25">
              <w:rPr>
                <w:rFonts w:ascii="Arial" w:hAnsi="Arial" w:cs="Arial"/>
                <w:b/>
                <w:bCs/>
                <w:sz w:val="24"/>
              </w:rPr>
              <w:t>Ремонт дорог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2022</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910161" w:rsidP="00190AC4">
            <w:pPr>
              <w:ind w:firstLine="0"/>
              <w:jc w:val="center"/>
              <w:rPr>
                <w:rFonts w:ascii="Arial" w:hAnsi="Arial" w:cs="Arial"/>
                <w:b/>
                <w:bCs/>
                <w:sz w:val="24"/>
              </w:rPr>
            </w:pPr>
            <w:r w:rsidRPr="00416C25">
              <w:rPr>
                <w:rFonts w:ascii="Arial" w:hAnsi="Arial" w:cs="Arial"/>
                <w:b/>
                <w:bCs/>
                <w:sz w:val="24"/>
              </w:rPr>
              <w:t>94,4</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910161" w:rsidP="00190AC4">
            <w:pPr>
              <w:ind w:firstLine="0"/>
              <w:jc w:val="left"/>
              <w:rPr>
                <w:rFonts w:ascii="Arial" w:hAnsi="Arial" w:cs="Arial"/>
                <w:b/>
                <w:bCs/>
                <w:sz w:val="24"/>
              </w:rPr>
            </w:pPr>
            <w:r w:rsidRPr="00416C25">
              <w:rPr>
                <w:rFonts w:ascii="Arial" w:hAnsi="Arial" w:cs="Arial"/>
                <w:b/>
                <w:bCs/>
                <w:sz w:val="24"/>
              </w:rPr>
              <w:t>94,4</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2023</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910161" w:rsidP="00190AC4">
            <w:pPr>
              <w:ind w:firstLine="0"/>
              <w:jc w:val="center"/>
              <w:rPr>
                <w:rFonts w:ascii="Arial" w:hAnsi="Arial" w:cs="Arial"/>
                <w:b/>
                <w:bCs/>
                <w:sz w:val="24"/>
              </w:rPr>
            </w:pPr>
            <w:r w:rsidRPr="00416C25">
              <w:rPr>
                <w:rFonts w:ascii="Arial" w:hAnsi="Arial" w:cs="Arial"/>
                <w:b/>
                <w:bCs/>
                <w:sz w:val="24"/>
              </w:rPr>
              <w:t>2595,0</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910161" w:rsidP="00190AC4">
            <w:pPr>
              <w:ind w:firstLine="0"/>
              <w:jc w:val="left"/>
              <w:rPr>
                <w:rFonts w:ascii="Arial" w:hAnsi="Arial" w:cs="Arial"/>
                <w:b/>
                <w:bCs/>
                <w:sz w:val="24"/>
              </w:rPr>
            </w:pPr>
            <w:r w:rsidRPr="00416C25">
              <w:rPr>
                <w:rFonts w:ascii="Arial" w:hAnsi="Arial" w:cs="Arial"/>
                <w:b/>
                <w:bCs/>
                <w:sz w:val="24"/>
              </w:rPr>
              <w:t>2595</w:t>
            </w:r>
            <w:r w:rsidR="00453CF9" w:rsidRPr="00416C25">
              <w:rPr>
                <w:rFonts w:ascii="Arial" w:hAnsi="Arial" w:cs="Arial"/>
                <w:b/>
                <w:bCs/>
                <w:sz w:val="24"/>
              </w:rPr>
              <w:t>,0</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2024</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1863,8</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left"/>
              <w:rPr>
                <w:rFonts w:ascii="Arial" w:hAnsi="Arial" w:cs="Arial"/>
                <w:b/>
                <w:bCs/>
                <w:sz w:val="24"/>
              </w:rPr>
            </w:pPr>
            <w:r w:rsidRPr="00416C25">
              <w:rPr>
                <w:rFonts w:ascii="Arial" w:hAnsi="Arial" w:cs="Arial"/>
                <w:b/>
                <w:bCs/>
                <w:sz w:val="24"/>
              </w:rPr>
              <w:t>1863,8</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right"/>
              <w:rPr>
                <w:rFonts w:ascii="Arial" w:hAnsi="Arial" w:cs="Arial"/>
                <w:b/>
                <w:bCs/>
                <w:sz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2025</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1920,0</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1920,0</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right"/>
              <w:rPr>
                <w:rFonts w:ascii="Arial" w:hAnsi="Arial" w:cs="Arial"/>
                <w:b/>
                <w:bCs/>
                <w:sz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2026</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1991,9</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1991,9</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right"/>
              <w:rPr>
                <w:rFonts w:ascii="Arial" w:hAnsi="Arial" w:cs="Arial"/>
                <w:b/>
                <w:bCs/>
                <w:sz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2027</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1800,0</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1800,0</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right"/>
              <w:rPr>
                <w:rFonts w:ascii="Arial" w:hAnsi="Arial" w:cs="Arial"/>
                <w:b/>
                <w:bCs/>
                <w:sz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2028-2036</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17100,0</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17100,0</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453CF9">
        <w:trPr>
          <w:trHeight w:hRule="exact" w:val="709"/>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bottom w:val="single" w:sz="4" w:space="0" w:color="auto"/>
              <w:right w:val="single" w:sz="4" w:space="0" w:color="auto"/>
            </w:tcBorders>
            <w:vAlign w:val="center"/>
          </w:tcPr>
          <w:p w:rsidR="00190AC4" w:rsidRPr="00416C25" w:rsidRDefault="00190AC4" w:rsidP="00190AC4">
            <w:pPr>
              <w:ind w:firstLine="0"/>
              <w:jc w:val="right"/>
              <w:rPr>
                <w:rFonts w:ascii="Arial" w:hAnsi="Arial" w:cs="Arial"/>
                <w:b/>
                <w:bCs/>
                <w:sz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32ED7" w:rsidP="00453CF9">
            <w:pPr>
              <w:ind w:firstLine="0"/>
              <w:jc w:val="left"/>
              <w:rPr>
                <w:rFonts w:ascii="Arial" w:hAnsi="Arial" w:cs="Arial"/>
                <w:b/>
                <w:bCs/>
                <w:sz w:val="24"/>
              </w:rPr>
            </w:pPr>
            <w:r w:rsidRPr="00416C25">
              <w:rPr>
                <w:rFonts w:ascii="Arial" w:hAnsi="Arial" w:cs="Arial"/>
                <w:b/>
                <w:bCs/>
                <w:sz w:val="24"/>
              </w:rPr>
              <w:t>27365,1</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32ED7" w:rsidP="00190AC4">
            <w:pPr>
              <w:ind w:firstLine="0"/>
              <w:jc w:val="center"/>
              <w:rPr>
                <w:rFonts w:ascii="Arial" w:hAnsi="Arial" w:cs="Arial"/>
                <w:b/>
                <w:bCs/>
                <w:sz w:val="24"/>
              </w:rPr>
            </w:pPr>
            <w:r w:rsidRPr="00416C25">
              <w:rPr>
                <w:rFonts w:ascii="Arial" w:hAnsi="Arial" w:cs="Arial"/>
                <w:b/>
                <w:bCs/>
                <w:sz w:val="24"/>
              </w:rPr>
              <w:t>27365,1</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val="restart"/>
            <w:tcBorders>
              <w:top w:val="nil"/>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r w:rsidRPr="00416C25">
              <w:rPr>
                <w:rFonts w:ascii="Arial" w:hAnsi="Arial" w:cs="Arial"/>
                <w:sz w:val="24"/>
              </w:rPr>
              <w:t>2</w:t>
            </w:r>
          </w:p>
        </w:tc>
        <w:tc>
          <w:tcPr>
            <w:tcW w:w="3609" w:type="dxa"/>
            <w:gridSpan w:val="2"/>
            <w:vMerge w:val="restart"/>
            <w:tcBorders>
              <w:top w:val="single" w:sz="4" w:space="0" w:color="auto"/>
              <w:left w:val="single" w:sz="4" w:space="0" w:color="auto"/>
              <w:right w:val="single" w:sz="4" w:space="0" w:color="auto"/>
            </w:tcBorders>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Реализация мероприятий перечня проектов народных инициатив</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2022</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447,1</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442,6</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4,5</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top w:val="nil"/>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top w:val="single" w:sz="4" w:space="0" w:color="auto"/>
              <w:left w:val="single" w:sz="4" w:space="0" w:color="auto"/>
              <w:right w:val="single" w:sz="4" w:space="0" w:color="auto"/>
            </w:tcBorders>
            <w:vAlign w:val="center"/>
          </w:tcPr>
          <w:p w:rsidR="00190AC4" w:rsidRPr="00416C25" w:rsidRDefault="00190AC4" w:rsidP="00190AC4">
            <w:pPr>
              <w:ind w:firstLine="0"/>
              <w:jc w:val="center"/>
              <w:rPr>
                <w:rFonts w:ascii="Arial" w:hAnsi="Arial" w:cs="Arial"/>
                <w:b/>
                <w:bCs/>
                <w:sz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2023</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453CF9" w:rsidP="00190AC4">
            <w:pPr>
              <w:ind w:firstLine="0"/>
              <w:jc w:val="center"/>
              <w:rPr>
                <w:rFonts w:ascii="Arial" w:hAnsi="Arial" w:cs="Arial"/>
                <w:b/>
                <w:bCs/>
                <w:sz w:val="24"/>
              </w:rPr>
            </w:pPr>
            <w:r w:rsidRPr="00416C25">
              <w:rPr>
                <w:rFonts w:ascii="Arial" w:hAnsi="Arial" w:cs="Arial"/>
                <w:b/>
                <w:bCs/>
                <w:sz w:val="24"/>
              </w:rPr>
              <w:t>439,6</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435,2</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4,4</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2024</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404</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2025</w:t>
            </w:r>
          </w:p>
        </w:tc>
        <w:tc>
          <w:tcPr>
            <w:tcW w:w="992" w:type="dxa"/>
            <w:tcBorders>
              <w:top w:val="single" w:sz="4" w:space="0" w:color="auto"/>
              <w:left w:val="nil"/>
              <w:bottom w:val="single" w:sz="4" w:space="0" w:color="auto"/>
              <w:right w:val="single" w:sz="4" w:space="0" w:color="auto"/>
            </w:tcBorders>
            <w:shd w:val="clear" w:color="auto" w:fill="auto"/>
          </w:tcPr>
          <w:p w:rsidR="00190AC4" w:rsidRPr="00416C25" w:rsidRDefault="00BA3968" w:rsidP="00190AC4">
            <w:pPr>
              <w:ind w:firstLine="0"/>
              <w:jc w:val="left"/>
              <w:rPr>
                <w:rFonts w:ascii="Arial" w:hAnsi="Arial" w:cs="Arial"/>
                <w:b/>
                <w:sz w:val="24"/>
              </w:rPr>
            </w:pPr>
            <w:r w:rsidRPr="00416C25">
              <w:rPr>
                <w:rFonts w:ascii="Arial" w:hAnsi="Arial" w:cs="Arial"/>
                <w:b/>
                <w:sz w:val="24"/>
              </w:rPr>
              <w:t xml:space="preserve">  404</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2026</w:t>
            </w:r>
          </w:p>
        </w:tc>
        <w:tc>
          <w:tcPr>
            <w:tcW w:w="992" w:type="dxa"/>
            <w:tcBorders>
              <w:top w:val="single" w:sz="4" w:space="0" w:color="auto"/>
              <w:left w:val="nil"/>
              <w:bottom w:val="single" w:sz="4" w:space="0" w:color="auto"/>
              <w:right w:val="single" w:sz="4" w:space="0" w:color="auto"/>
            </w:tcBorders>
            <w:shd w:val="clear" w:color="auto" w:fill="auto"/>
          </w:tcPr>
          <w:p w:rsidR="00190AC4" w:rsidRPr="00416C25" w:rsidRDefault="00BA3968" w:rsidP="00190AC4">
            <w:pPr>
              <w:ind w:firstLine="0"/>
              <w:jc w:val="left"/>
              <w:rPr>
                <w:rFonts w:ascii="Arial" w:hAnsi="Arial" w:cs="Arial"/>
                <w:b/>
                <w:sz w:val="24"/>
              </w:rPr>
            </w:pPr>
            <w:r w:rsidRPr="00416C25">
              <w:rPr>
                <w:rFonts w:ascii="Arial" w:hAnsi="Arial" w:cs="Arial"/>
                <w:b/>
                <w:sz w:val="24"/>
              </w:rPr>
              <w:t>404</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2027</w:t>
            </w:r>
          </w:p>
        </w:tc>
        <w:tc>
          <w:tcPr>
            <w:tcW w:w="992" w:type="dxa"/>
            <w:tcBorders>
              <w:top w:val="single" w:sz="4" w:space="0" w:color="auto"/>
              <w:left w:val="nil"/>
              <w:bottom w:val="single" w:sz="4" w:space="0" w:color="auto"/>
              <w:right w:val="single" w:sz="4" w:space="0" w:color="auto"/>
            </w:tcBorders>
            <w:shd w:val="clear" w:color="auto" w:fill="auto"/>
          </w:tcPr>
          <w:p w:rsidR="00190AC4" w:rsidRPr="00416C25" w:rsidRDefault="00BA3968" w:rsidP="00190AC4">
            <w:pPr>
              <w:ind w:firstLine="0"/>
              <w:jc w:val="left"/>
              <w:rPr>
                <w:rFonts w:ascii="Arial" w:hAnsi="Arial" w:cs="Arial"/>
                <w:b/>
                <w:sz w:val="24"/>
              </w:rPr>
            </w:pPr>
            <w:r w:rsidRPr="00416C25">
              <w:rPr>
                <w:rFonts w:ascii="Arial" w:hAnsi="Arial" w:cs="Arial"/>
                <w:b/>
                <w:sz w:val="24"/>
              </w:rPr>
              <w:t>404</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4</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2028-2036</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3636</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3600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36</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190AC4">
        <w:trPr>
          <w:trHeight w:hRule="exact" w:val="284"/>
        </w:trPr>
        <w:tc>
          <w:tcPr>
            <w:tcW w:w="513" w:type="dxa"/>
            <w:vMerge/>
            <w:tcBorders>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609" w:type="dxa"/>
            <w:gridSpan w:val="2"/>
            <w:vMerge/>
            <w:tcBorders>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6138,7</w:t>
            </w:r>
          </w:p>
        </w:tc>
        <w:tc>
          <w:tcPr>
            <w:tcW w:w="7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left"/>
              <w:rPr>
                <w:rFonts w:ascii="Arial" w:hAnsi="Arial" w:cs="Arial"/>
                <w:b/>
                <w:bCs/>
                <w:sz w:val="24"/>
              </w:rPr>
            </w:pPr>
            <w:r w:rsidRPr="00416C25">
              <w:rPr>
                <w:rFonts w:ascii="Arial" w:hAnsi="Arial" w:cs="Arial"/>
                <w:b/>
                <w:bCs/>
                <w:sz w:val="24"/>
              </w:rPr>
              <w:t>6077,8</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60,9</w:t>
            </w:r>
          </w:p>
        </w:tc>
        <w:tc>
          <w:tcPr>
            <w:tcW w:w="91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26" w:type="dxa"/>
            <w:gridSpan w:val="2"/>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39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bl>
    <w:p w:rsidR="00190AC4" w:rsidRPr="00416C25" w:rsidRDefault="00190AC4" w:rsidP="00190AC4">
      <w:pPr>
        <w:widowControl w:val="0"/>
        <w:tabs>
          <w:tab w:val="left" w:pos="5100"/>
        </w:tabs>
        <w:autoSpaceDE w:val="0"/>
        <w:autoSpaceDN w:val="0"/>
        <w:ind w:firstLine="0"/>
        <w:rPr>
          <w:rFonts w:ascii="Arial" w:hAnsi="Arial" w:cs="Arial"/>
          <w:sz w:val="24"/>
        </w:rPr>
      </w:pPr>
    </w:p>
    <w:tbl>
      <w:tblPr>
        <w:tblW w:w="16233" w:type="dxa"/>
        <w:tblInd w:w="96" w:type="dxa"/>
        <w:tblLayout w:type="fixed"/>
        <w:tblLook w:val="0000" w:firstRow="0" w:lastRow="0" w:firstColumn="0" w:lastColumn="0" w:noHBand="0" w:noVBand="0"/>
      </w:tblPr>
      <w:tblGrid>
        <w:gridCol w:w="511"/>
        <w:gridCol w:w="3584"/>
        <w:gridCol w:w="1408"/>
        <w:gridCol w:w="1054"/>
        <w:gridCol w:w="712"/>
        <w:gridCol w:w="1280"/>
        <w:gridCol w:w="1138"/>
        <w:gridCol w:w="997"/>
        <w:gridCol w:w="853"/>
        <w:gridCol w:w="1423"/>
        <w:gridCol w:w="996"/>
        <w:gridCol w:w="1281"/>
        <w:gridCol w:w="996"/>
      </w:tblGrid>
      <w:tr w:rsidR="00190AC4" w:rsidRPr="00416C25" w:rsidTr="00F13526">
        <w:trPr>
          <w:trHeight w:hRule="exact" w:val="295"/>
        </w:trPr>
        <w:tc>
          <w:tcPr>
            <w:tcW w:w="511" w:type="dxa"/>
            <w:vMerge w:val="restart"/>
            <w:tcBorders>
              <w:top w:val="nil"/>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r w:rsidRPr="00416C25">
              <w:rPr>
                <w:rFonts w:ascii="Arial" w:hAnsi="Arial" w:cs="Arial"/>
                <w:sz w:val="24"/>
              </w:rPr>
              <w:t>3</w:t>
            </w:r>
          </w:p>
        </w:tc>
        <w:tc>
          <w:tcPr>
            <w:tcW w:w="3584" w:type="dxa"/>
            <w:vMerge w:val="restart"/>
            <w:tcBorders>
              <w:top w:val="single" w:sz="4" w:space="0" w:color="auto"/>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r w:rsidRPr="00416C25">
              <w:rPr>
                <w:rFonts w:ascii="Arial" w:hAnsi="Arial" w:cs="Arial"/>
                <w:b/>
                <w:bCs/>
                <w:sz w:val="24"/>
              </w:rPr>
              <w:t>Мероприятия развития холодного водоснабжения</w:t>
            </w: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2022</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top w:val="nil"/>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top w:val="single" w:sz="4" w:space="0" w:color="auto"/>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2023</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2024</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2025</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2026</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2027</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612"/>
        </w:trPr>
        <w:tc>
          <w:tcPr>
            <w:tcW w:w="511"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2028-2036</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2000,0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1980,0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20</w:t>
            </w:r>
            <w:r w:rsidR="00190AC4" w:rsidRPr="00416C25">
              <w:rPr>
                <w:rFonts w:ascii="Arial" w:hAnsi="Arial" w:cs="Arial"/>
                <w:b/>
                <w:bCs/>
                <w:sz w:val="24"/>
              </w:rPr>
              <w:t>,0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Итого</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2000,0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1980,0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A3968" w:rsidP="00190AC4">
            <w:pPr>
              <w:ind w:firstLine="0"/>
              <w:jc w:val="center"/>
              <w:rPr>
                <w:rFonts w:ascii="Arial" w:hAnsi="Arial" w:cs="Arial"/>
                <w:b/>
                <w:bCs/>
                <w:sz w:val="24"/>
              </w:rPr>
            </w:pPr>
            <w:r w:rsidRPr="00416C25">
              <w:rPr>
                <w:rFonts w:ascii="Arial" w:hAnsi="Arial" w:cs="Arial"/>
                <w:b/>
                <w:bCs/>
                <w:sz w:val="24"/>
              </w:rPr>
              <w:t>20,0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val="restart"/>
            <w:tcBorders>
              <w:top w:val="nil"/>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r w:rsidRPr="00416C25">
              <w:rPr>
                <w:rFonts w:ascii="Arial" w:hAnsi="Arial" w:cs="Arial"/>
                <w:sz w:val="24"/>
              </w:rPr>
              <w:t>4</w:t>
            </w:r>
          </w:p>
        </w:tc>
        <w:tc>
          <w:tcPr>
            <w:tcW w:w="3584" w:type="dxa"/>
            <w:vMerge w:val="restart"/>
            <w:tcBorders>
              <w:top w:val="single" w:sz="4" w:space="0" w:color="auto"/>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r w:rsidRPr="00416C25">
              <w:rPr>
                <w:rFonts w:ascii="Arial" w:hAnsi="Arial" w:cs="Arial"/>
                <w:b/>
                <w:bCs/>
                <w:sz w:val="24"/>
              </w:rPr>
              <w:t>Мероприятия по благоустройству</w:t>
            </w: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2022</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36,3</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36,3</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top w:val="nil"/>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top w:val="single" w:sz="4" w:space="0" w:color="auto"/>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2023</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1199,2</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1079,0</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120,0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2024</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15,0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15,0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2025</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2026</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20,0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20,0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2027</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20,0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20,0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576"/>
        </w:trPr>
        <w:tc>
          <w:tcPr>
            <w:tcW w:w="511"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2028-2036</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180,0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BD6109">
            <w:pPr>
              <w:ind w:firstLine="0"/>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180,0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Итого</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1490,0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1079,0</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396,3</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val="restart"/>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r w:rsidRPr="00416C25">
              <w:rPr>
                <w:rFonts w:ascii="Arial" w:hAnsi="Arial" w:cs="Arial"/>
                <w:sz w:val="24"/>
              </w:rPr>
              <w:t>5</w:t>
            </w:r>
          </w:p>
        </w:tc>
        <w:tc>
          <w:tcPr>
            <w:tcW w:w="3584" w:type="dxa"/>
            <w:vMerge w:val="restart"/>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r w:rsidRPr="00416C25">
              <w:rPr>
                <w:rFonts w:ascii="Arial" w:hAnsi="Arial" w:cs="Arial"/>
                <w:b/>
                <w:bCs/>
                <w:sz w:val="24"/>
              </w:rPr>
              <w:t xml:space="preserve">Мероприятия направленные на развития </w:t>
            </w:r>
            <w:r w:rsidRPr="00416C25">
              <w:rPr>
                <w:rFonts w:ascii="Arial" w:hAnsi="Arial" w:cs="Arial"/>
                <w:b/>
                <w:bCs/>
                <w:sz w:val="24"/>
              </w:rPr>
              <w:lastRenderedPageBreak/>
              <w:t>систем сбора и утилизации твердых бытовых отходов</w:t>
            </w: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lastRenderedPageBreak/>
              <w:t>2022</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0,0</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2023</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color w:val="FF0000"/>
                <w:sz w:val="24"/>
              </w:rPr>
            </w:pPr>
            <w:r w:rsidRPr="00416C25">
              <w:rPr>
                <w:rFonts w:ascii="Arial" w:hAnsi="Arial" w:cs="Arial"/>
                <w:b/>
                <w:bCs/>
                <w:color w:val="FF0000"/>
                <w:sz w:val="24"/>
              </w:rPr>
              <w:t>2024</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2025</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2026</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DE1C39" w:rsidP="00190AC4">
            <w:pPr>
              <w:ind w:firstLine="0"/>
              <w:jc w:val="center"/>
              <w:rPr>
                <w:rFonts w:ascii="Arial" w:hAnsi="Arial" w:cs="Arial"/>
                <w:b/>
                <w:bCs/>
                <w:sz w:val="24"/>
              </w:rPr>
            </w:pPr>
            <w:r w:rsidRPr="00416C25">
              <w:rPr>
                <w:rFonts w:ascii="Arial" w:hAnsi="Arial" w:cs="Arial"/>
                <w:b/>
                <w:bCs/>
                <w:sz w:val="24"/>
              </w:rPr>
              <w:t>150</w:t>
            </w:r>
            <w:r w:rsidR="00190AC4" w:rsidRPr="00416C25">
              <w:rPr>
                <w:rFonts w:ascii="Arial" w:hAnsi="Arial" w:cs="Arial"/>
                <w:b/>
                <w:bCs/>
                <w:sz w:val="24"/>
              </w:rPr>
              <w:t>,0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DE1C39" w:rsidP="00190AC4">
            <w:pPr>
              <w:ind w:firstLine="0"/>
              <w:jc w:val="center"/>
              <w:rPr>
                <w:rFonts w:ascii="Arial" w:hAnsi="Arial" w:cs="Arial"/>
                <w:b/>
                <w:bCs/>
                <w:sz w:val="24"/>
              </w:rPr>
            </w:pPr>
            <w:r w:rsidRPr="00416C25">
              <w:rPr>
                <w:rFonts w:ascii="Arial" w:hAnsi="Arial" w:cs="Arial"/>
                <w:b/>
                <w:bCs/>
                <w:sz w:val="24"/>
              </w:rPr>
              <w:t>150</w:t>
            </w:r>
            <w:r w:rsidR="00190AC4" w:rsidRPr="00416C25">
              <w:rPr>
                <w:rFonts w:ascii="Arial" w:hAnsi="Arial" w:cs="Arial"/>
                <w:b/>
                <w:bCs/>
                <w:sz w:val="24"/>
              </w:rPr>
              <w:t>,0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295"/>
        </w:trPr>
        <w:tc>
          <w:tcPr>
            <w:tcW w:w="511"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2027</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599"/>
        </w:trPr>
        <w:tc>
          <w:tcPr>
            <w:tcW w:w="511"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2028-2036</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r w:rsidRPr="00416C25">
              <w:rPr>
                <w:rFonts w:ascii="Arial" w:hAnsi="Arial" w:cs="Arial"/>
                <w:b/>
                <w:bCs/>
                <w:sz w:val="24"/>
              </w:rPr>
              <w:t>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190AC4" w:rsidRPr="00416C25" w:rsidTr="00F13526">
        <w:trPr>
          <w:trHeight w:hRule="exact" w:val="459"/>
        </w:trPr>
        <w:tc>
          <w:tcPr>
            <w:tcW w:w="511"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sz w:val="24"/>
              </w:rPr>
            </w:pPr>
          </w:p>
        </w:tc>
        <w:tc>
          <w:tcPr>
            <w:tcW w:w="3584" w:type="dxa"/>
            <w:vMerge/>
            <w:tcBorders>
              <w:top w:val="single" w:sz="4" w:space="0" w:color="auto"/>
              <w:left w:val="single" w:sz="4" w:space="0" w:color="auto"/>
              <w:bottom w:val="single" w:sz="4" w:space="0" w:color="auto"/>
              <w:right w:val="single" w:sz="4" w:space="0" w:color="auto"/>
            </w:tcBorders>
            <w:vAlign w:val="center"/>
          </w:tcPr>
          <w:p w:rsidR="00190AC4" w:rsidRPr="00416C25" w:rsidRDefault="00190AC4"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widowControl w:val="0"/>
              <w:autoSpaceDE w:val="0"/>
              <w:autoSpaceDN w:val="0"/>
              <w:ind w:firstLine="0"/>
              <w:jc w:val="center"/>
              <w:rPr>
                <w:rFonts w:ascii="Arial" w:hAnsi="Arial" w:cs="Arial"/>
                <w:b/>
                <w:bCs/>
                <w:sz w:val="24"/>
              </w:rPr>
            </w:pPr>
            <w:r w:rsidRPr="00416C25">
              <w:rPr>
                <w:rFonts w:ascii="Arial" w:hAnsi="Arial" w:cs="Arial"/>
                <w:b/>
                <w:bCs/>
                <w:sz w:val="24"/>
              </w:rPr>
              <w:t>Итого</w:t>
            </w:r>
          </w:p>
        </w:tc>
        <w:tc>
          <w:tcPr>
            <w:tcW w:w="1054"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left"/>
              <w:rPr>
                <w:rFonts w:ascii="Arial" w:hAnsi="Arial" w:cs="Arial"/>
                <w:b/>
                <w:bCs/>
                <w:sz w:val="24"/>
              </w:rPr>
            </w:pPr>
            <w:r w:rsidRPr="00416C25">
              <w:rPr>
                <w:rFonts w:ascii="Arial" w:hAnsi="Arial" w:cs="Arial"/>
                <w:b/>
                <w:bCs/>
                <w:sz w:val="24"/>
              </w:rPr>
              <w:t>150,0</w:t>
            </w:r>
          </w:p>
        </w:tc>
        <w:tc>
          <w:tcPr>
            <w:tcW w:w="712"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BD6109" w:rsidP="00190AC4">
            <w:pPr>
              <w:ind w:firstLine="0"/>
              <w:jc w:val="center"/>
              <w:rPr>
                <w:rFonts w:ascii="Arial" w:hAnsi="Arial" w:cs="Arial"/>
                <w:b/>
                <w:bCs/>
                <w:sz w:val="24"/>
              </w:rPr>
            </w:pPr>
            <w:r w:rsidRPr="00416C25">
              <w:rPr>
                <w:rFonts w:ascii="Arial" w:hAnsi="Arial" w:cs="Arial"/>
                <w:b/>
                <w:bCs/>
                <w:sz w:val="24"/>
              </w:rPr>
              <w:t>150,0</w:t>
            </w:r>
          </w:p>
        </w:tc>
        <w:tc>
          <w:tcPr>
            <w:tcW w:w="997"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190AC4" w:rsidRPr="00416C25" w:rsidRDefault="00190AC4"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190AC4" w:rsidRPr="00416C25" w:rsidRDefault="00190AC4" w:rsidP="00190AC4">
            <w:pPr>
              <w:ind w:firstLine="0"/>
              <w:jc w:val="center"/>
              <w:rPr>
                <w:rFonts w:ascii="Arial" w:hAnsi="Arial" w:cs="Arial"/>
                <w:b/>
                <w:bCs/>
                <w:sz w:val="24"/>
              </w:rPr>
            </w:pPr>
          </w:p>
        </w:tc>
      </w:tr>
      <w:tr w:rsidR="00F13526" w:rsidRPr="00416C25" w:rsidTr="00F13526">
        <w:trPr>
          <w:trHeight w:hRule="exact" w:val="435"/>
        </w:trPr>
        <w:tc>
          <w:tcPr>
            <w:tcW w:w="511" w:type="dxa"/>
            <w:vMerge w:val="restart"/>
            <w:tcBorders>
              <w:top w:val="single" w:sz="4" w:space="0" w:color="auto"/>
              <w:left w:val="single" w:sz="4" w:space="0" w:color="auto"/>
              <w:right w:val="single" w:sz="4" w:space="0" w:color="auto"/>
            </w:tcBorders>
            <w:vAlign w:val="center"/>
          </w:tcPr>
          <w:p w:rsidR="00F13526" w:rsidRPr="00416C25" w:rsidRDefault="00F13526" w:rsidP="00190AC4">
            <w:pPr>
              <w:ind w:firstLine="0"/>
              <w:jc w:val="left"/>
              <w:rPr>
                <w:rFonts w:ascii="Arial" w:hAnsi="Arial" w:cs="Arial"/>
                <w:sz w:val="24"/>
              </w:rPr>
            </w:pPr>
            <w:r w:rsidRPr="00416C25">
              <w:rPr>
                <w:rFonts w:ascii="Arial" w:hAnsi="Arial" w:cs="Arial"/>
                <w:sz w:val="24"/>
              </w:rPr>
              <w:t>6.</w:t>
            </w:r>
          </w:p>
        </w:tc>
        <w:tc>
          <w:tcPr>
            <w:tcW w:w="3584" w:type="dxa"/>
            <w:vMerge w:val="restart"/>
            <w:tcBorders>
              <w:top w:val="single" w:sz="4" w:space="0" w:color="auto"/>
              <w:left w:val="single" w:sz="4" w:space="0" w:color="auto"/>
              <w:right w:val="single" w:sz="4" w:space="0" w:color="auto"/>
            </w:tcBorders>
            <w:vAlign w:val="center"/>
          </w:tcPr>
          <w:p w:rsidR="00F13526" w:rsidRPr="00416C25" w:rsidRDefault="00F13526" w:rsidP="00190AC4">
            <w:pPr>
              <w:ind w:firstLine="0"/>
              <w:jc w:val="left"/>
              <w:rPr>
                <w:rFonts w:ascii="Arial" w:hAnsi="Arial" w:cs="Arial"/>
                <w:b/>
                <w:bCs/>
                <w:sz w:val="24"/>
              </w:rPr>
            </w:pPr>
            <w:r w:rsidRPr="00416C25">
              <w:rPr>
                <w:rFonts w:ascii="Arial" w:hAnsi="Arial" w:cs="Arial"/>
                <w:b/>
                <w:bCs/>
                <w:sz w:val="24"/>
              </w:rPr>
              <w:t>Мероприятия по развитию физической культуры и спорта</w:t>
            </w:r>
          </w:p>
        </w:tc>
        <w:tc>
          <w:tcPr>
            <w:tcW w:w="140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widowControl w:val="0"/>
              <w:autoSpaceDE w:val="0"/>
              <w:autoSpaceDN w:val="0"/>
              <w:ind w:firstLine="0"/>
              <w:jc w:val="center"/>
              <w:rPr>
                <w:rFonts w:ascii="Arial" w:hAnsi="Arial" w:cs="Arial"/>
                <w:b/>
                <w:bCs/>
                <w:sz w:val="24"/>
              </w:rPr>
            </w:pPr>
            <w:r w:rsidRPr="00416C25">
              <w:rPr>
                <w:rFonts w:ascii="Arial" w:hAnsi="Arial" w:cs="Arial"/>
                <w:b/>
                <w:bCs/>
                <w:sz w:val="24"/>
              </w:rPr>
              <w:t>2024</w:t>
            </w:r>
          </w:p>
        </w:tc>
        <w:tc>
          <w:tcPr>
            <w:tcW w:w="1054"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BD6109" w:rsidP="00190AC4">
            <w:pPr>
              <w:ind w:firstLine="0"/>
              <w:jc w:val="left"/>
              <w:rPr>
                <w:rFonts w:ascii="Arial" w:hAnsi="Arial" w:cs="Arial"/>
                <w:b/>
                <w:bCs/>
                <w:sz w:val="24"/>
              </w:rPr>
            </w:pPr>
            <w:r w:rsidRPr="00416C25">
              <w:rPr>
                <w:rFonts w:ascii="Arial" w:hAnsi="Arial" w:cs="Arial"/>
                <w:b/>
                <w:bCs/>
                <w:sz w:val="24"/>
              </w:rPr>
              <w:t>15</w:t>
            </w:r>
          </w:p>
        </w:tc>
        <w:tc>
          <w:tcPr>
            <w:tcW w:w="712"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BF7944"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1007AD" w:rsidP="00190AC4">
            <w:pPr>
              <w:ind w:firstLine="0"/>
              <w:jc w:val="center"/>
              <w:rPr>
                <w:rFonts w:ascii="Arial" w:hAnsi="Arial" w:cs="Arial"/>
                <w:b/>
                <w:bCs/>
                <w:sz w:val="24"/>
              </w:rPr>
            </w:pPr>
            <w:r w:rsidRPr="00416C25">
              <w:rPr>
                <w:rFonts w:ascii="Arial" w:hAnsi="Arial" w:cs="Arial"/>
                <w:b/>
                <w:bCs/>
                <w:sz w:val="24"/>
              </w:rPr>
              <w:t>15</w:t>
            </w:r>
          </w:p>
        </w:tc>
        <w:tc>
          <w:tcPr>
            <w:tcW w:w="997"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13526" w:rsidRPr="00416C25" w:rsidRDefault="00F13526"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r>
      <w:tr w:rsidR="00F13526" w:rsidRPr="00416C25" w:rsidTr="00F13526">
        <w:trPr>
          <w:trHeight w:hRule="exact" w:val="315"/>
        </w:trPr>
        <w:tc>
          <w:tcPr>
            <w:tcW w:w="511" w:type="dxa"/>
            <w:vMerge/>
            <w:tcBorders>
              <w:top w:val="single" w:sz="4" w:space="0" w:color="auto"/>
              <w:left w:val="single" w:sz="4" w:space="0" w:color="auto"/>
              <w:right w:val="single" w:sz="4" w:space="0" w:color="auto"/>
            </w:tcBorders>
            <w:vAlign w:val="center"/>
          </w:tcPr>
          <w:p w:rsidR="00F13526" w:rsidRPr="00416C25" w:rsidRDefault="00F13526" w:rsidP="00190AC4">
            <w:pPr>
              <w:ind w:firstLine="0"/>
              <w:jc w:val="left"/>
              <w:rPr>
                <w:rFonts w:ascii="Arial" w:hAnsi="Arial" w:cs="Arial"/>
                <w:sz w:val="24"/>
              </w:rPr>
            </w:pPr>
          </w:p>
        </w:tc>
        <w:tc>
          <w:tcPr>
            <w:tcW w:w="3584" w:type="dxa"/>
            <w:vMerge/>
            <w:tcBorders>
              <w:top w:val="single" w:sz="4" w:space="0" w:color="auto"/>
              <w:left w:val="single" w:sz="4" w:space="0" w:color="auto"/>
              <w:right w:val="single" w:sz="4" w:space="0" w:color="auto"/>
            </w:tcBorders>
            <w:vAlign w:val="center"/>
          </w:tcPr>
          <w:p w:rsidR="00F13526" w:rsidRPr="00416C25" w:rsidRDefault="00F13526"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widowControl w:val="0"/>
              <w:autoSpaceDE w:val="0"/>
              <w:autoSpaceDN w:val="0"/>
              <w:ind w:firstLine="0"/>
              <w:jc w:val="center"/>
              <w:rPr>
                <w:rFonts w:ascii="Arial" w:hAnsi="Arial" w:cs="Arial"/>
                <w:b/>
                <w:bCs/>
                <w:sz w:val="24"/>
              </w:rPr>
            </w:pPr>
            <w:r w:rsidRPr="00416C25">
              <w:rPr>
                <w:rFonts w:ascii="Arial" w:hAnsi="Arial" w:cs="Arial"/>
                <w:b/>
                <w:bCs/>
                <w:sz w:val="24"/>
              </w:rPr>
              <w:t>2025</w:t>
            </w:r>
          </w:p>
        </w:tc>
        <w:tc>
          <w:tcPr>
            <w:tcW w:w="1054"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BD6109" w:rsidP="00190AC4">
            <w:pPr>
              <w:ind w:firstLine="0"/>
              <w:jc w:val="left"/>
              <w:rPr>
                <w:rFonts w:ascii="Arial" w:hAnsi="Arial" w:cs="Arial"/>
                <w:b/>
                <w:bCs/>
                <w:sz w:val="24"/>
              </w:rPr>
            </w:pPr>
            <w:r w:rsidRPr="00416C25">
              <w:rPr>
                <w:rFonts w:ascii="Arial" w:hAnsi="Arial" w:cs="Arial"/>
                <w:b/>
                <w:bCs/>
                <w:sz w:val="24"/>
              </w:rPr>
              <w:t>15</w:t>
            </w:r>
          </w:p>
        </w:tc>
        <w:tc>
          <w:tcPr>
            <w:tcW w:w="712"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1007AD"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1007AD" w:rsidP="00190AC4">
            <w:pPr>
              <w:ind w:firstLine="0"/>
              <w:jc w:val="center"/>
              <w:rPr>
                <w:rFonts w:ascii="Arial" w:hAnsi="Arial" w:cs="Arial"/>
                <w:b/>
                <w:bCs/>
                <w:sz w:val="24"/>
              </w:rPr>
            </w:pPr>
            <w:r w:rsidRPr="00416C25">
              <w:rPr>
                <w:rFonts w:ascii="Arial" w:hAnsi="Arial" w:cs="Arial"/>
                <w:b/>
                <w:bCs/>
                <w:sz w:val="24"/>
              </w:rPr>
              <w:t>15</w:t>
            </w:r>
          </w:p>
        </w:tc>
        <w:tc>
          <w:tcPr>
            <w:tcW w:w="997"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13526" w:rsidRPr="00416C25" w:rsidRDefault="00F13526"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r>
      <w:tr w:rsidR="00F13526" w:rsidRPr="00416C25" w:rsidTr="00BF7944">
        <w:trPr>
          <w:trHeight w:hRule="exact" w:val="717"/>
        </w:trPr>
        <w:tc>
          <w:tcPr>
            <w:tcW w:w="511" w:type="dxa"/>
            <w:vMerge/>
            <w:tcBorders>
              <w:left w:val="single" w:sz="4" w:space="0" w:color="auto"/>
              <w:right w:val="single" w:sz="4" w:space="0" w:color="auto"/>
            </w:tcBorders>
            <w:vAlign w:val="center"/>
          </w:tcPr>
          <w:p w:rsidR="00F13526" w:rsidRPr="00416C25" w:rsidRDefault="00F13526"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F13526" w:rsidRPr="00416C25" w:rsidRDefault="00F13526"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widowControl w:val="0"/>
              <w:autoSpaceDE w:val="0"/>
              <w:autoSpaceDN w:val="0"/>
              <w:ind w:firstLine="0"/>
              <w:jc w:val="center"/>
              <w:rPr>
                <w:rFonts w:ascii="Arial" w:hAnsi="Arial" w:cs="Arial"/>
                <w:b/>
                <w:bCs/>
                <w:sz w:val="24"/>
              </w:rPr>
            </w:pPr>
            <w:r w:rsidRPr="00416C25">
              <w:rPr>
                <w:rFonts w:ascii="Arial" w:hAnsi="Arial" w:cs="Arial"/>
                <w:b/>
                <w:bCs/>
                <w:sz w:val="24"/>
              </w:rPr>
              <w:t>2026</w:t>
            </w:r>
          </w:p>
        </w:tc>
        <w:tc>
          <w:tcPr>
            <w:tcW w:w="1054"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BF7944" w:rsidP="00190AC4">
            <w:pPr>
              <w:ind w:firstLine="0"/>
              <w:jc w:val="left"/>
              <w:rPr>
                <w:rFonts w:ascii="Arial" w:hAnsi="Arial" w:cs="Arial"/>
                <w:b/>
                <w:bCs/>
                <w:sz w:val="24"/>
              </w:rPr>
            </w:pPr>
            <w:r w:rsidRPr="00416C25">
              <w:rPr>
                <w:rFonts w:ascii="Arial" w:hAnsi="Arial" w:cs="Arial"/>
                <w:b/>
                <w:bCs/>
                <w:sz w:val="24"/>
              </w:rPr>
              <w:t>4943,717</w:t>
            </w:r>
          </w:p>
        </w:tc>
        <w:tc>
          <w:tcPr>
            <w:tcW w:w="712"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BF7944" w:rsidP="00190AC4">
            <w:pPr>
              <w:ind w:firstLine="0"/>
              <w:jc w:val="center"/>
              <w:rPr>
                <w:rFonts w:ascii="Arial" w:hAnsi="Arial" w:cs="Arial"/>
                <w:b/>
                <w:bCs/>
                <w:sz w:val="24"/>
              </w:rPr>
            </w:pPr>
            <w:r w:rsidRPr="00416C25">
              <w:rPr>
                <w:rFonts w:ascii="Arial" w:hAnsi="Arial" w:cs="Arial"/>
                <w:b/>
                <w:bCs/>
                <w:sz w:val="24"/>
              </w:rPr>
              <w:t>4894,279</w:t>
            </w:r>
          </w:p>
        </w:tc>
        <w:tc>
          <w:tcPr>
            <w:tcW w:w="113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BF7944" w:rsidP="00190AC4">
            <w:pPr>
              <w:ind w:firstLine="0"/>
              <w:jc w:val="center"/>
              <w:rPr>
                <w:rFonts w:ascii="Arial" w:hAnsi="Arial" w:cs="Arial"/>
                <w:b/>
                <w:bCs/>
                <w:sz w:val="24"/>
              </w:rPr>
            </w:pPr>
            <w:r w:rsidRPr="00416C25">
              <w:rPr>
                <w:rFonts w:ascii="Arial" w:hAnsi="Arial" w:cs="Arial"/>
                <w:b/>
                <w:bCs/>
                <w:sz w:val="24"/>
              </w:rPr>
              <w:t>49,438</w:t>
            </w:r>
          </w:p>
        </w:tc>
        <w:tc>
          <w:tcPr>
            <w:tcW w:w="997"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13526" w:rsidRPr="00416C25" w:rsidRDefault="00F13526"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r>
      <w:tr w:rsidR="00F13526" w:rsidRPr="00416C25" w:rsidTr="00F13526">
        <w:trPr>
          <w:trHeight w:hRule="exact" w:val="300"/>
        </w:trPr>
        <w:tc>
          <w:tcPr>
            <w:tcW w:w="511" w:type="dxa"/>
            <w:vMerge/>
            <w:tcBorders>
              <w:left w:val="single" w:sz="4" w:space="0" w:color="auto"/>
              <w:right w:val="single" w:sz="4" w:space="0" w:color="auto"/>
            </w:tcBorders>
            <w:vAlign w:val="center"/>
          </w:tcPr>
          <w:p w:rsidR="00F13526" w:rsidRPr="00416C25" w:rsidRDefault="00F13526"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F13526" w:rsidRPr="00416C25" w:rsidRDefault="00F13526"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widowControl w:val="0"/>
              <w:autoSpaceDE w:val="0"/>
              <w:autoSpaceDN w:val="0"/>
              <w:ind w:firstLine="0"/>
              <w:jc w:val="center"/>
              <w:rPr>
                <w:rFonts w:ascii="Arial" w:hAnsi="Arial" w:cs="Arial"/>
                <w:b/>
                <w:bCs/>
                <w:sz w:val="24"/>
              </w:rPr>
            </w:pPr>
            <w:r w:rsidRPr="00416C25">
              <w:rPr>
                <w:rFonts w:ascii="Arial" w:hAnsi="Arial" w:cs="Arial"/>
                <w:b/>
                <w:bCs/>
                <w:sz w:val="24"/>
              </w:rPr>
              <w:t>2027</w:t>
            </w:r>
          </w:p>
        </w:tc>
        <w:tc>
          <w:tcPr>
            <w:tcW w:w="1054"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BD6109" w:rsidP="00190AC4">
            <w:pPr>
              <w:ind w:firstLine="0"/>
              <w:jc w:val="left"/>
              <w:rPr>
                <w:rFonts w:ascii="Arial" w:hAnsi="Arial" w:cs="Arial"/>
                <w:b/>
                <w:bCs/>
                <w:sz w:val="24"/>
              </w:rPr>
            </w:pPr>
            <w:r w:rsidRPr="00416C25">
              <w:rPr>
                <w:rFonts w:ascii="Arial" w:hAnsi="Arial" w:cs="Arial"/>
                <w:b/>
                <w:bCs/>
                <w:sz w:val="24"/>
              </w:rPr>
              <w:t>15</w:t>
            </w:r>
          </w:p>
        </w:tc>
        <w:tc>
          <w:tcPr>
            <w:tcW w:w="712"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1007AD"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1007AD" w:rsidP="00190AC4">
            <w:pPr>
              <w:ind w:firstLine="0"/>
              <w:jc w:val="center"/>
              <w:rPr>
                <w:rFonts w:ascii="Arial" w:hAnsi="Arial" w:cs="Arial"/>
                <w:b/>
                <w:bCs/>
                <w:sz w:val="24"/>
              </w:rPr>
            </w:pPr>
            <w:r w:rsidRPr="00416C25">
              <w:rPr>
                <w:rFonts w:ascii="Arial" w:hAnsi="Arial" w:cs="Arial"/>
                <w:b/>
                <w:bCs/>
                <w:sz w:val="24"/>
              </w:rPr>
              <w:t>15</w:t>
            </w:r>
          </w:p>
        </w:tc>
        <w:tc>
          <w:tcPr>
            <w:tcW w:w="997"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13526" w:rsidRPr="00416C25" w:rsidRDefault="00F13526"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r>
      <w:tr w:rsidR="00F13526" w:rsidRPr="00416C25" w:rsidTr="00F13526">
        <w:trPr>
          <w:trHeight w:hRule="exact" w:val="456"/>
        </w:trPr>
        <w:tc>
          <w:tcPr>
            <w:tcW w:w="511" w:type="dxa"/>
            <w:vMerge/>
            <w:tcBorders>
              <w:left w:val="single" w:sz="4" w:space="0" w:color="auto"/>
              <w:right w:val="single" w:sz="4" w:space="0" w:color="auto"/>
            </w:tcBorders>
            <w:vAlign w:val="center"/>
          </w:tcPr>
          <w:p w:rsidR="00F13526" w:rsidRPr="00416C25" w:rsidRDefault="00F13526" w:rsidP="00190AC4">
            <w:pPr>
              <w:ind w:firstLine="0"/>
              <w:jc w:val="left"/>
              <w:rPr>
                <w:rFonts w:ascii="Arial" w:hAnsi="Arial" w:cs="Arial"/>
                <w:sz w:val="24"/>
              </w:rPr>
            </w:pPr>
          </w:p>
        </w:tc>
        <w:tc>
          <w:tcPr>
            <w:tcW w:w="3584" w:type="dxa"/>
            <w:vMerge/>
            <w:tcBorders>
              <w:left w:val="single" w:sz="4" w:space="0" w:color="auto"/>
              <w:right w:val="single" w:sz="4" w:space="0" w:color="auto"/>
            </w:tcBorders>
            <w:vAlign w:val="center"/>
          </w:tcPr>
          <w:p w:rsidR="00F13526" w:rsidRPr="00416C25" w:rsidRDefault="00F13526"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widowControl w:val="0"/>
              <w:autoSpaceDE w:val="0"/>
              <w:autoSpaceDN w:val="0"/>
              <w:ind w:firstLine="0"/>
              <w:jc w:val="center"/>
              <w:rPr>
                <w:rFonts w:ascii="Arial" w:hAnsi="Arial" w:cs="Arial"/>
                <w:b/>
                <w:bCs/>
                <w:sz w:val="24"/>
              </w:rPr>
            </w:pPr>
            <w:r w:rsidRPr="00416C25">
              <w:rPr>
                <w:rFonts w:ascii="Arial" w:hAnsi="Arial" w:cs="Arial"/>
                <w:b/>
                <w:bCs/>
                <w:sz w:val="24"/>
              </w:rPr>
              <w:t>2028</w:t>
            </w:r>
          </w:p>
        </w:tc>
        <w:tc>
          <w:tcPr>
            <w:tcW w:w="1054"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BD6109" w:rsidP="00190AC4">
            <w:pPr>
              <w:ind w:firstLine="0"/>
              <w:jc w:val="left"/>
              <w:rPr>
                <w:rFonts w:ascii="Arial" w:hAnsi="Arial" w:cs="Arial"/>
                <w:b/>
                <w:bCs/>
                <w:sz w:val="24"/>
              </w:rPr>
            </w:pPr>
            <w:r w:rsidRPr="00416C25">
              <w:rPr>
                <w:rFonts w:ascii="Arial" w:hAnsi="Arial" w:cs="Arial"/>
                <w:b/>
                <w:bCs/>
                <w:sz w:val="24"/>
              </w:rPr>
              <w:t>15</w:t>
            </w:r>
          </w:p>
        </w:tc>
        <w:tc>
          <w:tcPr>
            <w:tcW w:w="712"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1007AD" w:rsidP="00190AC4">
            <w:pPr>
              <w:ind w:firstLine="0"/>
              <w:jc w:val="center"/>
              <w:rPr>
                <w:rFonts w:ascii="Arial" w:hAnsi="Arial" w:cs="Arial"/>
                <w:b/>
                <w:bCs/>
                <w:sz w:val="24"/>
              </w:rPr>
            </w:pPr>
            <w:r w:rsidRPr="00416C25">
              <w:rPr>
                <w:rFonts w:ascii="Arial" w:hAnsi="Arial" w:cs="Arial"/>
                <w:b/>
                <w:bCs/>
                <w:sz w:val="24"/>
              </w:rPr>
              <w:t>-</w:t>
            </w:r>
          </w:p>
        </w:tc>
        <w:tc>
          <w:tcPr>
            <w:tcW w:w="113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1007AD" w:rsidP="00190AC4">
            <w:pPr>
              <w:ind w:firstLine="0"/>
              <w:jc w:val="center"/>
              <w:rPr>
                <w:rFonts w:ascii="Arial" w:hAnsi="Arial" w:cs="Arial"/>
                <w:b/>
                <w:bCs/>
                <w:sz w:val="24"/>
              </w:rPr>
            </w:pPr>
            <w:r w:rsidRPr="00416C25">
              <w:rPr>
                <w:rFonts w:ascii="Arial" w:hAnsi="Arial" w:cs="Arial"/>
                <w:b/>
                <w:bCs/>
                <w:sz w:val="24"/>
              </w:rPr>
              <w:t>15</w:t>
            </w:r>
          </w:p>
        </w:tc>
        <w:tc>
          <w:tcPr>
            <w:tcW w:w="997"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13526" w:rsidRPr="00416C25" w:rsidRDefault="00F13526"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r>
      <w:tr w:rsidR="00F13526" w:rsidRPr="00AE60E2" w:rsidTr="001007AD">
        <w:trPr>
          <w:trHeight w:hRule="exact" w:val="785"/>
        </w:trPr>
        <w:tc>
          <w:tcPr>
            <w:tcW w:w="511" w:type="dxa"/>
            <w:tcBorders>
              <w:left w:val="single" w:sz="4" w:space="0" w:color="auto"/>
              <w:bottom w:val="single" w:sz="4" w:space="0" w:color="auto"/>
              <w:right w:val="single" w:sz="4" w:space="0" w:color="auto"/>
            </w:tcBorders>
            <w:vAlign w:val="center"/>
          </w:tcPr>
          <w:p w:rsidR="00F13526" w:rsidRPr="00416C25" w:rsidRDefault="00F13526" w:rsidP="00190AC4">
            <w:pPr>
              <w:ind w:firstLine="0"/>
              <w:jc w:val="left"/>
              <w:rPr>
                <w:rFonts w:ascii="Arial" w:hAnsi="Arial" w:cs="Arial"/>
                <w:sz w:val="24"/>
              </w:rPr>
            </w:pPr>
          </w:p>
        </w:tc>
        <w:tc>
          <w:tcPr>
            <w:tcW w:w="3584" w:type="dxa"/>
            <w:tcBorders>
              <w:left w:val="single" w:sz="4" w:space="0" w:color="auto"/>
              <w:bottom w:val="single" w:sz="4" w:space="0" w:color="auto"/>
              <w:right w:val="single" w:sz="4" w:space="0" w:color="auto"/>
            </w:tcBorders>
            <w:vAlign w:val="center"/>
          </w:tcPr>
          <w:p w:rsidR="00F13526" w:rsidRPr="00416C25" w:rsidRDefault="00F13526" w:rsidP="00190AC4">
            <w:pPr>
              <w:ind w:firstLine="0"/>
              <w:jc w:val="left"/>
              <w:rPr>
                <w:rFonts w:ascii="Arial" w:hAnsi="Arial" w:cs="Arial"/>
                <w:b/>
                <w:bCs/>
                <w:sz w:val="24"/>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widowControl w:val="0"/>
              <w:autoSpaceDE w:val="0"/>
              <w:autoSpaceDN w:val="0"/>
              <w:ind w:firstLine="0"/>
              <w:jc w:val="center"/>
              <w:rPr>
                <w:rFonts w:ascii="Arial" w:hAnsi="Arial" w:cs="Arial"/>
                <w:b/>
                <w:bCs/>
                <w:sz w:val="24"/>
              </w:rPr>
            </w:pPr>
            <w:r w:rsidRPr="00416C25">
              <w:rPr>
                <w:rFonts w:ascii="Arial" w:hAnsi="Arial" w:cs="Arial"/>
                <w:b/>
                <w:bCs/>
                <w:sz w:val="24"/>
              </w:rPr>
              <w:t>Итого</w:t>
            </w:r>
          </w:p>
        </w:tc>
        <w:tc>
          <w:tcPr>
            <w:tcW w:w="1054"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1007AD" w:rsidP="00190AC4">
            <w:pPr>
              <w:ind w:firstLine="0"/>
              <w:jc w:val="left"/>
              <w:rPr>
                <w:rFonts w:ascii="Arial" w:hAnsi="Arial" w:cs="Arial"/>
                <w:b/>
                <w:bCs/>
                <w:sz w:val="24"/>
              </w:rPr>
            </w:pPr>
            <w:r w:rsidRPr="00416C25">
              <w:rPr>
                <w:rFonts w:ascii="Arial" w:hAnsi="Arial" w:cs="Arial"/>
                <w:b/>
                <w:bCs/>
                <w:sz w:val="24"/>
              </w:rPr>
              <w:t>5003,717</w:t>
            </w:r>
          </w:p>
        </w:tc>
        <w:tc>
          <w:tcPr>
            <w:tcW w:w="712"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F13526" w:rsidP="00190AC4">
            <w:pPr>
              <w:ind w:firstLine="0"/>
              <w:jc w:val="center"/>
              <w:rPr>
                <w:rFonts w:ascii="Arial" w:hAnsi="Arial" w:cs="Arial"/>
                <w:b/>
                <w:bCs/>
                <w:sz w:val="24"/>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F13526" w:rsidRPr="00416C25" w:rsidRDefault="001007AD" w:rsidP="00190AC4">
            <w:pPr>
              <w:ind w:firstLine="0"/>
              <w:jc w:val="center"/>
              <w:rPr>
                <w:rFonts w:ascii="Arial" w:hAnsi="Arial" w:cs="Arial"/>
                <w:b/>
                <w:bCs/>
                <w:sz w:val="24"/>
              </w:rPr>
            </w:pPr>
            <w:r w:rsidRPr="00416C25">
              <w:rPr>
                <w:rFonts w:ascii="Arial" w:hAnsi="Arial" w:cs="Arial"/>
                <w:b/>
                <w:bCs/>
                <w:sz w:val="24"/>
              </w:rPr>
              <w:t>4894,279</w:t>
            </w:r>
          </w:p>
        </w:tc>
        <w:tc>
          <w:tcPr>
            <w:tcW w:w="1138" w:type="dxa"/>
            <w:tcBorders>
              <w:top w:val="single" w:sz="4" w:space="0" w:color="auto"/>
              <w:left w:val="nil"/>
              <w:bottom w:val="single" w:sz="4" w:space="0" w:color="auto"/>
              <w:right w:val="single" w:sz="4" w:space="0" w:color="auto"/>
            </w:tcBorders>
            <w:shd w:val="clear" w:color="auto" w:fill="auto"/>
            <w:vAlign w:val="center"/>
          </w:tcPr>
          <w:p w:rsidR="00F13526" w:rsidRPr="00AE60E2" w:rsidRDefault="001007AD" w:rsidP="00190AC4">
            <w:pPr>
              <w:ind w:firstLine="0"/>
              <w:jc w:val="center"/>
              <w:rPr>
                <w:rFonts w:ascii="Arial" w:hAnsi="Arial" w:cs="Arial"/>
                <w:b/>
                <w:bCs/>
                <w:sz w:val="24"/>
              </w:rPr>
            </w:pPr>
            <w:r w:rsidRPr="00416C25">
              <w:rPr>
                <w:rFonts w:ascii="Arial" w:hAnsi="Arial" w:cs="Arial"/>
                <w:b/>
                <w:bCs/>
                <w:sz w:val="24"/>
              </w:rPr>
              <w:t>109,438</w:t>
            </w:r>
            <w:r>
              <w:rPr>
                <w:rFonts w:ascii="Arial" w:hAnsi="Arial" w:cs="Arial"/>
                <w:b/>
                <w:bCs/>
                <w:sz w:val="24"/>
              </w:rPr>
              <w:t xml:space="preserve">                                                                                                                                                                                   </w:t>
            </w:r>
          </w:p>
        </w:tc>
        <w:tc>
          <w:tcPr>
            <w:tcW w:w="997" w:type="dxa"/>
            <w:tcBorders>
              <w:top w:val="single" w:sz="4" w:space="0" w:color="auto"/>
              <w:left w:val="nil"/>
              <w:bottom w:val="single" w:sz="4" w:space="0" w:color="auto"/>
              <w:right w:val="single" w:sz="4" w:space="0" w:color="auto"/>
            </w:tcBorders>
            <w:shd w:val="clear" w:color="auto" w:fill="auto"/>
            <w:vAlign w:val="center"/>
          </w:tcPr>
          <w:p w:rsidR="00F13526" w:rsidRPr="00AE60E2" w:rsidRDefault="00F13526" w:rsidP="00190AC4">
            <w:pPr>
              <w:ind w:firstLine="0"/>
              <w:jc w:val="center"/>
              <w:rPr>
                <w:rFonts w:ascii="Arial" w:hAnsi="Arial" w:cs="Arial"/>
                <w:b/>
                <w:bCs/>
                <w:sz w:val="24"/>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F13526" w:rsidRPr="00AE60E2" w:rsidRDefault="00F13526" w:rsidP="00190AC4">
            <w:pPr>
              <w:ind w:firstLine="0"/>
              <w:jc w:val="center"/>
              <w:rPr>
                <w:rFonts w:ascii="Arial" w:hAnsi="Arial" w:cs="Arial"/>
                <w:b/>
                <w:bCs/>
                <w:sz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F13526" w:rsidRPr="00AE60E2" w:rsidRDefault="00F13526" w:rsidP="00190AC4">
            <w:pPr>
              <w:ind w:firstLine="0"/>
              <w:jc w:val="center"/>
              <w:rPr>
                <w:rFonts w:ascii="Arial" w:hAnsi="Arial" w:cs="Arial"/>
                <w:b/>
                <w:bCs/>
                <w:sz w:val="24"/>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F13526" w:rsidRPr="00AE60E2" w:rsidRDefault="00F13526" w:rsidP="00190AC4">
            <w:pPr>
              <w:ind w:firstLine="0"/>
              <w:jc w:val="left"/>
              <w:rPr>
                <w:rFonts w:ascii="Arial" w:hAnsi="Arial" w:cs="Arial"/>
                <w:b/>
                <w:bCs/>
                <w:sz w:val="24"/>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F13526" w:rsidRPr="00AE60E2" w:rsidRDefault="00F13526" w:rsidP="00190AC4">
            <w:pPr>
              <w:ind w:firstLine="0"/>
              <w:jc w:val="center"/>
              <w:rPr>
                <w:rFonts w:ascii="Arial" w:hAnsi="Arial" w:cs="Arial"/>
                <w:b/>
                <w:bCs/>
                <w:sz w:val="24"/>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F13526" w:rsidRPr="00AE60E2" w:rsidRDefault="00F13526" w:rsidP="00190AC4">
            <w:pPr>
              <w:ind w:firstLine="0"/>
              <w:jc w:val="center"/>
              <w:rPr>
                <w:rFonts w:ascii="Arial" w:hAnsi="Arial" w:cs="Arial"/>
                <w:b/>
                <w:bCs/>
                <w:sz w:val="24"/>
              </w:rPr>
            </w:pPr>
          </w:p>
        </w:tc>
      </w:tr>
    </w:tbl>
    <w:p w:rsidR="00190AC4" w:rsidRPr="00AE60E2" w:rsidRDefault="00190AC4" w:rsidP="00190AC4">
      <w:pPr>
        <w:widowControl w:val="0"/>
        <w:autoSpaceDE w:val="0"/>
        <w:autoSpaceDN w:val="0"/>
        <w:ind w:firstLine="0"/>
        <w:jc w:val="right"/>
        <w:rPr>
          <w:rFonts w:ascii="Arial" w:hAnsi="Arial" w:cs="Arial"/>
          <w:sz w:val="24"/>
        </w:rPr>
        <w:sectPr w:rsidR="00190AC4" w:rsidRPr="00AE60E2" w:rsidSect="00190AC4">
          <w:pgSz w:w="16840" w:h="11907" w:orient="landscape"/>
          <w:pgMar w:top="567" w:right="567" w:bottom="851" w:left="567" w:header="0" w:footer="0" w:gutter="0"/>
          <w:cols w:space="720"/>
        </w:sectPr>
      </w:pPr>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rsidP="00190AC4">
      <w:pPr>
        <w:widowControl w:val="0"/>
        <w:autoSpaceDE w:val="0"/>
        <w:autoSpaceDN w:val="0"/>
        <w:adjustRightInd w:val="0"/>
        <w:ind w:firstLine="0"/>
        <w:jc w:val="right"/>
        <w:rPr>
          <w:rFonts w:ascii="Arial" w:hAnsi="Arial" w:cs="Arial"/>
          <w:sz w:val="24"/>
        </w:rPr>
      </w:pPr>
      <w:r w:rsidRPr="00AE60E2">
        <w:rPr>
          <w:rFonts w:ascii="Arial" w:hAnsi="Arial" w:cs="Arial"/>
          <w:sz w:val="24"/>
        </w:rPr>
        <w:t>Приложение №3</w:t>
      </w:r>
    </w:p>
    <w:p w:rsidR="00190AC4" w:rsidRPr="00AE60E2" w:rsidRDefault="00190AC4" w:rsidP="00190AC4">
      <w:pPr>
        <w:widowControl w:val="0"/>
        <w:autoSpaceDE w:val="0"/>
        <w:autoSpaceDN w:val="0"/>
        <w:adjustRightInd w:val="0"/>
        <w:ind w:firstLine="0"/>
        <w:jc w:val="right"/>
        <w:rPr>
          <w:rFonts w:ascii="Arial" w:hAnsi="Arial" w:cs="Arial"/>
          <w:sz w:val="24"/>
        </w:rPr>
      </w:pPr>
      <w:r w:rsidRPr="00AE60E2">
        <w:rPr>
          <w:rFonts w:ascii="Arial" w:hAnsi="Arial" w:cs="Arial"/>
          <w:sz w:val="24"/>
        </w:rPr>
        <w:t>к  Программе МО «Куйта»</w:t>
      </w:r>
    </w:p>
    <w:p w:rsidR="00190AC4" w:rsidRPr="00AE60E2" w:rsidRDefault="00190AC4" w:rsidP="00190AC4">
      <w:pPr>
        <w:widowControl w:val="0"/>
        <w:autoSpaceDE w:val="0"/>
        <w:autoSpaceDN w:val="0"/>
        <w:adjustRightInd w:val="0"/>
        <w:ind w:firstLine="0"/>
        <w:rPr>
          <w:rFonts w:ascii="Arial" w:hAnsi="Arial" w:cs="Arial"/>
          <w:sz w:val="24"/>
        </w:rPr>
      </w:pPr>
    </w:p>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 xml:space="preserve"> ПЕРЕЧЕНЬ ЦЕЛЕВЫХ ПОКАЗАТЕЛЕЙ ПРОГРАММЫ</w:t>
      </w:r>
    </w:p>
    <w:p w:rsidR="00190AC4" w:rsidRPr="00AE60E2" w:rsidRDefault="00190AC4" w:rsidP="00190AC4">
      <w:pPr>
        <w:widowControl w:val="0"/>
        <w:autoSpaceDE w:val="0"/>
        <w:autoSpaceDN w:val="0"/>
        <w:adjustRightInd w:val="0"/>
        <w:ind w:firstLine="0"/>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2282"/>
        <w:gridCol w:w="639"/>
        <w:gridCol w:w="658"/>
        <w:gridCol w:w="658"/>
        <w:gridCol w:w="896"/>
        <w:gridCol w:w="758"/>
        <w:gridCol w:w="758"/>
        <w:gridCol w:w="758"/>
        <w:gridCol w:w="758"/>
        <w:gridCol w:w="833"/>
      </w:tblGrid>
      <w:tr w:rsidR="00190AC4" w:rsidRPr="00AE60E2" w:rsidTr="007A60AF">
        <w:trPr>
          <w:tblHeader/>
        </w:trPr>
        <w:tc>
          <w:tcPr>
            <w:tcW w:w="0" w:type="auto"/>
            <w:vMerge w:val="restart"/>
            <w:shd w:val="clear" w:color="auto" w:fill="C0C0C0"/>
            <w:vAlign w:val="center"/>
          </w:tcPr>
          <w:p w:rsidR="00190AC4" w:rsidRPr="00AE60E2" w:rsidRDefault="00190AC4" w:rsidP="00190AC4">
            <w:pPr>
              <w:widowControl w:val="0"/>
              <w:autoSpaceDE w:val="0"/>
              <w:autoSpaceDN w:val="0"/>
              <w:adjustRightInd w:val="0"/>
              <w:ind w:firstLine="0"/>
              <w:jc w:val="center"/>
              <w:rPr>
                <w:rFonts w:ascii="Arial" w:hAnsi="Arial" w:cs="Arial"/>
                <w:b/>
                <w:bCs/>
                <w:sz w:val="24"/>
              </w:rPr>
            </w:pPr>
            <w:r w:rsidRPr="00AE60E2">
              <w:rPr>
                <w:rFonts w:ascii="Arial" w:hAnsi="Arial" w:cs="Arial"/>
                <w:b/>
                <w:bCs/>
                <w:sz w:val="24"/>
              </w:rPr>
              <w:t>№</w:t>
            </w:r>
          </w:p>
          <w:p w:rsidR="00190AC4" w:rsidRPr="00AE60E2" w:rsidRDefault="00190AC4" w:rsidP="00190AC4">
            <w:pPr>
              <w:widowControl w:val="0"/>
              <w:autoSpaceDE w:val="0"/>
              <w:autoSpaceDN w:val="0"/>
              <w:adjustRightInd w:val="0"/>
              <w:ind w:firstLine="0"/>
              <w:jc w:val="center"/>
              <w:rPr>
                <w:rFonts w:ascii="Arial" w:hAnsi="Arial" w:cs="Arial"/>
                <w:b/>
                <w:bCs/>
                <w:sz w:val="24"/>
              </w:rPr>
            </w:pPr>
            <w:r w:rsidRPr="00AE60E2">
              <w:rPr>
                <w:rFonts w:ascii="Arial" w:hAnsi="Arial" w:cs="Arial"/>
                <w:b/>
                <w:bCs/>
                <w:sz w:val="24"/>
              </w:rPr>
              <w:t>п/п</w:t>
            </w:r>
          </w:p>
        </w:tc>
        <w:tc>
          <w:tcPr>
            <w:tcW w:w="0" w:type="auto"/>
            <w:vMerge w:val="restart"/>
            <w:shd w:val="clear" w:color="auto" w:fill="C0C0C0"/>
            <w:vAlign w:val="center"/>
          </w:tcPr>
          <w:p w:rsidR="00190AC4" w:rsidRPr="00AE60E2" w:rsidRDefault="00190AC4" w:rsidP="00190AC4">
            <w:pPr>
              <w:widowControl w:val="0"/>
              <w:autoSpaceDE w:val="0"/>
              <w:autoSpaceDN w:val="0"/>
              <w:adjustRightInd w:val="0"/>
              <w:ind w:firstLine="0"/>
              <w:jc w:val="center"/>
              <w:rPr>
                <w:rFonts w:ascii="Arial" w:hAnsi="Arial" w:cs="Arial"/>
                <w:b/>
                <w:bCs/>
                <w:sz w:val="24"/>
              </w:rPr>
            </w:pPr>
            <w:r w:rsidRPr="00AE60E2">
              <w:rPr>
                <w:rFonts w:ascii="Arial" w:hAnsi="Arial" w:cs="Arial"/>
                <w:b/>
                <w:bCs/>
                <w:sz w:val="24"/>
              </w:rPr>
              <w:t>Наименование показателя</w:t>
            </w:r>
          </w:p>
        </w:tc>
        <w:tc>
          <w:tcPr>
            <w:tcW w:w="0" w:type="auto"/>
            <w:vMerge w:val="restart"/>
            <w:shd w:val="clear" w:color="auto" w:fill="C0C0C0"/>
            <w:vAlign w:val="center"/>
          </w:tcPr>
          <w:p w:rsidR="00190AC4" w:rsidRPr="00AE60E2" w:rsidRDefault="00190AC4" w:rsidP="00190AC4">
            <w:pPr>
              <w:widowControl w:val="0"/>
              <w:autoSpaceDE w:val="0"/>
              <w:autoSpaceDN w:val="0"/>
              <w:adjustRightInd w:val="0"/>
              <w:ind w:firstLine="0"/>
              <w:jc w:val="center"/>
              <w:rPr>
                <w:rFonts w:ascii="Arial" w:hAnsi="Arial" w:cs="Arial"/>
                <w:b/>
                <w:bCs/>
                <w:sz w:val="24"/>
              </w:rPr>
            </w:pPr>
            <w:r w:rsidRPr="00AE60E2">
              <w:rPr>
                <w:rFonts w:ascii="Arial" w:hAnsi="Arial" w:cs="Arial"/>
                <w:b/>
                <w:bCs/>
                <w:sz w:val="24"/>
              </w:rPr>
              <w:t>ед. изм.</w:t>
            </w:r>
          </w:p>
        </w:tc>
        <w:tc>
          <w:tcPr>
            <w:tcW w:w="6067" w:type="dxa"/>
            <w:gridSpan w:val="8"/>
            <w:shd w:val="clear" w:color="auto" w:fill="C0C0C0"/>
          </w:tcPr>
          <w:p w:rsidR="00190AC4" w:rsidRPr="00AE60E2" w:rsidRDefault="00190AC4" w:rsidP="00190AC4">
            <w:pPr>
              <w:widowControl w:val="0"/>
              <w:autoSpaceDE w:val="0"/>
              <w:autoSpaceDN w:val="0"/>
              <w:adjustRightInd w:val="0"/>
              <w:ind w:firstLine="0"/>
              <w:jc w:val="center"/>
              <w:rPr>
                <w:rFonts w:ascii="Arial" w:hAnsi="Arial" w:cs="Arial"/>
                <w:b/>
                <w:bCs/>
                <w:sz w:val="24"/>
              </w:rPr>
            </w:pPr>
            <w:r w:rsidRPr="00AE60E2">
              <w:rPr>
                <w:rFonts w:ascii="Arial" w:hAnsi="Arial" w:cs="Arial"/>
                <w:b/>
                <w:bCs/>
                <w:sz w:val="24"/>
              </w:rPr>
              <w:t>Значения целевых показателей по годам:</w:t>
            </w:r>
          </w:p>
        </w:tc>
      </w:tr>
      <w:tr w:rsidR="00190AC4" w:rsidRPr="00AE60E2" w:rsidTr="007A60AF">
        <w:trPr>
          <w:trHeight w:val="436"/>
          <w:tblHeader/>
        </w:trPr>
        <w:tc>
          <w:tcPr>
            <w:tcW w:w="0" w:type="auto"/>
            <w:vMerge/>
            <w:shd w:val="clear" w:color="auto" w:fill="C0C0C0"/>
          </w:tcPr>
          <w:p w:rsidR="00190AC4" w:rsidRPr="00AE60E2" w:rsidRDefault="00190AC4" w:rsidP="00190AC4">
            <w:pPr>
              <w:ind w:firstLine="0"/>
              <w:jc w:val="left"/>
              <w:rPr>
                <w:rFonts w:ascii="Arial" w:hAnsi="Arial" w:cs="Arial"/>
                <w:b/>
                <w:bCs/>
                <w:sz w:val="24"/>
              </w:rPr>
            </w:pPr>
          </w:p>
        </w:tc>
        <w:tc>
          <w:tcPr>
            <w:tcW w:w="0" w:type="auto"/>
            <w:vMerge/>
            <w:shd w:val="clear" w:color="auto" w:fill="C0C0C0"/>
          </w:tcPr>
          <w:p w:rsidR="00190AC4" w:rsidRPr="00AE60E2" w:rsidRDefault="00190AC4" w:rsidP="00190AC4">
            <w:pPr>
              <w:ind w:firstLine="0"/>
              <w:jc w:val="left"/>
              <w:rPr>
                <w:rFonts w:ascii="Arial" w:hAnsi="Arial" w:cs="Arial"/>
                <w:b/>
                <w:bCs/>
                <w:sz w:val="24"/>
              </w:rPr>
            </w:pPr>
          </w:p>
        </w:tc>
        <w:tc>
          <w:tcPr>
            <w:tcW w:w="0" w:type="auto"/>
            <w:vMerge/>
            <w:shd w:val="clear" w:color="auto" w:fill="C0C0C0"/>
          </w:tcPr>
          <w:p w:rsidR="00190AC4" w:rsidRPr="00AE60E2" w:rsidRDefault="00190AC4" w:rsidP="00190AC4">
            <w:pPr>
              <w:ind w:firstLine="0"/>
              <w:jc w:val="left"/>
              <w:rPr>
                <w:rFonts w:ascii="Arial" w:hAnsi="Arial" w:cs="Arial"/>
                <w:b/>
                <w:bCs/>
                <w:sz w:val="24"/>
              </w:rPr>
            </w:pPr>
          </w:p>
        </w:tc>
        <w:tc>
          <w:tcPr>
            <w:tcW w:w="0" w:type="auto"/>
            <w:shd w:val="clear" w:color="auto" w:fill="C0C0C0"/>
            <w:vAlign w:val="center"/>
          </w:tcPr>
          <w:p w:rsidR="00190AC4" w:rsidRPr="00AE60E2" w:rsidRDefault="00190AC4" w:rsidP="00190AC4">
            <w:pPr>
              <w:widowControl w:val="0"/>
              <w:autoSpaceDE w:val="0"/>
              <w:autoSpaceDN w:val="0"/>
              <w:adjustRightInd w:val="0"/>
              <w:ind w:firstLine="0"/>
              <w:jc w:val="center"/>
              <w:rPr>
                <w:rFonts w:ascii="Arial" w:hAnsi="Arial" w:cs="Arial"/>
                <w:b/>
                <w:bCs/>
                <w:color w:val="FF0000"/>
                <w:sz w:val="24"/>
              </w:rPr>
            </w:pPr>
            <w:r w:rsidRPr="00AE60E2">
              <w:rPr>
                <w:rFonts w:ascii="Arial" w:hAnsi="Arial" w:cs="Arial"/>
                <w:b/>
                <w:bCs/>
                <w:color w:val="FF0000"/>
                <w:sz w:val="24"/>
              </w:rPr>
              <w:t>2022</w:t>
            </w:r>
          </w:p>
        </w:tc>
        <w:tc>
          <w:tcPr>
            <w:tcW w:w="0" w:type="auto"/>
            <w:shd w:val="clear" w:color="auto" w:fill="C0C0C0"/>
            <w:vAlign w:val="center"/>
          </w:tcPr>
          <w:p w:rsidR="00190AC4" w:rsidRPr="00AE60E2" w:rsidRDefault="00190AC4" w:rsidP="00190AC4">
            <w:pPr>
              <w:widowControl w:val="0"/>
              <w:autoSpaceDE w:val="0"/>
              <w:autoSpaceDN w:val="0"/>
              <w:adjustRightInd w:val="0"/>
              <w:ind w:firstLine="0"/>
              <w:jc w:val="left"/>
              <w:rPr>
                <w:rFonts w:ascii="Arial" w:hAnsi="Arial" w:cs="Arial"/>
                <w:b/>
                <w:bCs/>
                <w:color w:val="FF0000"/>
                <w:sz w:val="24"/>
              </w:rPr>
            </w:pPr>
            <w:r w:rsidRPr="00AE60E2">
              <w:rPr>
                <w:rFonts w:ascii="Arial" w:hAnsi="Arial" w:cs="Arial"/>
                <w:b/>
                <w:bCs/>
                <w:color w:val="FF0000"/>
                <w:sz w:val="24"/>
              </w:rPr>
              <w:t>2023</w:t>
            </w:r>
          </w:p>
        </w:tc>
        <w:tc>
          <w:tcPr>
            <w:tcW w:w="896" w:type="dxa"/>
            <w:shd w:val="clear" w:color="auto" w:fill="C0C0C0"/>
            <w:vAlign w:val="center"/>
          </w:tcPr>
          <w:p w:rsidR="00190AC4" w:rsidRPr="00AE60E2" w:rsidRDefault="00190AC4" w:rsidP="00190AC4">
            <w:pPr>
              <w:widowControl w:val="0"/>
              <w:autoSpaceDE w:val="0"/>
              <w:autoSpaceDN w:val="0"/>
              <w:adjustRightInd w:val="0"/>
              <w:ind w:firstLine="0"/>
              <w:jc w:val="center"/>
              <w:rPr>
                <w:rFonts w:ascii="Arial" w:hAnsi="Arial" w:cs="Arial"/>
                <w:b/>
                <w:bCs/>
                <w:color w:val="FF0000"/>
                <w:sz w:val="24"/>
              </w:rPr>
            </w:pPr>
            <w:r w:rsidRPr="00AE60E2">
              <w:rPr>
                <w:rFonts w:ascii="Arial" w:hAnsi="Arial" w:cs="Arial"/>
                <w:b/>
                <w:bCs/>
                <w:color w:val="FF0000"/>
                <w:sz w:val="24"/>
              </w:rPr>
              <w:t>2024</w:t>
            </w:r>
          </w:p>
        </w:tc>
        <w:tc>
          <w:tcPr>
            <w:tcW w:w="758" w:type="dxa"/>
            <w:shd w:val="clear" w:color="auto" w:fill="C0C0C0"/>
            <w:vAlign w:val="center"/>
          </w:tcPr>
          <w:p w:rsidR="00190AC4" w:rsidRPr="00AE60E2" w:rsidRDefault="00190AC4" w:rsidP="00190AC4">
            <w:pPr>
              <w:widowControl w:val="0"/>
              <w:autoSpaceDE w:val="0"/>
              <w:autoSpaceDN w:val="0"/>
              <w:adjustRightInd w:val="0"/>
              <w:ind w:firstLine="0"/>
              <w:jc w:val="center"/>
              <w:rPr>
                <w:rFonts w:ascii="Arial" w:hAnsi="Arial" w:cs="Arial"/>
                <w:b/>
                <w:bCs/>
                <w:color w:val="FF0000"/>
                <w:sz w:val="24"/>
              </w:rPr>
            </w:pPr>
            <w:r w:rsidRPr="00AE60E2">
              <w:rPr>
                <w:rFonts w:ascii="Arial" w:hAnsi="Arial" w:cs="Arial"/>
                <w:b/>
                <w:bCs/>
                <w:color w:val="FF0000"/>
                <w:sz w:val="24"/>
              </w:rPr>
              <w:t>2025</w:t>
            </w:r>
          </w:p>
        </w:tc>
        <w:tc>
          <w:tcPr>
            <w:tcW w:w="758" w:type="dxa"/>
            <w:shd w:val="clear" w:color="auto" w:fill="C0C0C0"/>
            <w:vAlign w:val="center"/>
          </w:tcPr>
          <w:p w:rsidR="00190AC4" w:rsidRPr="00AE60E2" w:rsidRDefault="00190AC4" w:rsidP="00190AC4">
            <w:pPr>
              <w:widowControl w:val="0"/>
              <w:autoSpaceDE w:val="0"/>
              <w:autoSpaceDN w:val="0"/>
              <w:adjustRightInd w:val="0"/>
              <w:ind w:firstLine="0"/>
              <w:jc w:val="center"/>
              <w:rPr>
                <w:rFonts w:ascii="Arial" w:hAnsi="Arial" w:cs="Arial"/>
                <w:b/>
                <w:bCs/>
                <w:color w:val="FF0000"/>
                <w:sz w:val="24"/>
              </w:rPr>
            </w:pPr>
            <w:r w:rsidRPr="00AE60E2">
              <w:rPr>
                <w:rFonts w:ascii="Arial" w:hAnsi="Arial" w:cs="Arial"/>
                <w:b/>
                <w:bCs/>
                <w:color w:val="FF0000"/>
                <w:sz w:val="24"/>
              </w:rPr>
              <w:t>2026</w:t>
            </w:r>
          </w:p>
        </w:tc>
        <w:tc>
          <w:tcPr>
            <w:tcW w:w="758" w:type="dxa"/>
            <w:shd w:val="clear" w:color="auto" w:fill="C0C0C0"/>
            <w:vAlign w:val="center"/>
          </w:tcPr>
          <w:p w:rsidR="00190AC4" w:rsidRPr="00AE60E2" w:rsidRDefault="00190AC4" w:rsidP="00190AC4">
            <w:pPr>
              <w:widowControl w:val="0"/>
              <w:autoSpaceDE w:val="0"/>
              <w:autoSpaceDN w:val="0"/>
              <w:adjustRightInd w:val="0"/>
              <w:ind w:firstLine="0"/>
              <w:jc w:val="center"/>
              <w:rPr>
                <w:rFonts w:ascii="Arial" w:hAnsi="Arial" w:cs="Arial"/>
                <w:b/>
                <w:bCs/>
                <w:color w:val="FF0000"/>
                <w:sz w:val="24"/>
              </w:rPr>
            </w:pPr>
            <w:r w:rsidRPr="00AE60E2">
              <w:rPr>
                <w:rFonts w:ascii="Arial" w:hAnsi="Arial" w:cs="Arial"/>
                <w:b/>
                <w:bCs/>
                <w:color w:val="FF0000"/>
                <w:sz w:val="24"/>
              </w:rPr>
              <w:t>2027</w:t>
            </w:r>
          </w:p>
        </w:tc>
        <w:tc>
          <w:tcPr>
            <w:tcW w:w="758" w:type="dxa"/>
            <w:shd w:val="clear" w:color="auto" w:fill="C0C0C0"/>
            <w:vAlign w:val="center"/>
          </w:tcPr>
          <w:p w:rsidR="00190AC4" w:rsidRPr="00AE60E2" w:rsidRDefault="00190AC4" w:rsidP="00190AC4">
            <w:pPr>
              <w:widowControl w:val="0"/>
              <w:autoSpaceDE w:val="0"/>
              <w:autoSpaceDN w:val="0"/>
              <w:adjustRightInd w:val="0"/>
              <w:ind w:firstLine="0"/>
              <w:jc w:val="center"/>
              <w:rPr>
                <w:rFonts w:ascii="Arial" w:hAnsi="Arial" w:cs="Arial"/>
                <w:b/>
                <w:bCs/>
                <w:color w:val="FF0000"/>
                <w:sz w:val="24"/>
              </w:rPr>
            </w:pPr>
            <w:r w:rsidRPr="00AE60E2">
              <w:rPr>
                <w:rFonts w:ascii="Arial" w:hAnsi="Arial" w:cs="Arial"/>
                <w:b/>
                <w:bCs/>
                <w:color w:val="FF0000"/>
                <w:sz w:val="24"/>
              </w:rPr>
              <w:t>2028</w:t>
            </w:r>
          </w:p>
        </w:tc>
        <w:tc>
          <w:tcPr>
            <w:tcW w:w="833" w:type="dxa"/>
            <w:shd w:val="clear" w:color="auto" w:fill="C0C0C0"/>
            <w:vAlign w:val="center"/>
          </w:tcPr>
          <w:p w:rsidR="00190AC4" w:rsidRPr="00AE60E2" w:rsidRDefault="00190AC4" w:rsidP="00190AC4">
            <w:pPr>
              <w:widowControl w:val="0"/>
              <w:autoSpaceDE w:val="0"/>
              <w:autoSpaceDN w:val="0"/>
              <w:adjustRightInd w:val="0"/>
              <w:ind w:firstLine="0"/>
              <w:jc w:val="center"/>
              <w:rPr>
                <w:rFonts w:ascii="Arial" w:hAnsi="Arial" w:cs="Arial"/>
                <w:b/>
                <w:bCs/>
                <w:color w:val="FF0000"/>
                <w:sz w:val="24"/>
              </w:rPr>
            </w:pPr>
            <w:r w:rsidRPr="00AE60E2">
              <w:rPr>
                <w:rFonts w:ascii="Arial" w:hAnsi="Arial" w:cs="Arial"/>
                <w:b/>
                <w:bCs/>
                <w:color w:val="FF0000"/>
                <w:sz w:val="24"/>
              </w:rPr>
              <w:t>2029-2036</w:t>
            </w:r>
          </w:p>
        </w:tc>
      </w:tr>
      <w:tr w:rsidR="00190AC4" w:rsidRPr="00AE60E2" w:rsidTr="007A60AF">
        <w:trPr>
          <w:trHeight w:val="436"/>
        </w:trPr>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1.</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 xml:space="preserve">Удельный вес учащихся, получивших аттестат о среднем общем образовании </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896"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833"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r>
      <w:tr w:rsidR="00190AC4" w:rsidRPr="00AE60E2" w:rsidTr="007A60AF">
        <w:trPr>
          <w:trHeight w:val="436"/>
        </w:trPr>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2.</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Удельный вес учащихся, поступивших в высшие учебные заведения</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0" w:type="auto"/>
            <w:vAlign w:val="center"/>
          </w:tcPr>
          <w:p w:rsidR="00190AC4" w:rsidRPr="00AE60E2" w:rsidRDefault="006F38A0" w:rsidP="00190AC4">
            <w:pPr>
              <w:widowControl w:val="0"/>
              <w:autoSpaceDE w:val="0"/>
              <w:autoSpaceDN w:val="0"/>
              <w:adjustRightInd w:val="0"/>
              <w:ind w:firstLine="0"/>
              <w:jc w:val="center"/>
              <w:rPr>
                <w:rFonts w:ascii="Arial" w:hAnsi="Arial" w:cs="Arial"/>
                <w:sz w:val="24"/>
              </w:rPr>
            </w:pPr>
            <w:r>
              <w:rPr>
                <w:rFonts w:ascii="Arial" w:hAnsi="Arial" w:cs="Arial"/>
                <w:sz w:val="24"/>
              </w:rPr>
              <w:t>-</w:t>
            </w:r>
          </w:p>
        </w:tc>
        <w:tc>
          <w:tcPr>
            <w:tcW w:w="896"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833"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r>
      <w:tr w:rsidR="00190AC4" w:rsidRPr="00AE60E2" w:rsidTr="007A60AF">
        <w:trPr>
          <w:trHeight w:val="436"/>
        </w:trPr>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3.</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Удельный вес населения, прошедших диспансеризацию</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w:t>
            </w:r>
          </w:p>
        </w:tc>
        <w:tc>
          <w:tcPr>
            <w:tcW w:w="0" w:type="auto"/>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82</w:t>
            </w:r>
          </w:p>
        </w:tc>
        <w:tc>
          <w:tcPr>
            <w:tcW w:w="0" w:type="auto"/>
            <w:vAlign w:val="center"/>
          </w:tcPr>
          <w:p w:rsidR="00190AC4" w:rsidRPr="00AE60E2" w:rsidRDefault="007A60AF" w:rsidP="007A60AF">
            <w:pPr>
              <w:widowControl w:val="0"/>
              <w:autoSpaceDE w:val="0"/>
              <w:autoSpaceDN w:val="0"/>
              <w:adjustRightInd w:val="0"/>
              <w:ind w:firstLine="0"/>
              <w:rPr>
                <w:rFonts w:ascii="Arial" w:hAnsi="Arial" w:cs="Arial"/>
                <w:sz w:val="24"/>
              </w:rPr>
            </w:pPr>
            <w:r w:rsidRPr="00AE60E2">
              <w:rPr>
                <w:rFonts w:ascii="Arial" w:hAnsi="Arial" w:cs="Arial"/>
                <w:sz w:val="24"/>
              </w:rPr>
              <w:t>64</w:t>
            </w:r>
          </w:p>
        </w:tc>
        <w:tc>
          <w:tcPr>
            <w:tcW w:w="896"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90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833"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r>
      <w:tr w:rsidR="00190AC4" w:rsidRPr="00AE60E2" w:rsidTr="007A60AF">
        <w:trPr>
          <w:trHeight w:val="436"/>
        </w:trPr>
        <w:tc>
          <w:tcPr>
            <w:tcW w:w="0" w:type="auto"/>
            <w:tcBorders>
              <w:bottom w:val="single" w:sz="4" w:space="0" w:color="auto"/>
            </w:tcBorders>
          </w:tcPr>
          <w:p w:rsidR="00190AC4" w:rsidRPr="00AE60E2" w:rsidRDefault="00190AC4" w:rsidP="00190AC4">
            <w:pPr>
              <w:ind w:firstLine="0"/>
              <w:jc w:val="left"/>
              <w:rPr>
                <w:rFonts w:ascii="Arial" w:hAnsi="Arial" w:cs="Arial"/>
                <w:sz w:val="24"/>
              </w:rPr>
            </w:pPr>
            <w:r w:rsidRPr="00AE60E2">
              <w:rPr>
                <w:rFonts w:ascii="Arial" w:hAnsi="Arial" w:cs="Arial"/>
                <w:sz w:val="24"/>
              </w:rPr>
              <w:t>4.</w:t>
            </w:r>
          </w:p>
        </w:tc>
        <w:tc>
          <w:tcPr>
            <w:tcW w:w="0" w:type="auto"/>
            <w:tcBorders>
              <w:bottom w:val="single" w:sz="4" w:space="0" w:color="auto"/>
            </w:tcBorders>
          </w:tcPr>
          <w:p w:rsidR="00190AC4" w:rsidRPr="00AE60E2" w:rsidRDefault="00190AC4" w:rsidP="00190AC4">
            <w:pPr>
              <w:ind w:firstLine="0"/>
              <w:jc w:val="left"/>
              <w:rPr>
                <w:rFonts w:ascii="Arial" w:hAnsi="Arial" w:cs="Arial"/>
                <w:sz w:val="24"/>
              </w:rPr>
            </w:pPr>
            <w:r w:rsidRPr="00AE60E2">
              <w:rPr>
                <w:rFonts w:ascii="Arial" w:hAnsi="Arial" w:cs="Arial"/>
                <w:sz w:val="24"/>
              </w:rPr>
              <w:t>Количество обратившихся в участковую больницу</w:t>
            </w:r>
          </w:p>
        </w:tc>
        <w:tc>
          <w:tcPr>
            <w:tcW w:w="0" w:type="auto"/>
            <w:tcBorders>
              <w:bottom w:val="single" w:sz="4" w:space="0" w:color="auto"/>
            </w:tcBorders>
          </w:tcPr>
          <w:p w:rsidR="00190AC4" w:rsidRPr="00AE60E2" w:rsidRDefault="00190AC4" w:rsidP="00190AC4">
            <w:pPr>
              <w:ind w:firstLine="0"/>
              <w:jc w:val="left"/>
              <w:rPr>
                <w:rFonts w:ascii="Arial" w:hAnsi="Arial" w:cs="Arial"/>
                <w:sz w:val="24"/>
              </w:rPr>
            </w:pPr>
            <w:r w:rsidRPr="00AE60E2">
              <w:rPr>
                <w:rFonts w:ascii="Arial" w:hAnsi="Arial" w:cs="Arial"/>
                <w:sz w:val="24"/>
              </w:rPr>
              <w:t>чел.</w:t>
            </w:r>
          </w:p>
        </w:tc>
        <w:tc>
          <w:tcPr>
            <w:tcW w:w="0" w:type="auto"/>
            <w:tcBorders>
              <w:bottom w:val="single" w:sz="4" w:space="0" w:color="auto"/>
            </w:tcBorders>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170</w:t>
            </w:r>
          </w:p>
        </w:tc>
        <w:tc>
          <w:tcPr>
            <w:tcW w:w="0" w:type="auto"/>
            <w:tcBorders>
              <w:bottom w:val="single" w:sz="4" w:space="0" w:color="auto"/>
            </w:tcBorders>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175</w:t>
            </w:r>
          </w:p>
        </w:tc>
        <w:tc>
          <w:tcPr>
            <w:tcW w:w="896" w:type="dxa"/>
            <w:tcBorders>
              <w:bottom w:val="single" w:sz="4" w:space="0" w:color="auto"/>
            </w:tcBorders>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180</w:t>
            </w:r>
          </w:p>
        </w:tc>
        <w:tc>
          <w:tcPr>
            <w:tcW w:w="758" w:type="dxa"/>
            <w:tcBorders>
              <w:bottom w:val="single" w:sz="4" w:space="0" w:color="auto"/>
            </w:tcBorders>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180</w:t>
            </w:r>
          </w:p>
        </w:tc>
        <w:tc>
          <w:tcPr>
            <w:tcW w:w="758" w:type="dxa"/>
            <w:tcBorders>
              <w:bottom w:val="single" w:sz="4" w:space="0" w:color="auto"/>
            </w:tcBorders>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180</w:t>
            </w:r>
          </w:p>
        </w:tc>
        <w:tc>
          <w:tcPr>
            <w:tcW w:w="758" w:type="dxa"/>
            <w:tcBorders>
              <w:bottom w:val="single" w:sz="4" w:space="0" w:color="auto"/>
            </w:tcBorders>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180</w:t>
            </w:r>
          </w:p>
        </w:tc>
        <w:tc>
          <w:tcPr>
            <w:tcW w:w="758" w:type="dxa"/>
            <w:tcBorders>
              <w:bottom w:val="single" w:sz="4" w:space="0" w:color="auto"/>
            </w:tcBorders>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180</w:t>
            </w:r>
          </w:p>
        </w:tc>
        <w:tc>
          <w:tcPr>
            <w:tcW w:w="833" w:type="dxa"/>
            <w:tcBorders>
              <w:bottom w:val="single" w:sz="4" w:space="0" w:color="auto"/>
            </w:tcBorders>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180</w:t>
            </w:r>
          </w:p>
        </w:tc>
      </w:tr>
      <w:tr w:rsidR="00190AC4" w:rsidRPr="00AE60E2" w:rsidTr="007A60AF">
        <w:trPr>
          <w:trHeight w:val="436"/>
        </w:trPr>
        <w:tc>
          <w:tcPr>
            <w:tcW w:w="0" w:type="auto"/>
          </w:tcPr>
          <w:p w:rsidR="00190AC4" w:rsidRPr="006F38A0" w:rsidRDefault="00190AC4" w:rsidP="00190AC4">
            <w:pPr>
              <w:ind w:firstLine="0"/>
              <w:jc w:val="left"/>
              <w:rPr>
                <w:rFonts w:ascii="Arial" w:hAnsi="Arial" w:cs="Arial"/>
                <w:sz w:val="24"/>
              </w:rPr>
            </w:pPr>
            <w:r w:rsidRPr="006F38A0">
              <w:rPr>
                <w:rFonts w:ascii="Arial" w:hAnsi="Arial" w:cs="Arial"/>
                <w:sz w:val="24"/>
              </w:rPr>
              <w:t>5.</w:t>
            </w:r>
          </w:p>
        </w:tc>
        <w:tc>
          <w:tcPr>
            <w:tcW w:w="0" w:type="auto"/>
          </w:tcPr>
          <w:p w:rsidR="00190AC4" w:rsidRPr="006F38A0" w:rsidRDefault="00190AC4" w:rsidP="00190AC4">
            <w:pPr>
              <w:ind w:firstLine="0"/>
              <w:jc w:val="left"/>
              <w:rPr>
                <w:rFonts w:ascii="Arial" w:hAnsi="Arial" w:cs="Arial"/>
                <w:sz w:val="24"/>
              </w:rPr>
            </w:pPr>
            <w:r w:rsidRPr="006F38A0">
              <w:rPr>
                <w:rFonts w:ascii="Arial" w:hAnsi="Arial" w:cs="Arial"/>
                <w:sz w:val="24"/>
              </w:rPr>
              <w:t>Количество проведенных культурно-массовых мероприятий</w:t>
            </w:r>
          </w:p>
        </w:tc>
        <w:tc>
          <w:tcPr>
            <w:tcW w:w="0" w:type="auto"/>
          </w:tcPr>
          <w:p w:rsidR="00190AC4" w:rsidRPr="006F38A0" w:rsidRDefault="00190AC4" w:rsidP="00190AC4">
            <w:pPr>
              <w:ind w:firstLine="0"/>
              <w:jc w:val="left"/>
              <w:rPr>
                <w:rFonts w:ascii="Arial" w:hAnsi="Arial" w:cs="Arial"/>
                <w:sz w:val="24"/>
              </w:rPr>
            </w:pPr>
            <w:r w:rsidRPr="006F38A0">
              <w:rPr>
                <w:rFonts w:ascii="Arial" w:hAnsi="Arial" w:cs="Arial"/>
                <w:sz w:val="24"/>
              </w:rPr>
              <w:t>шт.</w:t>
            </w:r>
          </w:p>
        </w:tc>
        <w:tc>
          <w:tcPr>
            <w:tcW w:w="0" w:type="auto"/>
            <w:vAlign w:val="center"/>
          </w:tcPr>
          <w:p w:rsidR="00190AC4" w:rsidRPr="006F38A0" w:rsidRDefault="00EB6E85" w:rsidP="00190AC4">
            <w:pPr>
              <w:widowControl w:val="0"/>
              <w:autoSpaceDE w:val="0"/>
              <w:autoSpaceDN w:val="0"/>
              <w:adjustRightInd w:val="0"/>
              <w:ind w:firstLine="0"/>
              <w:jc w:val="center"/>
              <w:rPr>
                <w:rFonts w:ascii="Arial" w:hAnsi="Arial" w:cs="Arial"/>
                <w:sz w:val="24"/>
              </w:rPr>
            </w:pPr>
            <w:r w:rsidRPr="006F38A0">
              <w:rPr>
                <w:rFonts w:ascii="Arial" w:hAnsi="Arial" w:cs="Arial"/>
                <w:sz w:val="24"/>
              </w:rPr>
              <w:t>219</w:t>
            </w:r>
          </w:p>
        </w:tc>
        <w:tc>
          <w:tcPr>
            <w:tcW w:w="0" w:type="auto"/>
            <w:vAlign w:val="center"/>
          </w:tcPr>
          <w:p w:rsidR="00190AC4" w:rsidRPr="006F38A0" w:rsidRDefault="00EB6E85" w:rsidP="00EB6E85">
            <w:pPr>
              <w:widowControl w:val="0"/>
              <w:autoSpaceDE w:val="0"/>
              <w:autoSpaceDN w:val="0"/>
              <w:adjustRightInd w:val="0"/>
              <w:ind w:firstLine="0"/>
              <w:jc w:val="center"/>
              <w:rPr>
                <w:rFonts w:ascii="Arial" w:hAnsi="Arial" w:cs="Arial"/>
                <w:sz w:val="24"/>
              </w:rPr>
            </w:pPr>
            <w:r w:rsidRPr="006F38A0">
              <w:rPr>
                <w:rFonts w:ascii="Arial" w:hAnsi="Arial" w:cs="Arial"/>
                <w:sz w:val="24"/>
              </w:rPr>
              <w:t>185</w:t>
            </w:r>
          </w:p>
        </w:tc>
        <w:tc>
          <w:tcPr>
            <w:tcW w:w="896" w:type="dxa"/>
            <w:vAlign w:val="center"/>
          </w:tcPr>
          <w:p w:rsidR="00190AC4" w:rsidRPr="006F38A0" w:rsidRDefault="00EB6E85" w:rsidP="00190AC4">
            <w:pPr>
              <w:widowControl w:val="0"/>
              <w:autoSpaceDE w:val="0"/>
              <w:autoSpaceDN w:val="0"/>
              <w:adjustRightInd w:val="0"/>
              <w:ind w:firstLine="0"/>
              <w:jc w:val="center"/>
              <w:rPr>
                <w:rFonts w:ascii="Arial" w:hAnsi="Arial" w:cs="Arial"/>
                <w:sz w:val="24"/>
              </w:rPr>
            </w:pPr>
            <w:r w:rsidRPr="006F38A0">
              <w:rPr>
                <w:rFonts w:ascii="Arial" w:hAnsi="Arial" w:cs="Arial"/>
                <w:sz w:val="24"/>
              </w:rPr>
              <w:t>190</w:t>
            </w:r>
          </w:p>
        </w:tc>
        <w:tc>
          <w:tcPr>
            <w:tcW w:w="758" w:type="dxa"/>
            <w:vAlign w:val="center"/>
          </w:tcPr>
          <w:p w:rsidR="00190AC4" w:rsidRPr="006F38A0" w:rsidRDefault="00EB6E85" w:rsidP="00190AC4">
            <w:pPr>
              <w:widowControl w:val="0"/>
              <w:autoSpaceDE w:val="0"/>
              <w:autoSpaceDN w:val="0"/>
              <w:adjustRightInd w:val="0"/>
              <w:ind w:firstLine="0"/>
              <w:jc w:val="center"/>
              <w:rPr>
                <w:rFonts w:ascii="Arial" w:hAnsi="Arial" w:cs="Arial"/>
                <w:sz w:val="24"/>
              </w:rPr>
            </w:pPr>
            <w:r w:rsidRPr="006F38A0">
              <w:rPr>
                <w:rFonts w:ascii="Arial" w:hAnsi="Arial" w:cs="Arial"/>
                <w:sz w:val="24"/>
              </w:rPr>
              <w:t>190</w:t>
            </w:r>
          </w:p>
        </w:tc>
        <w:tc>
          <w:tcPr>
            <w:tcW w:w="758" w:type="dxa"/>
            <w:vAlign w:val="center"/>
          </w:tcPr>
          <w:p w:rsidR="00190AC4" w:rsidRPr="006F38A0" w:rsidRDefault="00EB6E85" w:rsidP="00190AC4">
            <w:pPr>
              <w:widowControl w:val="0"/>
              <w:autoSpaceDE w:val="0"/>
              <w:autoSpaceDN w:val="0"/>
              <w:adjustRightInd w:val="0"/>
              <w:ind w:firstLine="0"/>
              <w:jc w:val="center"/>
              <w:rPr>
                <w:rFonts w:ascii="Arial" w:hAnsi="Arial" w:cs="Arial"/>
                <w:sz w:val="24"/>
              </w:rPr>
            </w:pPr>
            <w:r w:rsidRPr="006F38A0">
              <w:rPr>
                <w:rFonts w:ascii="Arial" w:hAnsi="Arial" w:cs="Arial"/>
                <w:sz w:val="24"/>
              </w:rPr>
              <w:t>190</w:t>
            </w:r>
          </w:p>
        </w:tc>
        <w:tc>
          <w:tcPr>
            <w:tcW w:w="758" w:type="dxa"/>
            <w:vAlign w:val="center"/>
          </w:tcPr>
          <w:p w:rsidR="00190AC4" w:rsidRPr="006F38A0" w:rsidRDefault="00EB6E85" w:rsidP="00190AC4">
            <w:pPr>
              <w:widowControl w:val="0"/>
              <w:autoSpaceDE w:val="0"/>
              <w:autoSpaceDN w:val="0"/>
              <w:adjustRightInd w:val="0"/>
              <w:ind w:firstLine="0"/>
              <w:jc w:val="center"/>
              <w:rPr>
                <w:rFonts w:ascii="Arial" w:hAnsi="Arial" w:cs="Arial"/>
                <w:sz w:val="24"/>
              </w:rPr>
            </w:pPr>
            <w:r w:rsidRPr="006F38A0">
              <w:rPr>
                <w:rFonts w:ascii="Arial" w:hAnsi="Arial" w:cs="Arial"/>
                <w:sz w:val="24"/>
              </w:rPr>
              <w:t>190</w:t>
            </w:r>
          </w:p>
        </w:tc>
        <w:tc>
          <w:tcPr>
            <w:tcW w:w="758" w:type="dxa"/>
            <w:vAlign w:val="center"/>
          </w:tcPr>
          <w:p w:rsidR="00190AC4" w:rsidRPr="006F38A0" w:rsidRDefault="00EB6E85" w:rsidP="00190AC4">
            <w:pPr>
              <w:widowControl w:val="0"/>
              <w:autoSpaceDE w:val="0"/>
              <w:autoSpaceDN w:val="0"/>
              <w:adjustRightInd w:val="0"/>
              <w:ind w:firstLine="0"/>
              <w:jc w:val="center"/>
              <w:rPr>
                <w:rFonts w:ascii="Arial" w:hAnsi="Arial" w:cs="Arial"/>
                <w:sz w:val="24"/>
              </w:rPr>
            </w:pPr>
            <w:r w:rsidRPr="006F38A0">
              <w:rPr>
                <w:rFonts w:ascii="Arial" w:hAnsi="Arial" w:cs="Arial"/>
                <w:sz w:val="24"/>
              </w:rPr>
              <w:t>190</w:t>
            </w:r>
          </w:p>
        </w:tc>
        <w:tc>
          <w:tcPr>
            <w:tcW w:w="833" w:type="dxa"/>
            <w:vAlign w:val="center"/>
          </w:tcPr>
          <w:p w:rsidR="00190AC4" w:rsidRPr="00AE60E2" w:rsidRDefault="006F38A0" w:rsidP="00190AC4">
            <w:pPr>
              <w:widowControl w:val="0"/>
              <w:autoSpaceDE w:val="0"/>
              <w:autoSpaceDN w:val="0"/>
              <w:adjustRightInd w:val="0"/>
              <w:ind w:firstLine="0"/>
              <w:jc w:val="center"/>
              <w:rPr>
                <w:rFonts w:ascii="Arial" w:hAnsi="Arial" w:cs="Arial"/>
                <w:sz w:val="24"/>
              </w:rPr>
            </w:pPr>
            <w:r w:rsidRPr="006F38A0">
              <w:rPr>
                <w:rFonts w:ascii="Arial" w:hAnsi="Arial" w:cs="Arial"/>
                <w:sz w:val="24"/>
              </w:rPr>
              <w:t>950</w:t>
            </w:r>
          </w:p>
        </w:tc>
      </w:tr>
      <w:tr w:rsidR="00190AC4" w:rsidRPr="00AE60E2" w:rsidTr="007A60AF">
        <w:trPr>
          <w:trHeight w:val="436"/>
        </w:trPr>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6.</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Удельный вес населения, посетивших культурно-массовые мероприятия</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60</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65</w:t>
            </w:r>
          </w:p>
        </w:tc>
        <w:tc>
          <w:tcPr>
            <w:tcW w:w="896"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70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75</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80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85</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90</w:t>
            </w:r>
          </w:p>
        </w:tc>
        <w:tc>
          <w:tcPr>
            <w:tcW w:w="833"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95</w:t>
            </w:r>
          </w:p>
        </w:tc>
      </w:tr>
      <w:tr w:rsidR="00190AC4" w:rsidRPr="00AE60E2" w:rsidTr="007A60AF">
        <w:trPr>
          <w:trHeight w:val="673"/>
        </w:trPr>
        <w:tc>
          <w:tcPr>
            <w:tcW w:w="0" w:type="auto"/>
          </w:tcPr>
          <w:p w:rsidR="00190AC4" w:rsidRPr="00AE60E2" w:rsidRDefault="007A60AF" w:rsidP="00190AC4">
            <w:pPr>
              <w:ind w:firstLine="0"/>
              <w:jc w:val="left"/>
              <w:rPr>
                <w:rFonts w:ascii="Arial" w:hAnsi="Arial" w:cs="Arial"/>
                <w:sz w:val="24"/>
              </w:rPr>
            </w:pPr>
            <w:r w:rsidRPr="00AE60E2">
              <w:rPr>
                <w:rFonts w:ascii="Arial" w:hAnsi="Arial" w:cs="Arial"/>
                <w:sz w:val="24"/>
              </w:rPr>
              <w:t>7</w:t>
            </w:r>
            <w:r w:rsidR="00190AC4" w:rsidRPr="00AE60E2">
              <w:rPr>
                <w:rFonts w:ascii="Arial" w:hAnsi="Arial" w:cs="Arial"/>
                <w:sz w:val="24"/>
              </w:rPr>
              <w:t>.</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Количество  ликвидированных свалок на территории поселения</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шт.</w:t>
            </w:r>
          </w:p>
        </w:tc>
        <w:tc>
          <w:tcPr>
            <w:tcW w:w="0" w:type="auto"/>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w:t>
            </w:r>
          </w:p>
        </w:tc>
        <w:tc>
          <w:tcPr>
            <w:tcW w:w="0" w:type="auto"/>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w:t>
            </w:r>
          </w:p>
        </w:tc>
        <w:tc>
          <w:tcPr>
            <w:tcW w:w="896"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w:t>
            </w:r>
          </w:p>
        </w:tc>
        <w:tc>
          <w:tcPr>
            <w:tcW w:w="758"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w:t>
            </w:r>
          </w:p>
        </w:tc>
        <w:tc>
          <w:tcPr>
            <w:tcW w:w="758"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w:t>
            </w:r>
          </w:p>
        </w:tc>
        <w:tc>
          <w:tcPr>
            <w:tcW w:w="758"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w:t>
            </w:r>
          </w:p>
        </w:tc>
        <w:tc>
          <w:tcPr>
            <w:tcW w:w="758"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w:t>
            </w:r>
          </w:p>
        </w:tc>
        <w:tc>
          <w:tcPr>
            <w:tcW w:w="833"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w:t>
            </w:r>
          </w:p>
        </w:tc>
      </w:tr>
      <w:tr w:rsidR="00190AC4" w:rsidRPr="00AE60E2" w:rsidTr="007A60AF">
        <w:trPr>
          <w:trHeight w:val="673"/>
        </w:trPr>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lastRenderedPageBreak/>
              <w:t>9.</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Количество улиц, запланированных к озеленению</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ед.</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0</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w:t>
            </w:r>
          </w:p>
        </w:tc>
        <w:tc>
          <w:tcPr>
            <w:tcW w:w="896"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w:t>
            </w:r>
          </w:p>
        </w:tc>
        <w:tc>
          <w:tcPr>
            <w:tcW w:w="758" w:type="dxa"/>
            <w:vAlign w:val="center"/>
          </w:tcPr>
          <w:p w:rsidR="00190AC4" w:rsidRPr="00AE60E2" w:rsidRDefault="00EB6E85" w:rsidP="00190AC4">
            <w:pPr>
              <w:widowControl w:val="0"/>
              <w:autoSpaceDE w:val="0"/>
              <w:autoSpaceDN w:val="0"/>
              <w:adjustRightInd w:val="0"/>
              <w:ind w:firstLine="0"/>
              <w:jc w:val="center"/>
              <w:rPr>
                <w:rFonts w:ascii="Arial" w:hAnsi="Arial" w:cs="Arial"/>
                <w:sz w:val="24"/>
              </w:rPr>
            </w:pPr>
            <w:r>
              <w:rPr>
                <w:rFonts w:ascii="Arial" w:hAnsi="Arial" w:cs="Arial"/>
                <w:sz w:val="24"/>
              </w:rPr>
              <w:t>1</w:t>
            </w:r>
          </w:p>
        </w:tc>
        <w:tc>
          <w:tcPr>
            <w:tcW w:w="758" w:type="dxa"/>
            <w:vAlign w:val="center"/>
          </w:tcPr>
          <w:p w:rsidR="00190AC4" w:rsidRPr="00AE60E2" w:rsidRDefault="00EB6E85" w:rsidP="00190AC4">
            <w:pPr>
              <w:widowControl w:val="0"/>
              <w:autoSpaceDE w:val="0"/>
              <w:autoSpaceDN w:val="0"/>
              <w:adjustRightInd w:val="0"/>
              <w:ind w:firstLine="0"/>
              <w:jc w:val="center"/>
              <w:rPr>
                <w:rFonts w:ascii="Arial" w:hAnsi="Arial" w:cs="Arial"/>
                <w:sz w:val="24"/>
              </w:rPr>
            </w:pPr>
            <w:r>
              <w:rPr>
                <w:rFonts w:ascii="Arial" w:hAnsi="Arial" w:cs="Arial"/>
                <w:sz w:val="24"/>
              </w:rPr>
              <w:t>2</w:t>
            </w:r>
          </w:p>
        </w:tc>
        <w:tc>
          <w:tcPr>
            <w:tcW w:w="758" w:type="dxa"/>
            <w:vAlign w:val="center"/>
          </w:tcPr>
          <w:p w:rsidR="00190AC4" w:rsidRPr="00AE60E2" w:rsidRDefault="00EB6E85" w:rsidP="00190AC4">
            <w:pPr>
              <w:widowControl w:val="0"/>
              <w:autoSpaceDE w:val="0"/>
              <w:autoSpaceDN w:val="0"/>
              <w:adjustRightInd w:val="0"/>
              <w:ind w:firstLine="0"/>
              <w:jc w:val="center"/>
              <w:rPr>
                <w:rFonts w:ascii="Arial" w:hAnsi="Arial" w:cs="Arial"/>
                <w:sz w:val="24"/>
              </w:rPr>
            </w:pPr>
            <w:r>
              <w:rPr>
                <w:rFonts w:ascii="Arial" w:hAnsi="Arial" w:cs="Arial"/>
                <w:sz w:val="24"/>
              </w:rPr>
              <w:t>2</w:t>
            </w:r>
          </w:p>
        </w:tc>
        <w:tc>
          <w:tcPr>
            <w:tcW w:w="758" w:type="dxa"/>
            <w:vAlign w:val="center"/>
          </w:tcPr>
          <w:p w:rsidR="00190AC4" w:rsidRPr="00AE60E2" w:rsidRDefault="00EB6E85" w:rsidP="00190AC4">
            <w:pPr>
              <w:widowControl w:val="0"/>
              <w:autoSpaceDE w:val="0"/>
              <w:autoSpaceDN w:val="0"/>
              <w:adjustRightInd w:val="0"/>
              <w:ind w:firstLine="0"/>
              <w:jc w:val="center"/>
              <w:rPr>
                <w:rFonts w:ascii="Arial" w:hAnsi="Arial" w:cs="Arial"/>
                <w:sz w:val="24"/>
              </w:rPr>
            </w:pPr>
            <w:r>
              <w:rPr>
                <w:rFonts w:ascii="Arial" w:hAnsi="Arial" w:cs="Arial"/>
                <w:sz w:val="24"/>
              </w:rPr>
              <w:t>2</w:t>
            </w:r>
          </w:p>
        </w:tc>
        <w:tc>
          <w:tcPr>
            <w:tcW w:w="833"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7</w:t>
            </w:r>
          </w:p>
        </w:tc>
      </w:tr>
      <w:tr w:rsidR="00190AC4" w:rsidRPr="00AE60E2" w:rsidTr="007A60AF">
        <w:trPr>
          <w:trHeight w:val="673"/>
        </w:trPr>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10.</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Количество проведенных противопожарных мероприятий</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ед.</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w:t>
            </w:r>
          </w:p>
        </w:tc>
        <w:tc>
          <w:tcPr>
            <w:tcW w:w="896"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w:t>
            </w:r>
          </w:p>
        </w:tc>
        <w:tc>
          <w:tcPr>
            <w:tcW w:w="833" w:type="dxa"/>
            <w:vAlign w:val="center"/>
          </w:tcPr>
          <w:p w:rsidR="00190AC4" w:rsidRPr="00AE60E2" w:rsidRDefault="006F38A0" w:rsidP="00190AC4">
            <w:pPr>
              <w:widowControl w:val="0"/>
              <w:autoSpaceDE w:val="0"/>
              <w:autoSpaceDN w:val="0"/>
              <w:adjustRightInd w:val="0"/>
              <w:ind w:firstLine="0"/>
              <w:jc w:val="center"/>
              <w:rPr>
                <w:rFonts w:ascii="Arial" w:hAnsi="Arial" w:cs="Arial"/>
                <w:sz w:val="24"/>
              </w:rPr>
            </w:pPr>
            <w:r>
              <w:rPr>
                <w:rFonts w:ascii="Arial" w:hAnsi="Arial" w:cs="Arial"/>
                <w:sz w:val="24"/>
              </w:rPr>
              <w:t>6</w:t>
            </w:r>
          </w:p>
        </w:tc>
      </w:tr>
      <w:tr w:rsidR="00190AC4" w:rsidRPr="00AE60E2" w:rsidTr="007A60AF">
        <w:trPr>
          <w:trHeight w:val="673"/>
        </w:trPr>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11.</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 xml:space="preserve">Протяженность автомобильных дорог, </w:t>
            </w:r>
          </w:p>
          <w:p w:rsidR="00190AC4" w:rsidRPr="00AE60E2" w:rsidRDefault="00190AC4" w:rsidP="00190AC4">
            <w:pPr>
              <w:ind w:firstLine="0"/>
              <w:jc w:val="left"/>
              <w:rPr>
                <w:rFonts w:ascii="Arial" w:hAnsi="Arial" w:cs="Arial"/>
                <w:sz w:val="24"/>
              </w:rPr>
            </w:pPr>
            <w:r w:rsidRPr="00AE60E2">
              <w:rPr>
                <w:rFonts w:ascii="Arial" w:hAnsi="Arial" w:cs="Arial"/>
                <w:sz w:val="24"/>
              </w:rPr>
              <w:t xml:space="preserve">в отношении которых проведен ремонт </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км.</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w:t>
            </w:r>
          </w:p>
        </w:tc>
        <w:tc>
          <w:tcPr>
            <w:tcW w:w="896"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w:t>
            </w:r>
          </w:p>
        </w:tc>
        <w:tc>
          <w:tcPr>
            <w:tcW w:w="758"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w:t>
            </w:r>
          </w:p>
        </w:tc>
        <w:tc>
          <w:tcPr>
            <w:tcW w:w="758"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w:t>
            </w:r>
          </w:p>
        </w:tc>
        <w:tc>
          <w:tcPr>
            <w:tcW w:w="758"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w:t>
            </w:r>
          </w:p>
        </w:tc>
        <w:tc>
          <w:tcPr>
            <w:tcW w:w="758"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w:t>
            </w:r>
          </w:p>
        </w:tc>
        <w:tc>
          <w:tcPr>
            <w:tcW w:w="833"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3,5</w:t>
            </w:r>
          </w:p>
        </w:tc>
      </w:tr>
      <w:tr w:rsidR="00190AC4" w:rsidRPr="00AE60E2" w:rsidTr="007A60AF">
        <w:trPr>
          <w:trHeight w:val="673"/>
        </w:trPr>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12.</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 xml:space="preserve">Установленные дорожные знаки по населенным пунктам поселения </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ед.</w:t>
            </w:r>
          </w:p>
        </w:tc>
        <w:tc>
          <w:tcPr>
            <w:tcW w:w="0" w:type="auto"/>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c>
          <w:tcPr>
            <w:tcW w:w="0" w:type="auto"/>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2</w:t>
            </w:r>
          </w:p>
        </w:tc>
        <w:tc>
          <w:tcPr>
            <w:tcW w:w="896"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c>
          <w:tcPr>
            <w:tcW w:w="833"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r>
      <w:tr w:rsidR="00190AC4" w:rsidRPr="00AE60E2" w:rsidTr="007A60AF">
        <w:trPr>
          <w:trHeight w:val="599"/>
        </w:trPr>
        <w:tc>
          <w:tcPr>
            <w:tcW w:w="0" w:type="auto"/>
          </w:tcPr>
          <w:p w:rsidR="00190AC4" w:rsidRPr="00416C25" w:rsidRDefault="00190AC4" w:rsidP="00190AC4">
            <w:pPr>
              <w:ind w:firstLine="0"/>
              <w:jc w:val="left"/>
              <w:rPr>
                <w:rFonts w:ascii="Arial" w:hAnsi="Arial" w:cs="Arial"/>
                <w:sz w:val="24"/>
              </w:rPr>
            </w:pPr>
            <w:r w:rsidRPr="00416C25">
              <w:rPr>
                <w:rFonts w:ascii="Arial" w:hAnsi="Arial" w:cs="Arial"/>
                <w:sz w:val="24"/>
              </w:rPr>
              <w:t>13.</w:t>
            </w:r>
          </w:p>
        </w:tc>
        <w:tc>
          <w:tcPr>
            <w:tcW w:w="0" w:type="auto"/>
          </w:tcPr>
          <w:p w:rsidR="00190AC4" w:rsidRPr="00416C25" w:rsidRDefault="00190AC4" w:rsidP="00190AC4">
            <w:pPr>
              <w:ind w:firstLine="0"/>
              <w:jc w:val="left"/>
              <w:rPr>
                <w:rFonts w:ascii="Arial" w:hAnsi="Arial" w:cs="Arial"/>
                <w:sz w:val="24"/>
              </w:rPr>
            </w:pPr>
            <w:r w:rsidRPr="00416C25">
              <w:rPr>
                <w:rFonts w:ascii="Arial" w:hAnsi="Arial" w:cs="Arial"/>
                <w:sz w:val="24"/>
              </w:rPr>
              <w:t>Количество оказанных муниципальных услуг</w:t>
            </w:r>
          </w:p>
        </w:tc>
        <w:tc>
          <w:tcPr>
            <w:tcW w:w="0" w:type="auto"/>
          </w:tcPr>
          <w:p w:rsidR="00190AC4" w:rsidRPr="00416C25" w:rsidRDefault="00190AC4" w:rsidP="00190AC4">
            <w:pPr>
              <w:ind w:firstLine="0"/>
              <w:jc w:val="left"/>
              <w:rPr>
                <w:rFonts w:ascii="Arial" w:hAnsi="Arial" w:cs="Arial"/>
                <w:sz w:val="24"/>
              </w:rPr>
            </w:pPr>
            <w:r w:rsidRPr="00416C25">
              <w:rPr>
                <w:rFonts w:ascii="Arial" w:hAnsi="Arial" w:cs="Arial"/>
                <w:sz w:val="24"/>
              </w:rPr>
              <w:t>ед.</w:t>
            </w:r>
          </w:p>
        </w:tc>
        <w:tc>
          <w:tcPr>
            <w:tcW w:w="0" w:type="auto"/>
            <w:vAlign w:val="center"/>
          </w:tcPr>
          <w:p w:rsidR="00190AC4" w:rsidRPr="00416C25" w:rsidRDefault="00EB6E85"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855</w:t>
            </w:r>
          </w:p>
        </w:tc>
        <w:tc>
          <w:tcPr>
            <w:tcW w:w="0" w:type="auto"/>
            <w:vAlign w:val="center"/>
          </w:tcPr>
          <w:p w:rsidR="00190AC4" w:rsidRPr="00416C25" w:rsidRDefault="00EB6E85" w:rsidP="00190AC4">
            <w:pPr>
              <w:widowControl w:val="0"/>
              <w:autoSpaceDE w:val="0"/>
              <w:autoSpaceDN w:val="0"/>
              <w:adjustRightInd w:val="0"/>
              <w:ind w:firstLine="0"/>
              <w:jc w:val="left"/>
              <w:rPr>
                <w:rFonts w:ascii="Arial" w:hAnsi="Arial" w:cs="Arial"/>
                <w:sz w:val="24"/>
              </w:rPr>
            </w:pPr>
            <w:r w:rsidRPr="00416C25">
              <w:rPr>
                <w:rFonts w:ascii="Arial" w:hAnsi="Arial" w:cs="Arial"/>
                <w:sz w:val="24"/>
              </w:rPr>
              <w:t>820</w:t>
            </w:r>
          </w:p>
        </w:tc>
        <w:tc>
          <w:tcPr>
            <w:tcW w:w="896" w:type="dxa"/>
            <w:vAlign w:val="center"/>
          </w:tcPr>
          <w:p w:rsidR="00190AC4" w:rsidRPr="00416C25" w:rsidRDefault="00EB6E85"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850</w:t>
            </w:r>
          </w:p>
        </w:tc>
        <w:tc>
          <w:tcPr>
            <w:tcW w:w="758" w:type="dxa"/>
            <w:vAlign w:val="center"/>
          </w:tcPr>
          <w:p w:rsidR="00190AC4" w:rsidRPr="00416C25" w:rsidRDefault="00EB6E85"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900</w:t>
            </w:r>
          </w:p>
        </w:tc>
        <w:tc>
          <w:tcPr>
            <w:tcW w:w="758" w:type="dxa"/>
            <w:vAlign w:val="center"/>
          </w:tcPr>
          <w:p w:rsidR="00190AC4" w:rsidRPr="00416C25" w:rsidRDefault="00EB6E85"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900</w:t>
            </w:r>
          </w:p>
        </w:tc>
        <w:tc>
          <w:tcPr>
            <w:tcW w:w="758" w:type="dxa"/>
            <w:vAlign w:val="center"/>
          </w:tcPr>
          <w:p w:rsidR="00190AC4" w:rsidRPr="00416C25" w:rsidRDefault="00EB6E85"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900</w:t>
            </w:r>
          </w:p>
        </w:tc>
        <w:tc>
          <w:tcPr>
            <w:tcW w:w="758" w:type="dxa"/>
            <w:vAlign w:val="center"/>
          </w:tcPr>
          <w:p w:rsidR="00190AC4" w:rsidRPr="00416C25" w:rsidRDefault="00EB6E85"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900</w:t>
            </w:r>
          </w:p>
        </w:tc>
        <w:tc>
          <w:tcPr>
            <w:tcW w:w="833" w:type="dxa"/>
            <w:vAlign w:val="center"/>
          </w:tcPr>
          <w:p w:rsidR="00190AC4" w:rsidRPr="00AE60E2" w:rsidRDefault="006F38A0" w:rsidP="00190AC4">
            <w:pPr>
              <w:widowControl w:val="0"/>
              <w:autoSpaceDE w:val="0"/>
              <w:autoSpaceDN w:val="0"/>
              <w:adjustRightInd w:val="0"/>
              <w:ind w:firstLine="0"/>
              <w:jc w:val="center"/>
              <w:rPr>
                <w:rFonts w:ascii="Arial" w:hAnsi="Arial" w:cs="Arial"/>
                <w:sz w:val="24"/>
              </w:rPr>
            </w:pPr>
            <w:r w:rsidRPr="00416C25">
              <w:rPr>
                <w:rFonts w:ascii="Arial" w:hAnsi="Arial" w:cs="Arial"/>
                <w:sz w:val="24"/>
              </w:rPr>
              <w:t>2700</w:t>
            </w:r>
          </w:p>
        </w:tc>
      </w:tr>
      <w:tr w:rsidR="00190AC4" w:rsidRPr="00AE60E2" w:rsidTr="007A60AF">
        <w:trPr>
          <w:trHeight w:val="1046"/>
        </w:trPr>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14.</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 xml:space="preserve">Удельный вес улиц, в общем числе улиц по которым проведено освещение </w:t>
            </w:r>
          </w:p>
          <w:p w:rsidR="00190AC4" w:rsidRPr="00AE60E2" w:rsidRDefault="00190AC4" w:rsidP="00190AC4">
            <w:pPr>
              <w:ind w:firstLine="0"/>
              <w:jc w:val="left"/>
              <w:rPr>
                <w:rFonts w:ascii="Arial" w:hAnsi="Arial" w:cs="Arial"/>
                <w:sz w:val="24"/>
              </w:rPr>
            </w:pP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w:t>
            </w:r>
          </w:p>
        </w:tc>
        <w:tc>
          <w:tcPr>
            <w:tcW w:w="0" w:type="auto"/>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60</w:t>
            </w:r>
          </w:p>
        </w:tc>
        <w:tc>
          <w:tcPr>
            <w:tcW w:w="0" w:type="auto"/>
            <w:vAlign w:val="center"/>
          </w:tcPr>
          <w:p w:rsidR="00190AC4" w:rsidRPr="00AE60E2" w:rsidRDefault="007A60AF" w:rsidP="00190AC4">
            <w:pPr>
              <w:ind w:firstLine="0"/>
              <w:jc w:val="center"/>
              <w:rPr>
                <w:rFonts w:ascii="Arial" w:hAnsi="Arial" w:cs="Arial"/>
                <w:sz w:val="24"/>
              </w:rPr>
            </w:pPr>
            <w:r w:rsidRPr="00AE60E2">
              <w:rPr>
                <w:rFonts w:ascii="Arial" w:hAnsi="Arial" w:cs="Arial"/>
                <w:sz w:val="24"/>
              </w:rPr>
              <w:t>80</w:t>
            </w:r>
          </w:p>
        </w:tc>
        <w:tc>
          <w:tcPr>
            <w:tcW w:w="896"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100</w:t>
            </w:r>
          </w:p>
        </w:tc>
        <w:tc>
          <w:tcPr>
            <w:tcW w:w="833" w:type="dxa"/>
            <w:vAlign w:val="center"/>
          </w:tcPr>
          <w:p w:rsidR="00190AC4" w:rsidRPr="00AE60E2" w:rsidRDefault="00190AC4" w:rsidP="00190AC4">
            <w:pPr>
              <w:widowControl w:val="0"/>
              <w:autoSpaceDE w:val="0"/>
              <w:autoSpaceDN w:val="0"/>
              <w:adjustRightInd w:val="0"/>
              <w:ind w:firstLine="0"/>
              <w:jc w:val="left"/>
              <w:rPr>
                <w:rFonts w:ascii="Arial" w:hAnsi="Arial" w:cs="Arial"/>
                <w:sz w:val="24"/>
              </w:rPr>
            </w:pPr>
            <w:r w:rsidRPr="00AE60E2">
              <w:rPr>
                <w:rFonts w:ascii="Arial" w:hAnsi="Arial" w:cs="Arial"/>
                <w:sz w:val="24"/>
              </w:rPr>
              <w:t>100</w:t>
            </w:r>
          </w:p>
        </w:tc>
      </w:tr>
      <w:tr w:rsidR="00190AC4" w:rsidRPr="00AE60E2" w:rsidTr="007A60AF">
        <w:trPr>
          <w:trHeight w:val="657"/>
        </w:trPr>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15.</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color w:val="000000"/>
                <w:sz w:val="24"/>
              </w:rPr>
              <w:t xml:space="preserve">Количество проведенных профилактических рейдов для обеспечения общественного порядка </w:t>
            </w:r>
          </w:p>
        </w:tc>
        <w:tc>
          <w:tcPr>
            <w:tcW w:w="0" w:type="auto"/>
          </w:tcPr>
          <w:p w:rsidR="00190AC4" w:rsidRPr="00AE60E2" w:rsidRDefault="00190AC4" w:rsidP="00190AC4">
            <w:pPr>
              <w:ind w:firstLine="0"/>
              <w:jc w:val="left"/>
              <w:rPr>
                <w:rFonts w:ascii="Arial" w:hAnsi="Arial" w:cs="Arial"/>
                <w:sz w:val="24"/>
              </w:rPr>
            </w:pPr>
            <w:r w:rsidRPr="00AE60E2">
              <w:rPr>
                <w:rFonts w:ascii="Arial" w:hAnsi="Arial" w:cs="Arial"/>
                <w:sz w:val="24"/>
              </w:rPr>
              <w:t>ед.</w:t>
            </w:r>
          </w:p>
        </w:tc>
        <w:tc>
          <w:tcPr>
            <w:tcW w:w="0" w:type="auto"/>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3</w:t>
            </w:r>
          </w:p>
        </w:tc>
        <w:tc>
          <w:tcPr>
            <w:tcW w:w="0" w:type="auto"/>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2</w:t>
            </w:r>
          </w:p>
        </w:tc>
        <w:tc>
          <w:tcPr>
            <w:tcW w:w="896" w:type="dxa"/>
            <w:vAlign w:val="center"/>
          </w:tcPr>
          <w:p w:rsidR="00190AC4" w:rsidRPr="00AE60E2" w:rsidRDefault="007A60AF"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3</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c>
          <w:tcPr>
            <w:tcW w:w="758" w:type="dxa"/>
            <w:vAlign w:val="center"/>
          </w:tcPr>
          <w:p w:rsidR="00190AC4" w:rsidRPr="00AE60E2" w:rsidRDefault="00190AC4" w:rsidP="00190AC4">
            <w:pPr>
              <w:widowControl w:val="0"/>
              <w:autoSpaceDE w:val="0"/>
              <w:autoSpaceDN w:val="0"/>
              <w:adjustRightInd w:val="0"/>
              <w:ind w:firstLine="0"/>
              <w:jc w:val="center"/>
              <w:rPr>
                <w:rFonts w:ascii="Arial" w:hAnsi="Arial" w:cs="Arial"/>
                <w:sz w:val="24"/>
              </w:rPr>
            </w:pPr>
            <w:r w:rsidRPr="00AE60E2">
              <w:rPr>
                <w:rFonts w:ascii="Arial" w:hAnsi="Arial" w:cs="Arial"/>
                <w:sz w:val="24"/>
              </w:rPr>
              <w:t>4</w:t>
            </w:r>
          </w:p>
        </w:tc>
        <w:tc>
          <w:tcPr>
            <w:tcW w:w="833" w:type="dxa"/>
            <w:vAlign w:val="center"/>
          </w:tcPr>
          <w:p w:rsidR="00190AC4" w:rsidRPr="00AE60E2" w:rsidRDefault="006F38A0" w:rsidP="00190AC4">
            <w:pPr>
              <w:widowControl w:val="0"/>
              <w:autoSpaceDE w:val="0"/>
              <w:autoSpaceDN w:val="0"/>
              <w:adjustRightInd w:val="0"/>
              <w:ind w:firstLine="0"/>
              <w:jc w:val="center"/>
              <w:rPr>
                <w:rFonts w:ascii="Arial" w:hAnsi="Arial" w:cs="Arial"/>
                <w:sz w:val="24"/>
              </w:rPr>
            </w:pPr>
            <w:r>
              <w:rPr>
                <w:rFonts w:ascii="Arial" w:hAnsi="Arial" w:cs="Arial"/>
                <w:sz w:val="24"/>
              </w:rPr>
              <w:t>24</w:t>
            </w:r>
          </w:p>
        </w:tc>
      </w:tr>
    </w:tbl>
    <w:p w:rsidR="00190AC4" w:rsidRPr="00AE60E2" w:rsidRDefault="00190AC4" w:rsidP="00190AC4">
      <w:pPr>
        <w:widowControl w:val="0"/>
        <w:tabs>
          <w:tab w:val="left" w:pos="4203"/>
          <w:tab w:val="left" w:pos="5163"/>
          <w:tab w:val="left" w:pos="6110"/>
          <w:tab w:val="left" w:pos="6811"/>
        </w:tabs>
        <w:autoSpaceDE w:val="0"/>
        <w:autoSpaceDN w:val="0"/>
        <w:adjustRightInd w:val="0"/>
        <w:ind w:firstLine="0"/>
        <w:rPr>
          <w:rFonts w:ascii="Arial" w:hAnsi="Arial" w:cs="Arial"/>
          <w:sz w:val="24"/>
        </w:rPr>
      </w:pPr>
      <w:r w:rsidRPr="00AE60E2">
        <w:rPr>
          <w:rFonts w:ascii="Arial" w:hAnsi="Arial" w:cs="Arial"/>
          <w:sz w:val="24"/>
        </w:rPr>
        <w:tab/>
      </w:r>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rsidP="00190AC4">
      <w:pPr>
        <w:widowControl w:val="0"/>
        <w:autoSpaceDE w:val="0"/>
        <w:autoSpaceDN w:val="0"/>
        <w:adjustRightInd w:val="0"/>
        <w:ind w:firstLine="0"/>
        <w:jc w:val="right"/>
        <w:rPr>
          <w:rFonts w:ascii="Arial" w:hAnsi="Arial" w:cs="Arial"/>
          <w:sz w:val="24"/>
        </w:rPr>
      </w:pPr>
      <w:bookmarkStart w:id="4" w:name="_GoBack"/>
      <w:bookmarkEnd w:id="4"/>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rsidP="00190AC4">
      <w:pPr>
        <w:widowControl w:val="0"/>
        <w:autoSpaceDE w:val="0"/>
        <w:autoSpaceDN w:val="0"/>
        <w:adjustRightInd w:val="0"/>
        <w:ind w:firstLine="0"/>
        <w:jc w:val="right"/>
        <w:rPr>
          <w:rFonts w:ascii="Arial" w:hAnsi="Arial" w:cs="Arial"/>
          <w:sz w:val="24"/>
        </w:rPr>
      </w:pPr>
    </w:p>
    <w:p w:rsidR="00190AC4" w:rsidRPr="00AE60E2" w:rsidRDefault="00190AC4">
      <w:pPr>
        <w:rPr>
          <w:rFonts w:ascii="Arial" w:hAnsi="Arial" w:cs="Arial"/>
          <w:sz w:val="24"/>
        </w:rPr>
      </w:pPr>
    </w:p>
    <w:sectPr w:rsidR="00190AC4" w:rsidRPr="00AE60E2" w:rsidSect="00190AC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54" w:rsidRDefault="00C65354" w:rsidP="00190AC4">
      <w:r>
        <w:separator/>
      </w:r>
    </w:p>
  </w:endnote>
  <w:endnote w:type="continuationSeparator" w:id="0">
    <w:p w:rsidR="00C65354" w:rsidRDefault="00C65354" w:rsidP="0019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A0" w:rsidRDefault="006F38A0" w:rsidP="00190AC4">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F38A0" w:rsidRDefault="006F38A0" w:rsidP="00190AC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A0" w:rsidRDefault="006F38A0" w:rsidP="00190AC4">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16C25">
      <w:rPr>
        <w:rStyle w:val="a8"/>
        <w:noProof/>
      </w:rPr>
      <w:t>37</w:t>
    </w:r>
    <w:r>
      <w:rPr>
        <w:rStyle w:val="a8"/>
      </w:rPr>
      <w:fldChar w:fldCharType="end"/>
    </w:r>
  </w:p>
  <w:p w:rsidR="006F38A0" w:rsidRDefault="006F38A0" w:rsidP="00190AC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54" w:rsidRDefault="00C65354" w:rsidP="00190AC4">
      <w:r>
        <w:separator/>
      </w:r>
    </w:p>
  </w:footnote>
  <w:footnote w:type="continuationSeparator" w:id="0">
    <w:p w:rsidR="00C65354" w:rsidRDefault="00C65354" w:rsidP="0019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A0" w:rsidRDefault="006F38A0">
    <w:pPr>
      <w:pStyle w:val="a3"/>
    </w:pPr>
  </w:p>
  <w:p w:rsidR="006F38A0" w:rsidRPr="00482E6B" w:rsidRDefault="006F3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4"/>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5"/>
      <w:numFmt w:val="decimal"/>
      <w:lvlText w:val="2.%1."/>
      <w:lvlJc w:val="left"/>
      <w:pPr>
        <w:tabs>
          <w:tab w:val="num" w:pos="720"/>
        </w:tabs>
        <w:ind w:left="720" w:hanging="360"/>
      </w:pPr>
      <w:rPr>
        <w:rFonts w:cs="Times New Roman"/>
      </w:rPr>
    </w:lvl>
    <w:lvl w:ilvl="1" w:tplc="0000390C">
      <w:start w:val="1"/>
      <w:numFmt w:val="bullet"/>
      <w:lvlText w:val="В"/>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00006DF1"/>
    <w:lvl w:ilvl="0" w:tplc="00005AF1">
      <w:start w:val="3"/>
      <w:numFmt w:val="decimal"/>
      <w:lvlText w:val="2.%1."/>
      <w:lvlJc w:val="left"/>
      <w:pPr>
        <w:tabs>
          <w:tab w:val="num" w:pos="720"/>
        </w:tabs>
        <w:ind w:left="720" w:hanging="360"/>
      </w:pPr>
      <w:rPr>
        <w:rFonts w:cs="Times New Roman"/>
      </w:rPr>
    </w:lvl>
    <w:lvl w:ilvl="1" w:tplc="000041BB">
      <w:start w:val="1"/>
      <w:numFmt w:val="bullet"/>
      <w:lvlText w:val="В"/>
      <w:lvlJc w:val="left"/>
      <w:pPr>
        <w:tabs>
          <w:tab w:val="num" w:pos="1440"/>
        </w:tabs>
        <w:ind w:left="1440" w:hanging="360"/>
      </w:pPr>
    </w:lvl>
    <w:lvl w:ilvl="2" w:tplc="000026E9">
      <w:start w:val="1"/>
      <w:numFmt w:val="bullet"/>
      <w:lvlText w:val="В"/>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numFmt w:val="decimal"/>
      <w:lvlText w:val="2.%1."/>
      <w:lvlJc w:val="left"/>
      <w:pPr>
        <w:tabs>
          <w:tab w:val="num" w:pos="720"/>
        </w:tabs>
        <w:ind w:left="720" w:hanging="360"/>
      </w:pPr>
      <w:rPr>
        <w:rFonts w:cs="Times New Roman"/>
      </w:rPr>
    </w:lvl>
    <w:lvl w:ilvl="1" w:tplc="00005F90">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1F3C5C"/>
    <w:multiLevelType w:val="hybridMultilevel"/>
    <w:tmpl w:val="AAA4F4B6"/>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2275D5"/>
    <w:multiLevelType w:val="hybridMultilevel"/>
    <w:tmpl w:val="1952E016"/>
    <w:lvl w:ilvl="0" w:tplc="2AB845DA">
      <w:start w:val="1"/>
      <w:numFmt w:val="decimal"/>
      <w:lvlText w:val="%1."/>
      <w:lvlJc w:val="left"/>
      <w:pPr>
        <w:tabs>
          <w:tab w:val="num" w:pos="851"/>
        </w:tabs>
        <w:ind w:left="851"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B8201F2"/>
    <w:multiLevelType w:val="hybridMultilevel"/>
    <w:tmpl w:val="B9BCFB58"/>
    <w:lvl w:ilvl="0" w:tplc="FFFFFFFF">
      <w:start w:val="5"/>
      <w:numFmt w:val="bullet"/>
      <w:lvlText w:val="-"/>
      <w:lvlJc w:val="left"/>
      <w:pPr>
        <w:ind w:left="720" w:hanging="360"/>
      </w:pPr>
      <w:rPr>
        <w:rFonts w:asci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C6412"/>
    <w:multiLevelType w:val="hybridMultilevel"/>
    <w:tmpl w:val="B2563BFE"/>
    <w:lvl w:ilvl="0" w:tplc="0F3CBD94">
      <w:start w:val="3"/>
      <w:numFmt w:val="decimal"/>
      <w:lvlText w:val="%1."/>
      <w:lvlJc w:val="left"/>
      <w:pPr>
        <w:ind w:left="928" w:hanging="360"/>
      </w:pPr>
      <w:rPr>
        <w:rFonts w:cs="Times New Roman" w:hint="default"/>
        <w:b w:val="0"/>
        <w:bCs/>
        <w:i w:val="0"/>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486657D"/>
    <w:multiLevelType w:val="multilevel"/>
    <w:tmpl w:val="9312868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BF327B"/>
    <w:multiLevelType w:val="hybridMultilevel"/>
    <w:tmpl w:val="B3FAEDC6"/>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BE0682"/>
    <w:multiLevelType w:val="hybridMultilevel"/>
    <w:tmpl w:val="7D9C5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755D53"/>
    <w:multiLevelType w:val="hybridMultilevel"/>
    <w:tmpl w:val="08AE5CE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1360CB"/>
    <w:multiLevelType w:val="multilevel"/>
    <w:tmpl w:val="E9DADB94"/>
    <w:lvl w:ilvl="0">
      <w:start w:val="1"/>
      <w:numFmt w:val="decimal"/>
      <w:lvlText w:val="%1."/>
      <w:lvlJc w:val="left"/>
      <w:pPr>
        <w:tabs>
          <w:tab w:val="num" w:pos="502"/>
        </w:tabs>
        <w:ind w:left="502" w:hanging="360"/>
      </w:pPr>
      <w:rPr>
        <w:rFonts w:cs="Times New Roman" w:hint="default"/>
      </w:rPr>
    </w:lvl>
    <w:lvl w:ilvl="1">
      <w:start w:val="11"/>
      <w:numFmt w:val="decimal"/>
      <w:isLgl/>
      <w:lvlText w:val="%1.%2."/>
      <w:lvlJc w:val="left"/>
      <w:pPr>
        <w:ind w:left="1740" w:hanging="960"/>
      </w:pPr>
      <w:rPr>
        <w:rFonts w:cs="Times New Roman" w:hint="default"/>
      </w:rPr>
    </w:lvl>
    <w:lvl w:ilvl="2">
      <w:start w:val="1"/>
      <w:numFmt w:val="decimal"/>
      <w:isLgl/>
      <w:lvlText w:val="%1.%2.%3."/>
      <w:lvlJc w:val="left"/>
      <w:pPr>
        <w:ind w:left="2160" w:hanging="960"/>
      </w:pPr>
      <w:rPr>
        <w:rFonts w:cs="Times New Roman" w:hint="default"/>
      </w:rPr>
    </w:lvl>
    <w:lvl w:ilvl="3">
      <w:start w:val="1"/>
      <w:numFmt w:val="decimal"/>
      <w:isLgl/>
      <w:lvlText w:val="%1.%2.%3.%4."/>
      <w:lvlJc w:val="left"/>
      <w:pPr>
        <w:ind w:left="2580" w:hanging="96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15">
    <w:nsid w:val="3E1E42DB"/>
    <w:multiLevelType w:val="hybridMultilevel"/>
    <w:tmpl w:val="4A82EC0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F7B7FE4"/>
    <w:multiLevelType w:val="hybridMultilevel"/>
    <w:tmpl w:val="4A34062A"/>
    <w:lvl w:ilvl="0" w:tplc="2AD6E0F8">
      <w:start w:val="2"/>
      <w:numFmt w:val="decimal"/>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7">
    <w:nsid w:val="3FCA5D60"/>
    <w:multiLevelType w:val="hybridMultilevel"/>
    <w:tmpl w:val="C2D87B1A"/>
    <w:lvl w:ilvl="0" w:tplc="31EE003E">
      <w:start w:val="8"/>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8">
    <w:nsid w:val="4505184B"/>
    <w:multiLevelType w:val="hybridMultilevel"/>
    <w:tmpl w:val="76A4E59E"/>
    <w:lvl w:ilvl="0" w:tplc="FFFFFFFF">
      <w:start w:val="5"/>
      <w:numFmt w:val="bullet"/>
      <w:lvlText w:val="-"/>
      <w:lvlJc w:val="left"/>
      <w:pPr>
        <w:ind w:left="720" w:hanging="360"/>
      </w:pPr>
      <w:rPr>
        <w:rFonts w:asci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84473"/>
    <w:multiLevelType w:val="hybridMultilevel"/>
    <w:tmpl w:val="87DEDC98"/>
    <w:lvl w:ilvl="0" w:tplc="6174FB4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0">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1B725B9"/>
    <w:multiLevelType w:val="hybridMultilevel"/>
    <w:tmpl w:val="D37AA3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62C2C08"/>
    <w:multiLevelType w:val="hybridMultilevel"/>
    <w:tmpl w:val="40C66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9EF7ED5"/>
    <w:multiLevelType w:val="hybridMultilevel"/>
    <w:tmpl w:val="110C728C"/>
    <w:lvl w:ilvl="0" w:tplc="3DAA2DA8">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B4225F"/>
    <w:multiLevelType w:val="multilevel"/>
    <w:tmpl w:val="0A0E3D1A"/>
    <w:lvl w:ilvl="0">
      <w:start w:val="2"/>
      <w:numFmt w:val="decimal"/>
      <w:lvlText w:val="%1."/>
      <w:lvlJc w:val="left"/>
      <w:pPr>
        <w:ind w:left="360" w:hanging="360"/>
      </w:pPr>
      <w:rPr>
        <w:rFonts w:cs="Times New Roman" w:hint="default"/>
      </w:rPr>
    </w:lvl>
    <w:lvl w:ilvl="1">
      <w:start w:val="7"/>
      <w:numFmt w:val="decimal"/>
      <w:lvlText w:val="%1.%2."/>
      <w:lvlJc w:val="left"/>
      <w:pPr>
        <w:ind w:left="4046" w:hanging="360"/>
      </w:pPr>
      <w:rPr>
        <w:rFonts w:cs="Times New Roman" w:hint="default"/>
        <w:b/>
        <w:bCs/>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8">
    <w:nsid w:val="61B76A5F"/>
    <w:multiLevelType w:val="hybridMultilevel"/>
    <w:tmpl w:val="3D9E220A"/>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3C1D08"/>
    <w:multiLevelType w:val="hybridMultilevel"/>
    <w:tmpl w:val="87DEDC98"/>
    <w:lvl w:ilvl="0" w:tplc="6174FB4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0">
    <w:nsid w:val="6C4014E2"/>
    <w:multiLevelType w:val="hybridMultilevel"/>
    <w:tmpl w:val="806AC56E"/>
    <w:lvl w:ilvl="0" w:tplc="AEF21B7A">
      <w:start w:val="3"/>
      <w:numFmt w:val="decimal"/>
      <w:lvlText w:val="%1."/>
      <w:lvlJc w:val="left"/>
      <w:pPr>
        <w:ind w:left="928" w:hanging="360"/>
      </w:pPr>
      <w:rPr>
        <w:rFonts w:cs="Times New Roman" w:hint="default"/>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32">
    <w:nsid w:val="74914230"/>
    <w:multiLevelType w:val="multilevel"/>
    <w:tmpl w:val="FB269090"/>
    <w:lvl w:ilvl="0">
      <w:start w:val="1"/>
      <w:numFmt w:val="decimal"/>
      <w:lvlText w:val="%1."/>
      <w:lvlJc w:val="left"/>
      <w:pPr>
        <w:ind w:left="644" w:hanging="360"/>
      </w:pPr>
      <w:rPr>
        <w:rFonts w:cs="Times New Roman" w:hint="default"/>
        <w:sz w:val="28"/>
        <w:szCs w:val="28"/>
      </w:rPr>
    </w:lvl>
    <w:lvl w:ilvl="1">
      <w:start w:val="1"/>
      <w:numFmt w:val="decimal"/>
      <w:isLgl/>
      <w:lvlText w:val="%1.%2."/>
      <w:lvlJc w:val="left"/>
      <w:pPr>
        <w:ind w:left="3479" w:hanging="360"/>
      </w:pPr>
      <w:rPr>
        <w:rFonts w:cs="Times New Roman" w:hint="default"/>
        <w:b/>
        <w:bCs/>
      </w:rPr>
    </w:lvl>
    <w:lvl w:ilvl="2">
      <w:start w:val="1"/>
      <w:numFmt w:val="decimal"/>
      <w:isLgl/>
      <w:lvlText w:val="%1.%2.%3."/>
      <w:lvlJc w:val="left"/>
      <w:pPr>
        <w:ind w:left="2265"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795" w:hanging="1080"/>
      </w:pPr>
      <w:rPr>
        <w:rFonts w:cs="Times New Roman" w:hint="default"/>
      </w:rPr>
    </w:lvl>
    <w:lvl w:ilvl="5">
      <w:start w:val="1"/>
      <w:numFmt w:val="decimal"/>
      <w:isLgl/>
      <w:lvlText w:val="%1.%2.%3.%4.%5.%6."/>
      <w:lvlJc w:val="left"/>
      <w:pPr>
        <w:ind w:left="4380" w:hanging="1080"/>
      </w:pPr>
      <w:rPr>
        <w:rFonts w:cs="Times New Roman" w:hint="default"/>
      </w:rPr>
    </w:lvl>
    <w:lvl w:ilvl="6">
      <w:start w:val="1"/>
      <w:numFmt w:val="decimal"/>
      <w:isLgl/>
      <w:lvlText w:val="%1.%2.%3.%4.%5.%6.%7."/>
      <w:lvlJc w:val="left"/>
      <w:pPr>
        <w:ind w:left="5325" w:hanging="1440"/>
      </w:pPr>
      <w:rPr>
        <w:rFonts w:cs="Times New Roman" w:hint="default"/>
      </w:rPr>
    </w:lvl>
    <w:lvl w:ilvl="7">
      <w:start w:val="1"/>
      <w:numFmt w:val="decimal"/>
      <w:isLgl/>
      <w:lvlText w:val="%1.%2.%3.%4.%5.%6.%7.%8."/>
      <w:lvlJc w:val="left"/>
      <w:pPr>
        <w:ind w:left="5910" w:hanging="1440"/>
      </w:pPr>
      <w:rPr>
        <w:rFonts w:cs="Times New Roman" w:hint="default"/>
      </w:rPr>
    </w:lvl>
    <w:lvl w:ilvl="8">
      <w:start w:val="1"/>
      <w:numFmt w:val="decimal"/>
      <w:isLgl/>
      <w:lvlText w:val="%1.%2.%3.%4.%5.%6.%7.%8.%9."/>
      <w:lvlJc w:val="left"/>
      <w:pPr>
        <w:ind w:left="6855" w:hanging="1800"/>
      </w:pPr>
      <w:rPr>
        <w:rFonts w:cs="Times New Roman" w:hint="default"/>
      </w:rPr>
    </w:lvl>
  </w:abstractNum>
  <w:abstractNum w:abstractNumId="33">
    <w:nsid w:val="76C36428"/>
    <w:multiLevelType w:val="multilevel"/>
    <w:tmpl w:val="0A0E3D1A"/>
    <w:lvl w:ilvl="0">
      <w:start w:val="2"/>
      <w:numFmt w:val="decimal"/>
      <w:lvlText w:val="%1."/>
      <w:lvlJc w:val="left"/>
      <w:pPr>
        <w:ind w:left="360" w:hanging="360"/>
      </w:pPr>
      <w:rPr>
        <w:rFonts w:cs="Times New Roman" w:hint="default"/>
      </w:rPr>
    </w:lvl>
    <w:lvl w:ilvl="1">
      <w:start w:val="7"/>
      <w:numFmt w:val="decimal"/>
      <w:lvlText w:val="%1.%2."/>
      <w:lvlJc w:val="left"/>
      <w:pPr>
        <w:ind w:left="4046" w:hanging="360"/>
      </w:pPr>
      <w:rPr>
        <w:rFonts w:cs="Times New Roman" w:hint="default"/>
        <w:b/>
        <w:bCs/>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4">
    <w:nsid w:val="7A747E5D"/>
    <w:multiLevelType w:val="multilevel"/>
    <w:tmpl w:val="DEF8884E"/>
    <w:lvl w:ilvl="0">
      <w:start w:val="1"/>
      <w:numFmt w:val="decimal"/>
      <w:lvlText w:val="%1."/>
      <w:lvlJc w:val="left"/>
      <w:pPr>
        <w:ind w:left="644" w:hanging="360"/>
      </w:pPr>
      <w:rPr>
        <w:rFonts w:cs="Times New Roman" w:hint="default"/>
        <w:sz w:val="24"/>
        <w:szCs w:val="24"/>
      </w:rPr>
    </w:lvl>
    <w:lvl w:ilvl="1">
      <w:start w:val="1"/>
      <w:numFmt w:val="decimal"/>
      <w:isLgl/>
      <w:lvlText w:val="%1.%2."/>
      <w:lvlJc w:val="left"/>
      <w:pPr>
        <w:ind w:left="3479" w:hanging="360"/>
      </w:pPr>
      <w:rPr>
        <w:rFonts w:cs="Times New Roman" w:hint="default"/>
        <w:b/>
        <w:bCs/>
      </w:rPr>
    </w:lvl>
    <w:lvl w:ilvl="2">
      <w:start w:val="1"/>
      <w:numFmt w:val="decimal"/>
      <w:isLgl/>
      <w:lvlText w:val="%1.%2.%3."/>
      <w:lvlJc w:val="left"/>
      <w:pPr>
        <w:ind w:left="2265"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795" w:hanging="1080"/>
      </w:pPr>
      <w:rPr>
        <w:rFonts w:cs="Times New Roman" w:hint="default"/>
      </w:rPr>
    </w:lvl>
    <w:lvl w:ilvl="5">
      <w:start w:val="1"/>
      <w:numFmt w:val="decimal"/>
      <w:isLgl/>
      <w:lvlText w:val="%1.%2.%3.%4.%5.%6."/>
      <w:lvlJc w:val="left"/>
      <w:pPr>
        <w:ind w:left="4380" w:hanging="1080"/>
      </w:pPr>
      <w:rPr>
        <w:rFonts w:cs="Times New Roman" w:hint="default"/>
      </w:rPr>
    </w:lvl>
    <w:lvl w:ilvl="6">
      <w:start w:val="1"/>
      <w:numFmt w:val="decimal"/>
      <w:isLgl/>
      <w:lvlText w:val="%1.%2.%3.%4.%5.%6.%7."/>
      <w:lvlJc w:val="left"/>
      <w:pPr>
        <w:ind w:left="5325" w:hanging="1440"/>
      </w:pPr>
      <w:rPr>
        <w:rFonts w:cs="Times New Roman" w:hint="default"/>
      </w:rPr>
    </w:lvl>
    <w:lvl w:ilvl="7">
      <w:start w:val="1"/>
      <w:numFmt w:val="decimal"/>
      <w:isLgl/>
      <w:lvlText w:val="%1.%2.%3.%4.%5.%6.%7.%8."/>
      <w:lvlJc w:val="left"/>
      <w:pPr>
        <w:ind w:left="5910" w:hanging="1440"/>
      </w:pPr>
      <w:rPr>
        <w:rFonts w:cs="Times New Roman" w:hint="default"/>
      </w:rPr>
    </w:lvl>
    <w:lvl w:ilvl="8">
      <w:start w:val="1"/>
      <w:numFmt w:val="decimal"/>
      <w:isLgl/>
      <w:lvlText w:val="%1.%2.%3.%4.%5.%6.%7.%8.%9."/>
      <w:lvlJc w:val="left"/>
      <w:pPr>
        <w:ind w:left="6855" w:hanging="1800"/>
      </w:pPr>
      <w:rPr>
        <w:rFonts w:cs="Times New Roman" w:hint="default"/>
      </w:rPr>
    </w:lvl>
  </w:abstractNum>
  <w:abstractNum w:abstractNumId="35">
    <w:nsid w:val="7BB928E8"/>
    <w:multiLevelType w:val="multilevel"/>
    <w:tmpl w:val="7E725C16"/>
    <w:lvl w:ilvl="0">
      <w:start w:val="2"/>
      <w:numFmt w:val="decimal"/>
      <w:lvlText w:val="%1."/>
      <w:lvlJc w:val="left"/>
      <w:pPr>
        <w:ind w:left="480" w:hanging="480"/>
      </w:pPr>
      <w:rPr>
        <w:rFonts w:cs="Times New Roman" w:hint="default"/>
      </w:rPr>
    </w:lvl>
    <w:lvl w:ilvl="1">
      <w:start w:val="11"/>
      <w:numFmt w:val="decimal"/>
      <w:lvlText w:val="%1.%2."/>
      <w:lvlJc w:val="left"/>
      <w:pPr>
        <w:ind w:left="3458" w:hanging="480"/>
      </w:pPr>
      <w:rPr>
        <w:rFonts w:cs="Times New Roman" w:hint="default"/>
        <w:b/>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6">
    <w:nsid w:val="7E0845B6"/>
    <w:multiLevelType w:val="hybridMultilevel"/>
    <w:tmpl w:val="56C6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2"/>
  </w:num>
  <w:num w:numId="3">
    <w:abstractNumId w:val="26"/>
  </w:num>
  <w:num w:numId="4">
    <w:abstractNumId w:val="24"/>
  </w:num>
  <w:num w:numId="5">
    <w:abstractNumId w:val="14"/>
  </w:num>
  <w:num w:numId="6">
    <w:abstractNumId w:val="34"/>
  </w:num>
  <w:num w:numId="7">
    <w:abstractNumId w:val="8"/>
  </w:num>
  <w:num w:numId="8">
    <w:abstractNumId w:val="15"/>
  </w:num>
  <w:num w:numId="9">
    <w:abstractNumId w:val="23"/>
  </w:num>
  <w:num w:numId="10">
    <w:abstractNumId w:val="30"/>
  </w:num>
  <w:num w:numId="11">
    <w:abstractNumId w:val="32"/>
  </w:num>
  <w:num w:numId="12">
    <w:abstractNumId w:val="4"/>
  </w:num>
  <w:num w:numId="13">
    <w:abstractNumId w:val="27"/>
  </w:num>
  <w:num w:numId="14">
    <w:abstractNumId w:val="35"/>
  </w:num>
  <w:num w:numId="15">
    <w:abstractNumId w:val="16"/>
  </w:num>
  <w:num w:numId="16">
    <w:abstractNumId w:val="10"/>
  </w:num>
  <w:num w:numId="17">
    <w:abstractNumId w:val="28"/>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11"/>
  </w:num>
  <w:num w:numId="23">
    <w:abstractNumId w:val="3"/>
  </w:num>
  <w:num w:numId="24">
    <w:abstractNumId w:val="2"/>
  </w:num>
  <w:num w:numId="25">
    <w:abstractNumId w:val="0"/>
  </w:num>
  <w:num w:numId="26">
    <w:abstractNumId w:val="1"/>
  </w:num>
  <w:num w:numId="27">
    <w:abstractNumId w:val="17"/>
  </w:num>
  <w:num w:numId="28">
    <w:abstractNumId w:val="2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9"/>
  </w:num>
  <w:num w:numId="32">
    <w:abstractNumId w:val="19"/>
  </w:num>
  <w:num w:numId="33">
    <w:abstractNumId w:val="36"/>
  </w:num>
  <w:num w:numId="34">
    <w:abstractNumId w:val="33"/>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CC"/>
    <w:rsid w:val="00016320"/>
    <w:rsid w:val="000E7E09"/>
    <w:rsid w:val="001007AD"/>
    <w:rsid w:val="0011024D"/>
    <w:rsid w:val="001310CE"/>
    <w:rsid w:val="0013365D"/>
    <w:rsid w:val="00151928"/>
    <w:rsid w:val="001670DB"/>
    <w:rsid w:val="00173B9E"/>
    <w:rsid w:val="00190AC4"/>
    <w:rsid w:val="001B768F"/>
    <w:rsid w:val="001F4D90"/>
    <w:rsid w:val="00207ED6"/>
    <w:rsid w:val="00230D8F"/>
    <w:rsid w:val="00241AAA"/>
    <w:rsid w:val="00261656"/>
    <w:rsid w:val="00262295"/>
    <w:rsid w:val="002B3C45"/>
    <w:rsid w:val="00353E12"/>
    <w:rsid w:val="003C5DE5"/>
    <w:rsid w:val="003E546A"/>
    <w:rsid w:val="00416C25"/>
    <w:rsid w:val="00421FA5"/>
    <w:rsid w:val="00432ED7"/>
    <w:rsid w:val="00435B90"/>
    <w:rsid w:val="0044613F"/>
    <w:rsid w:val="00447F65"/>
    <w:rsid w:val="00453CF9"/>
    <w:rsid w:val="00455A81"/>
    <w:rsid w:val="00472037"/>
    <w:rsid w:val="00485D4D"/>
    <w:rsid w:val="004B06E1"/>
    <w:rsid w:val="004B0E9F"/>
    <w:rsid w:val="004B2914"/>
    <w:rsid w:val="004E0B68"/>
    <w:rsid w:val="004F7214"/>
    <w:rsid w:val="00564C44"/>
    <w:rsid w:val="005A1653"/>
    <w:rsid w:val="005B74D9"/>
    <w:rsid w:val="00614403"/>
    <w:rsid w:val="00691A6F"/>
    <w:rsid w:val="006F08C4"/>
    <w:rsid w:val="006F38A0"/>
    <w:rsid w:val="00703BCC"/>
    <w:rsid w:val="00713E9C"/>
    <w:rsid w:val="00746518"/>
    <w:rsid w:val="00755C00"/>
    <w:rsid w:val="007563A5"/>
    <w:rsid w:val="007A60AF"/>
    <w:rsid w:val="007B2241"/>
    <w:rsid w:val="007B6927"/>
    <w:rsid w:val="00804A49"/>
    <w:rsid w:val="00844877"/>
    <w:rsid w:val="00851786"/>
    <w:rsid w:val="00876BEE"/>
    <w:rsid w:val="008A1BDD"/>
    <w:rsid w:val="00910161"/>
    <w:rsid w:val="009635B9"/>
    <w:rsid w:val="00992710"/>
    <w:rsid w:val="009D5F0D"/>
    <w:rsid w:val="009E5F81"/>
    <w:rsid w:val="009F30DD"/>
    <w:rsid w:val="00A420BF"/>
    <w:rsid w:val="00A44176"/>
    <w:rsid w:val="00AE60E2"/>
    <w:rsid w:val="00B32C7A"/>
    <w:rsid w:val="00B85F5D"/>
    <w:rsid w:val="00BA3968"/>
    <w:rsid w:val="00BD6109"/>
    <w:rsid w:val="00BF7944"/>
    <w:rsid w:val="00C65354"/>
    <w:rsid w:val="00CA51A4"/>
    <w:rsid w:val="00CB1616"/>
    <w:rsid w:val="00CC4937"/>
    <w:rsid w:val="00D1600C"/>
    <w:rsid w:val="00D479ED"/>
    <w:rsid w:val="00D539CD"/>
    <w:rsid w:val="00D65F5D"/>
    <w:rsid w:val="00D77AE1"/>
    <w:rsid w:val="00D83D8F"/>
    <w:rsid w:val="00D908C3"/>
    <w:rsid w:val="00DA48EB"/>
    <w:rsid w:val="00DA769D"/>
    <w:rsid w:val="00DE1C39"/>
    <w:rsid w:val="00E06262"/>
    <w:rsid w:val="00E5490C"/>
    <w:rsid w:val="00E952BF"/>
    <w:rsid w:val="00EA0DA0"/>
    <w:rsid w:val="00EB6E85"/>
    <w:rsid w:val="00EE30CE"/>
    <w:rsid w:val="00F13526"/>
    <w:rsid w:val="00F2236F"/>
    <w:rsid w:val="00FC3542"/>
    <w:rsid w:val="00FF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C4"/>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
    <w:next w:val="a"/>
    <w:link w:val="10"/>
    <w:uiPriority w:val="99"/>
    <w:qFormat/>
    <w:rsid w:val="00190AC4"/>
    <w:pPr>
      <w:keepNext/>
      <w:spacing w:before="240" w:after="60" w:line="360" w:lineRule="exact"/>
      <w:ind w:firstLine="709"/>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90AC4"/>
    <w:pPr>
      <w:keepNext/>
      <w:spacing w:before="240" w:after="60" w:line="360" w:lineRule="exact"/>
      <w:ind w:firstLine="709"/>
      <w:outlineLvl w:val="1"/>
    </w:pPr>
    <w:rPr>
      <w:rFonts w:ascii="Arial" w:hAnsi="Arial"/>
      <w:b/>
      <w:bCs/>
      <w:i/>
      <w:iCs/>
      <w:sz w:val="28"/>
      <w:szCs w:val="28"/>
      <w:lang w:val="x-none" w:eastAsia="x-none"/>
    </w:rPr>
  </w:style>
  <w:style w:type="paragraph" w:styleId="3">
    <w:name w:val="heading 3"/>
    <w:basedOn w:val="a"/>
    <w:next w:val="a"/>
    <w:link w:val="30"/>
    <w:uiPriority w:val="99"/>
    <w:qFormat/>
    <w:rsid w:val="00190AC4"/>
    <w:pPr>
      <w:keepNext/>
      <w:spacing w:before="240" w:after="60" w:line="360" w:lineRule="exact"/>
      <w:ind w:firstLine="709"/>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190AC4"/>
    <w:pPr>
      <w:spacing w:after="0" w:line="240" w:lineRule="auto"/>
    </w:pPr>
    <w:rPr>
      <w:rFonts w:ascii="Calibri" w:eastAsia="Times New Roman" w:hAnsi="Calibri" w:cs="Times New Roman"/>
    </w:rPr>
  </w:style>
  <w:style w:type="character" w:customStyle="1" w:styleId="NoSpacingChar">
    <w:name w:val="No Spacing Char"/>
    <w:link w:val="11"/>
    <w:locked/>
    <w:rsid w:val="00190AC4"/>
    <w:rPr>
      <w:rFonts w:ascii="Calibri" w:eastAsia="Times New Roman" w:hAnsi="Calibri" w:cs="Times New Roman"/>
    </w:rPr>
  </w:style>
  <w:style w:type="paragraph" w:styleId="a3">
    <w:name w:val="header"/>
    <w:basedOn w:val="a"/>
    <w:link w:val="a4"/>
    <w:uiPriority w:val="99"/>
    <w:unhideWhenUsed/>
    <w:rsid w:val="00190AC4"/>
    <w:pPr>
      <w:tabs>
        <w:tab w:val="center" w:pos="4677"/>
        <w:tab w:val="right" w:pos="9355"/>
      </w:tabs>
    </w:pPr>
  </w:style>
  <w:style w:type="character" w:customStyle="1" w:styleId="a4">
    <w:name w:val="Верхний колонтитул Знак"/>
    <w:basedOn w:val="a0"/>
    <w:link w:val="a3"/>
    <w:uiPriority w:val="99"/>
    <w:rsid w:val="00190AC4"/>
    <w:rPr>
      <w:rFonts w:ascii="Times New Roman" w:eastAsia="Times New Roman" w:hAnsi="Times New Roman" w:cs="Times New Roman"/>
      <w:sz w:val="18"/>
      <w:szCs w:val="24"/>
      <w:lang w:eastAsia="ru-RU"/>
    </w:rPr>
  </w:style>
  <w:style w:type="paragraph" w:styleId="a5">
    <w:name w:val="footer"/>
    <w:basedOn w:val="a"/>
    <w:link w:val="a6"/>
    <w:uiPriority w:val="99"/>
    <w:unhideWhenUsed/>
    <w:rsid w:val="00190AC4"/>
    <w:pPr>
      <w:tabs>
        <w:tab w:val="center" w:pos="4677"/>
        <w:tab w:val="right" w:pos="9355"/>
      </w:tabs>
    </w:pPr>
  </w:style>
  <w:style w:type="character" w:customStyle="1" w:styleId="a6">
    <w:name w:val="Нижний колонтитул Знак"/>
    <w:basedOn w:val="a0"/>
    <w:link w:val="a5"/>
    <w:uiPriority w:val="99"/>
    <w:rsid w:val="00190AC4"/>
    <w:rPr>
      <w:rFonts w:ascii="Times New Roman" w:eastAsia="Times New Roman" w:hAnsi="Times New Roman" w:cs="Times New Roman"/>
      <w:sz w:val="18"/>
      <w:szCs w:val="24"/>
      <w:lang w:eastAsia="ru-RU"/>
    </w:rPr>
  </w:style>
  <w:style w:type="character" w:customStyle="1" w:styleId="10">
    <w:name w:val="Заголовок 1 Знак"/>
    <w:basedOn w:val="a0"/>
    <w:link w:val="1"/>
    <w:uiPriority w:val="99"/>
    <w:rsid w:val="00190AC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90AC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90AC4"/>
    <w:rPr>
      <w:rFonts w:ascii="Arial" w:eastAsia="Times New Roman" w:hAnsi="Arial" w:cs="Times New Roman"/>
      <w:b/>
      <w:bCs/>
      <w:sz w:val="26"/>
      <w:szCs w:val="26"/>
      <w:lang w:val="x-none" w:eastAsia="x-none"/>
    </w:rPr>
  </w:style>
  <w:style w:type="numbering" w:customStyle="1" w:styleId="12">
    <w:name w:val="Нет списка1"/>
    <w:next w:val="a2"/>
    <w:uiPriority w:val="99"/>
    <w:semiHidden/>
    <w:rsid w:val="00190AC4"/>
  </w:style>
  <w:style w:type="paragraph" w:customStyle="1" w:styleId="ConsPlusNormal">
    <w:name w:val="ConsPlusNormal"/>
    <w:rsid w:val="00190A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190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90A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7">
    <w:name w:val="Table Grid"/>
    <w:basedOn w:val="a1"/>
    <w:rsid w:val="00190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190AC4"/>
    <w:pPr>
      <w:spacing w:after="120" w:line="360" w:lineRule="exact"/>
      <w:ind w:left="283" w:firstLine="709"/>
    </w:pPr>
    <w:rPr>
      <w:sz w:val="16"/>
      <w:szCs w:val="16"/>
      <w:lang w:val="x-none" w:eastAsia="x-none"/>
    </w:rPr>
  </w:style>
  <w:style w:type="character" w:customStyle="1" w:styleId="32">
    <w:name w:val="Основной текст с отступом 3 Знак"/>
    <w:basedOn w:val="a0"/>
    <w:link w:val="31"/>
    <w:uiPriority w:val="99"/>
    <w:rsid w:val="00190AC4"/>
    <w:rPr>
      <w:rFonts w:ascii="Times New Roman" w:eastAsia="Times New Roman" w:hAnsi="Times New Roman" w:cs="Times New Roman"/>
      <w:sz w:val="16"/>
      <w:szCs w:val="16"/>
      <w:lang w:val="x-none" w:eastAsia="x-none"/>
    </w:rPr>
  </w:style>
  <w:style w:type="character" w:styleId="a8">
    <w:name w:val="page number"/>
    <w:basedOn w:val="a0"/>
    <w:uiPriority w:val="99"/>
    <w:rsid w:val="00190AC4"/>
  </w:style>
  <w:style w:type="paragraph" w:customStyle="1" w:styleId="Report">
    <w:name w:val="Report"/>
    <w:basedOn w:val="a"/>
    <w:semiHidden/>
    <w:rsid w:val="00190AC4"/>
    <w:pPr>
      <w:spacing w:line="360" w:lineRule="auto"/>
      <w:ind w:firstLine="567"/>
    </w:pPr>
    <w:rPr>
      <w:sz w:val="28"/>
      <w:szCs w:val="20"/>
    </w:rPr>
  </w:style>
  <w:style w:type="paragraph" w:styleId="a9">
    <w:name w:val="Normal (Web)"/>
    <w:basedOn w:val="a"/>
    <w:uiPriority w:val="99"/>
    <w:rsid w:val="00190AC4"/>
    <w:pPr>
      <w:spacing w:before="100" w:beforeAutospacing="1" w:after="100" w:afterAutospacing="1"/>
      <w:ind w:firstLine="0"/>
      <w:jc w:val="left"/>
    </w:pPr>
    <w:rPr>
      <w:sz w:val="24"/>
    </w:rPr>
  </w:style>
  <w:style w:type="paragraph" w:styleId="aa">
    <w:name w:val="Subtitle"/>
    <w:basedOn w:val="a"/>
    <w:link w:val="ab"/>
    <w:uiPriority w:val="99"/>
    <w:qFormat/>
    <w:rsid w:val="00190AC4"/>
    <w:pPr>
      <w:ind w:firstLine="0"/>
      <w:jc w:val="center"/>
    </w:pPr>
    <w:rPr>
      <w:b/>
      <w:bCs/>
      <w:sz w:val="20"/>
      <w:szCs w:val="20"/>
      <w:lang w:val="x-none" w:eastAsia="x-none"/>
    </w:rPr>
  </w:style>
  <w:style w:type="character" w:customStyle="1" w:styleId="ab">
    <w:name w:val="Подзаголовок Знак"/>
    <w:basedOn w:val="a0"/>
    <w:link w:val="aa"/>
    <w:uiPriority w:val="99"/>
    <w:rsid w:val="00190AC4"/>
    <w:rPr>
      <w:rFonts w:ascii="Times New Roman" w:eastAsia="Times New Roman" w:hAnsi="Times New Roman" w:cs="Times New Roman"/>
      <w:b/>
      <w:bCs/>
      <w:sz w:val="20"/>
      <w:szCs w:val="20"/>
      <w:lang w:val="x-none" w:eastAsia="x-none"/>
    </w:rPr>
  </w:style>
  <w:style w:type="paragraph" w:styleId="ac">
    <w:name w:val="Body Text Indent"/>
    <w:basedOn w:val="a"/>
    <w:link w:val="ad"/>
    <w:uiPriority w:val="99"/>
    <w:rsid w:val="00190AC4"/>
    <w:pPr>
      <w:overflowPunct w:val="0"/>
      <w:autoSpaceDE w:val="0"/>
      <w:autoSpaceDN w:val="0"/>
      <w:adjustRightInd w:val="0"/>
      <w:ind w:right="-85" w:firstLine="709"/>
      <w:textAlignment w:val="baseline"/>
    </w:pPr>
    <w:rPr>
      <w:color w:val="FF0000"/>
      <w:sz w:val="28"/>
      <w:szCs w:val="28"/>
      <w:lang w:val="x-none" w:eastAsia="x-none"/>
    </w:rPr>
  </w:style>
  <w:style w:type="character" w:customStyle="1" w:styleId="ad">
    <w:name w:val="Основной текст с отступом Знак"/>
    <w:basedOn w:val="a0"/>
    <w:link w:val="ac"/>
    <w:uiPriority w:val="99"/>
    <w:rsid w:val="00190AC4"/>
    <w:rPr>
      <w:rFonts w:ascii="Times New Roman" w:eastAsia="Times New Roman" w:hAnsi="Times New Roman" w:cs="Times New Roman"/>
      <w:color w:val="FF0000"/>
      <w:sz w:val="28"/>
      <w:szCs w:val="28"/>
      <w:lang w:val="x-none" w:eastAsia="x-none"/>
    </w:rPr>
  </w:style>
  <w:style w:type="paragraph" w:styleId="ae">
    <w:name w:val="List Paragraph"/>
    <w:basedOn w:val="a"/>
    <w:uiPriority w:val="99"/>
    <w:qFormat/>
    <w:rsid w:val="00190AC4"/>
    <w:pPr>
      <w:spacing w:after="200" w:line="276" w:lineRule="auto"/>
      <w:ind w:left="720" w:firstLine="0"/>
      <w:jc w:val="left"/>
    </w:pPr>
    <w:rPr>
      <w:rFonts w:ascii="Calibri" w:hAnsi="Calibri" w:cs="Calibri"/>
      <w:sz w:val="22"/>
      <w:szCs w:val="22"/>
      <w:lang w:eastAsia="en-US"/>
    </w:rPr>
  </w:style>
  <w:style w:type="table" w:customStyle="1" w:styleId="13">
    <w:name w:val="Сетка таблицы1"/>
    <w:basedOn w:val="a1"/>
    <w:next w:val="a7"/>
    <w:uiPriority w:val="99"/>
    <w:rsid w:val="00190AC4"/>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rsid w:val="00190AC4"/>
    <w:rPr>
      <w:rFonts w:cs="Times New Roman"/>
      <w:color w:val="0000FF"/>
      <w:u w:val="single"/>
    </w:rPr>
  </w:style>
  <w:style w:type="paragraph" w:customStyle="1" w:styleId="post">
    <w:name w:val="post"/>
    <w:basedOn w:val="a"/>
    <w:uiPriority w:val="99"/>
    <w:rsid w:val="00190AC4"/>
    <w:pPr>
      <w:spacing w:before="100" w:beforeAutospacing="1" w:after="100" w:afterAutospacing="1"/>
      <w:ind w:firstLine="0"/>
      <w:jc w:val="left"/>
    </w:pPr>
    <w:rPr>
      <w:sz w:val="24"/>
    </w:rPr>
  </w:style>
  <w:style w:type="paragraph" w:styleId="af0">
    <w:name w:val="No Spacing"/>
    <w:link w:val="af1"/>
    <w:uiPriority w:val="99"/>
    <w:qFormat/>
    <w:rsid w:val="00190AC4"/>
    <w:pPr>
      <w:spacing w:after="0" w:line="240" w:lineRule="auto"/>
    </w:pPr>
    <w:rPr>
      <w:rFonts w:ascii="Times New Roman" w:eastAsia="Times New Roman" w:hAnsi="Times New Roman" w:cs="Times New Roman"/>
    </w:rPr>
  </w:style>
  <w:style w:type="paragraph" w:styleId="af2">
    <w:name w:val="Body Text"/>
    <w:basedOn w:val="a"/>
    <w:link w:val="af3"/>
    <w:uiPriority w:val="99"/>
    <w:rsid w:val="00190AC4"/>
    <w:pPr>
      <w:spacing w:after="120"/>
      <w:ind w:firstLine="0"/>
      <w:jc w:val="left"/>
    </w:pPr>
    <w:rPr>
      <w:sz w:val="24"/>
      <w:lang w:val="x-none" w:eastAsia="x-none"/>
    </w:rPr>
  </w:style>
  <w:style w:type="character" w:customStyle="1" w:styleId="af3">
    <w:name w:val="Основной текст Знак"/>
    <w:basedOn w:val="a0"/>
    <w:link w:val="af2"/>
    <w:uiPriority w:val="99"/>
    <w:rsid w:val="00190AC4"/>
    <w:rPr>
      <w:rFonts w:ascii="Times New Roman" w:eastAsia="Times New Roman" w:hAnsi="Times New Roman" w:cs="Times New Roman"/>
      <w:sz w:val="24"/>
      <w:szCs w:val="24"/>
      <w:lang w:val="x-none" w:eastAsia="x-none"/>
    </w:rPr>
  </w:style>
  <w:style w:type="paragraph" w:customStyle="1" w:styleId="af4">
    <w:name w:val="Нормальный (таблица)"/>
    <w:basedOn w:val="a"/>
    <w:next w:val="a"/>
    <w:uiPriority w:val="99"/>
    <w:rsid w:val="00190AC4"/>
    <w:pPr>
      <w:autoSpaceDE w:val="0"/>
      <w:autoSpaceDN w:val="0"/>
      <w:adjustRightInd w:val="0"/>
      <w:ind w:firstLine="0"/>
    </w:pPr>
    <w:rPr>
      <w:rFonts w:ascii="Arial" w:hAnsi="Arial" w:cs="Arial"/>
      <w:sz w:val="24"/>
    </w:rPr>
  </w:style>
  <w:style w:type="paragraph" w:styleId="af5">
    <w:name w:val="Block Text"/>
    <w:basedOn w:val="a"/>
    <w:uiPriority w:val="99"/>
    <w:rsid w:val="00190AC4"/>
    <w:pPr>
      <w:ind w:left="709" w:right="624" w:firstLine="0"/>
    </w:pPr>
    <w:rPr>
      <w:rFonts w:ascii="Tms Rmn" w:hAnsi="Tms Rmn" w:cs="Tms Rmn"/>
      <w:sz w:val="26"/>
      <w:szCs w:val="26"/>
    </w:rPr>
  </w:style>
  <w:style w:type="paragraph" w:styleId="33">
    <w:name w:val="Body Text 3"/>
    <w:basedOn w:val="a"/>
    <w:link w:val="34"/>
    <w:uiPriority w:val="99"/>
    <w:rsid w:val="00190AC4"/>
    <w:pPr>
      <w:overflowPunct w:val="0"/>
      <w:autoSpaceDE w:val="0"/>
      <w:autoSpaceDN w:val="0"/>
      <w:adjustRightInd w:val="0"/>
      <w:spacing w:after="120"/>
      <w:ind w:firstLine="0"/>
      <w:jc w:val="left"/>
      <w:textAlignment w:val="baseline"/>
    </w:pPr>
    <w:rPr>
      <w:sz w:val="16"/>
      <w:szCs w:val="16"/>
      <w:lang w:val="x-none" w:eastAsia="x-none"/>
    </w:rPr>
  </w:style>
  <w:style w:type="character" w:customStyle="1" w:styleId="34">
    <w:name w:val="Основной текст 3 Знак"/>
    <w:basedOn w:val="a0"/>
    <w:link w:val="33"/>
    <w:uiPriority w:val="99"/>
    <w:rsid w:val="00190AC4"/>
    <w:rPr>
      <w:rFonts w:ascii="Times New Roman" w:eastAsia="Times New Roman" w:hAnsi="Times New Roman" w:cs="Times New Roman"/>
      <w:sz w:val="16"/>
      <w:szCs w:val="16"/>
      <w:lang w:val="x-none" w:eastAsia="x-none"/>
    </w:rPr>
  </w:style>
  <w:style w:type="paragraph" w:customStyle="1" w:styleId="ConsTitle">
    <w:name w:val="ConsTitle"/>
    <w:uiPriority w:val="99"/>
    <w:rsid w:val="00190A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6">
    <w:name w:val="Title"/>
    <w:basedOn w:val="a"/>
    <w:link w:val="af7"/>
    <w:uiPriority w:val="99"/>
    <w:qFormat/>
    <w:rsid w:val="00190AC4"/>
    <w:pPr>
      <w:ind w:firstLine="0"/>
      <w:jc w:val="center"/>
    </w:pPr>
    <w:rPr>
      <w:b/>
      <w:bCs/>
      <w:sz w:val="20"/>
      <w:szCs w:val="20"/>
      <w:lang w:val="x-none" w:eastAsia="x-none"/>
    </w:rPr>
  </w:style>
  <w:style w:type="character" w:customStyle="1" w:styleId="af7">
    <w:name w:val="Название Знак"/>
    <w:basedOn w:val="a0"/>
    <w:link w:val="af6"/>
    <w:uiPriority w:val="99"/>
    <w:rsid w:val="00190AC4"/>
    <w:rPr>
      <w:rFonts w:ascii="Times New Roman" w:eastAsia="Times New Roman" w:hAnsi="Times New Roman" w:cs="Times New Roman"/>
      <w:b/>
      <w:bCs/>
      <w:sz w:val="20"/>
      <w:szCs w:val="20"/>
      <w:lang w:val="x-none" w:eastAsia="x-none"/>
    </w:rPr>
  </w:style>
  <w:style w:type="paragraph" w:styleId="af8">
    <w:name w:val="caption"/>
    <w:basedOn w:val="a"/>
    <w:next w:val="a"/>
    <w:uiPriority w:val="99"/>
    <w:qFormat/>
    <w:rsid w:val="00190AC4"/>
    <w:pPr>
      <w:suppressAutoHyphens/>
      <w:spacing w:before="120"/>
      <w:ind w:firstLine="709"/>
      <w:jc w:val="right"/>
    </w:pPr>
    <w:rPr>
      <w:b/>
      <w:bCs/>
      <w:sz w:val="28"/>
      <w:szCs w:val="28"/>
    </w:rPr>
  </w:style>
  <w:style w:type="paragraph" w:styleId="af9">
    <w:name w:val="Balloon Text"/>
    <w:basedOn w:val="a"/>
    <w:link w:val="afa"/>
    <w:uiPriority w:val="99"/>
    <w:rsid w:val="00190AC4"/>
    <w:pPr>
      <w:ind w:firstLine="0"/>
      <w:jc w:val="left"/>
    </w:pPr>
    <w:rPr>
      <w:rFonts w:ascii="Tahoma" w:hAnsi="Tahoma"/>
      <w:sz w:val="16"/>
      <w:szCs w:val="16"/>
      <w:lang w:val="x-none" w:eastAsia="en-US"/>
    </w:rPr>
  </w:style>
  <w:style w:type="character" w:customStyle="1" w:styleId="afa">
    <w:name w:val="Текст выноски Знак"/>
    <w:basedOn w:val="a0"/>
    <w:link w:val="af9"/>
    <w:uiPriority w:val="99"/>
    <w:rsid w:val="00190AC4"/>
    <w:rPr>
      <w:rFonts w:ascii="Tahoma" w:eastAsia="Times New Roman" w:hAnsi="Tahoma" w:cs="Times New Roman"/>
      <w:sz w:val="16"/>
      <w:szCs w:val="16"/>
      <w:lang w:val="x-none"/>
    </w:rPr>
  </w:style>
  <w:style w:type="paragraph" w:customStyle="1" w:styleId="ConsPlusCell">
    <w:name w:val="ConsPlusCell"/>
    <w:uiPriority w:val="99"/>
    <w:rsid w:val="00190A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Strong"/>
    <w:uiPriority w:val="22"/>
    <w:qFormat/>
    <w:rsid w:val="00190AC4"/>
    <w:rPr>
      <w:rFonts w:cs="Times New Roman"/>
      <w:b/>
      <w:bCs/>
    </w:rPr>
  </w:style>
  <w:style w:type="paragraph" w:customStyle="1" w:styleId="Default">
    <w:name w:val="Default"/>
    <w:uiPriority w:val="99"/>
    <w:rsid w:val="00190A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uiPriority w:val="99"/>
    <w:rsid w:val="00190AC4"/>
    <w:rPr>
      <w:rFonts w:cs="Times New Roman"/>
    </w:rPr>
  </w:style>
  <w:style w:type="paragraph" w:styleId="21">
    <w:name w:val="Body Text 2"/>
    <w:basedOn w:val="a"/>
    <w:link w:val="22"/>
    <w:uiPriority w:val="99"/>
    <w:rsid w:val="00190AC4"/>
    <w:pPr>
      <w:spacing w:after="120" w:line="480" w:lineRule="auto"/>
      <w:ind w:firstLine="0"/>
      <w:jc w:val="left"/>
    </w:pPr>
    <w:rPr>
      <w:sz w:val="24"/>
      <w:lang w:val="x-none" w:eastAsia="x-none"/>
    </w:rPr>
  </w:style>
  <w:style w:type="character" w:customStyle="1" w:styleId="22">
    <w:name w:val="Основной текст 2 Знак"/>
    <w:basedOn w:val="a0"/>
    <w:link w:val="21"/>
    <w:uiPriority w:val="99"/>
    <w:rsid w:val="00190AC4"/>
    <w:rPr>
      <w:rFonts w:ascii="Times New Roman" w:eastAsia="Times New Roman" w:hAnsi="Times New Roman" w:cs="Times New Roman"/>
      <w:sz w:val="24"/>
      <w:szCs w:val="24"/>
      <w:lang w:val="x-none" w:eastAsia="x-none"/>
    </w:rPr>
  </w:style>
  <w:style w:type="paragraph" w:styleId="afc">
    <w:name w:val="footnote text"/>
    <w:basedOn w:val="a"/>
    <w:link w:val="afd"/>
    <w:uiPriority w:val="99"/>
    <w:rsid w:val="00190AC4"/>
    <w:pPr>
      <w:ind w:firstLine="0"/>
      <w:jc w:val="left"/>
    </w:pPr>
    <w:rPr>
      <w:sz w:val="20"/>
      <w:szCs w:val="20"/>
    </w:rPr>
  </w:style>
  <w:style w:type="character" w:customStyle="1" w:styleId="afd">
    <w:name w:val="Текст сноски Знак"/>
    <w:basedOn w:val="a0"/>
    <w:link w:val="afc"/>
    <w:uiPriority w:val="99"/>
    <w:rsid w:val="00190AC4"/>
    <w:rPr>
      <w:rFonts w:ascii="Times New Roman" w:eastAsia="Times New Roman" w:hAnsi="Times New Roman" w:cs="Times New Roman"/>
      <w:sz w:val="20"/>
      <w:szCs w:val="20"/>
      <w:lang w:eastAsia="ru-RU"/>
    </w:rPr>
  </w:style>
  <w:style w:type="paragraph" w:customStyle="1" w:styleId="afe">
    <w:name w:val="Знак Знак Знак Знак"/>
    <w:basedOn w:val="a"/>
    <w:next w:val="a"/>
    <w:rsid w:val="00190AC4"/>
    <w:pPr>
      <w:spacing w:before="100" w:beforeAutospacing="1" w:after="100" w:afterAutospacing="1"/>
      <w:ind w:firstLine="0"/>
      <w:jc w:val="left"/>
    </w:pPr>
    <w:rPr>
      <w:rFonts w:ascii="Tahoma" w:hAnsi="Tahoma" w:cs="Tahoma"/>
      <w:sz w:val="20"/>
      <w:szCs w:val="20"/>
      <w:lang w:val="en-US" w:eastAsia="en-US"/>
    </w:rPr>
  </w:style>
  <w:style w:type="character" w:customStyle="1" w:styleId="af1">
    <w:name w:val="Без интервала Знак"/>
    <w:link w:val="af0"/>
    <w:uiPriority w:val="99"/>
    <w:locked/>
    <w:rsid w:val="00190AC4"/>
    <w:rPr>
      <w:rFonts w:ascii="Times New Roman" w:eastAsia="Times New Roman" w:hAnsi="Times New Roman" w:cs="Times New Roman"/>
    </w:rPr>
  </w:style>
  <w:style w:type="paragraph" w:customStyle="1" w:styleId="rtejustify1">
    <w:name w:val="rtejustify1"/>
    <w:basedOn w:val="a"/>
    <w:uiPriority w:val="99"/>
    <w:rsid w:val="00190AC4"/>
    <w:pPr>
      <w:spacing w:before="180" w:after="180"/>
      <w:ind w:firstLine="0"/>
    </w:pPr>
    <w:rPr>
      <w:sz w:val="24"/>
    </w:rPr>
  </w:style>
  <w:style w:type="character" w:styleId="aff">
    <w:name w:val="Emphasis"/>
    <w:qFormat/>
    <w:rsid w:val="00190AC4"/>
    <w:rPr>
      <w:i/>
      <w:iCs/>
    </w:rPr>
  </w:style>
  <w:style w:type="character" w:styleId="aff0">
    <w:name w:val="Subtle Emphasis"/>
    <w:uiPriority w:val="19"/>
    <w:qFormat/>
    <w:rsid w:val="00190AC4"/>
    <w:rPr>
      <w:i/>
      <w:iCs/>
      <w:color w:val="808080"/>
    </w:rPr>
  </w:style>
  <w:style w:type="character" w:styleId="aff1">
    <w:name w:val="Intense Emphasis"/>
    <w:uiPriority w:val="21"/>
    <w:qFormat/>
    <w:rsid w:val="00190AC4"/>
    <w:rPr>
      <w:b/>
      <w:bCs/>
      <w:i/>
      <w:iCs/>
      <w:color w:val="4F81BD"/>
    </w:rPr>
  </w:style>
  <w:style w:type="table" w:customStyle="1" w:styleId="23">
    <w:name w:val="Сетка таблицы2"/>
    <w:basedOn w:val="a1"/>
    <w:next w:val="a7"/>
    <w:uiPriority w:val="99"/>
    <w:rsid w:val="00190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C4"/>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
    <w:next w:val="a"/>
    <w:link w:val="10"/>
    <w:uiPriority w:val="99"/>
    <w:qFormat/>
    <w:rsid w:val="00190AC4"/>
    <w:pPr>
      <w:keepNext/>
      <w:spacing w:before="240" w:after="60" w:line="360" w:lineRule="exact"/>
      <w:ind w:firstLine="709"/>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90AC4"/>
    <w:pPr>
      <w:keepNext/>
      <w:spacing w:before="240" w:after="60" w:line="360" w:lineRule="exact"/>
      <w:ind w:firstLine="709"/>
      <w:outlineLvl w:val="1"/>
    </w:pPr>
    <w:rPr>
      <w:rFonts w:ascii="Arial" w:hAnsi="Arial"/>
      <w:b/>
      <w:bCs/>
      <w:i/>
      <w:iCs/>
      <w:sz w:val="28"/>
      <w:szCs w:val="28"/>
      <w:lang w:val="x-none" w:eastAsia="x-none"/>
    </w:rPr>
  </w:style>
  <w:style w:type="paragraph" w:styleId="3">
    <w:name w:val="heading 3"/>
    <w:basedOn w:val="a"/>
    <w:next w:val="a"/>
    <w:link w:val="30"/>
    <w:uiPriority w:val="99"/>
    <w:qFormat/>
    <w:rsid w:val="00190AC4"/>
    <w:pPr>
      <w:keepNext/>
      <w:spacing w:before="240" w:after="60" w:line="360" w:lineRule="exact"/>
      <w:ind w:firstLine="709"/>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190AC4"/>
    <w:pPr>
      <w:spacing w:after="0" w:line="240" w:lineRule="auto"/>
    </w:pPr>
    <w:rPr>
      <w:rFonts w:ascii="Calibri" w:eastAsia="Times New Roman" w:hAnsi="Calibri" w:cs="Times New Roman"/>
    </w:rPr>
  </w:style>
  <w:style w:type="character" w:customStyle="1" w:styleId="NoSpacingChar">
    <w:name w:val="No Spacing Char"/>
    <w:link w:val="11"/>
    <w:locked/>
    <w:rsid w:val="00190AC4"/>
    <w:rPr>
      <w:rFonts w:ascii="Calibri" w:eastAsia="Times New Roman" w:hAnsi="Calibri" w:cs="Times New Roman"/>
    </w:rPr>
  </w:style>
  <w:style w:type="paragraph" w:styleId="a3">
    <w:name w:val="header"/>
    <w:basedOn w:val="a"/>
    <w:link w:val="a4"/>
    <w:uiPriority w:val="99"/>
    <w:unhideWhenUsed/>
    <w:rsid w:val="00190AC4"/>
    <w:pPr>
      <w:tabs>
        <w:tab w:val="center" w:pos="4677"/>
        <w:tab w:val="right" w:pos="9355"/>
      </w:tabs>
    </w:pPr>
  </w:style>
  <w:style w:type="character" w:customStyle="1" w:styleId="a4">
    <w:name w:val="Верхний колонтитул Знак"/>
    <w:basedOn w:val="a0"/>
    <w:link w:val="a3"/>
    <w:uiPriority w:val="99"/>
    <w:rsid w:val="00190AC4"/>
    <w:rPr>
      <w:rFonts w:ascii="Times New Roman" w:eastAsia="Times New Roman" w:hAnsi="Times New Roman" w:cs="Times New Roman"/>
      <w:sz w:val="18"/>
      <w:szCs w:val="24"/>
      <w:lang w:eastAsia="ru-RU"/>
    </w:rPr>
  </w:style>
  <w:style w:type="paragraph" w:styleId="a5">
    <w:name w:val="footer"/>
    <w:basedOn w:val="a"/>
    <w:link w:val="a6"/>
    <w:uiPriority w:val="99"/>
    <w:unhideWhenUsed/>
    <w:rsid w:val="00190AC4"/>
    <w:pPr>
      <w:tabs>
        <w:tab w:val="center" w:pos="4677"/>
        <w:tab w:val="right" w:pos="9355"/>
      </w:tabs>
    </w:pPr>
  </w:style>
  <w:style w:type="character" w:customStyle="1" w:styleId="a6">
    <w:name w:val="Нижний колонтитул Знак"/>
    <w:basedOn w:val="a0"/>
    <w:link w:val="a5"/>
    <w:uiPriority w:val="99"/>
    <w:rsid w:val="00190AC4"/>
    <w:rPr>
      <w:rFonts w:ascii="Times New Roman" w:eastAsia="Times New Roman" w:hAnsi="Times New Roman" w:cs="Times New Roman"/>
      <w:sz w:val="18"/>
      <w:szCs w:val="24"/>
      <w:lang w:eastAsia="ru-RU"/>
    </w:rPr>
  </w:style>
  <w:style w:type="character" w:customStyle="1" w:styleId="10">
    <w:name w:val="Заголовок 1 Знак"/>
    <w:basedOn w:val="a0"/>
    <w:link w:val="1"/>
    <w:uiPriority w:val="99"/>
    <w:rsid w:val="00190AC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90AC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90AC4"/>
    <w:rPr>
      <w:rFonts w:ascii="Arial" w:eastAsia="Times New Roman" w:hAnsi="Arial" w:cs="Times New Roman"/>
      <w:b/>
      <w:bCs/>
      <w:sz w:val="26"/>
      <w:szCs w:val="26"/>
      <w:lang w:val="x-none" w:eastAsia="x-none"/>
    </w:rPr>
  </w:style>
  <w:style w:type="numbering" w:customStyle="1" w:styleId="12">
    <w:name w:val="Нет списка1"/>
    <w:next w:val="a2"/>
    <w:uiPriority w:val="99"/>
    <w:semiHidden/>
    <w:rsid w:val="00190AC4"/>
  </w:style>
  <w:style w:type="paragraph" w:customStyle="1" w:styleId="ConsPlusNormal">
    <w:name w:val="ConsPlusNormal"/>
    <w:rsid w:val="00190A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190A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90A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7">
    <w:name w:val="Table Grid"/>
    <w:basedOn w:val="a1"/>
    <w:rsid w:val="00190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190AC4"/>
    <w:pPr>
      <w:spacing w:after="120" w:line="360" w:lineRule="exact"/>
      <w:ind w:left="283" w:firstLine="709"/>
    </w:pPr>
    <w:rPr>
      <w:sz w:val="16"/>
      <w:szCs w:val="16"/>
      <w:lang w:val="x-none" w:eastAsia="x-none"/>
    </w:rPr>
  </w:style>
  <w:style w:type="character" w:customStyle="1" w:styleId="32">
    <w:name w:val="Основной текст с отступом 3 Знак"/>
    <w:basedOn w:val="a0"/>
    <w:link w:val="31"/>
    <w:uiPriority w:val="99"/>
    <w:rsid w:val="00190AC4"/>
    <w:rPr>
      <w:rFonts w:ascii="Times New Roman" w:eastAsia="Times New Roman" w:hAnsi="Times New Roman" w:cs="Times New Roman"/>
      <w:sz w:val="16"/>
      <w:szCs w:val="16"/>
      <w:lang w:val="x-none" w:eastAsia="x-none"/>
    </w:rPr>
  </w:style>
  <w:style w:type="character" w:styleId="a8">
    <w:name w:val="page number"/>
    <w:basedOn w:val="a0"/>
    <w:uiPriority w:val="99"/>
    <w:rsid w:val="00190AC4"/>
  </w:style>
  <w:style w:type="paragraph" w:customStyle="1" w:styleId="Report">
    <w:name w:val="Report"/>
    <w:basedOn w:val="a"/>
    <w:semiHidden/>
    <w:rsid w:val="00190AC4"/>
    <w:pPr>
      <w:spacing w:line="360" w:lineRule="auto"/>
      <w:ind w:firstLine="567"/>
    </w:pPr>
    <w:rPr>
      <w:sz w:val="28"/>
      <w:szCs w:val="20"/>
    </w:rPr>
  </w:style>
  <w:style w:type="paragraph" w:styleId="a9">
    <w:name w:val="Normal (Web)"/>
    <w:basedOn w:val="a"/>
    <w:uiPriority w:val="99"/>
    <w:rsid w:val="00190AC4"/>
    <w:pPr>
      <w:spacing w:before="100" w:beforeAutospacing="1" w:after="100" w:afterAutospacing="1"/>
      <w:ind w:firstLine="0"/>
      <w:jc w:val="left"/>
    </w:pPr>
    <w:rPr>
      <w:sz w:val="24"/>
    </w:rPr>
  </w:style>
  <w:style w:type="paragraph" w:styleId="aa">
    <w:name w:val="Subtitle"/>
    <w:basedOn w:val="a"/>
    <w:link w:val="ab"/>
    <w:uiPriority w:val="99"/>
    <w:qFormat/>
    <w:rsid w:val="00190AC4"/>
    <w:pPr>
      <w:ind w:firstLine="0"/>
      <w:jc w:val="center"/>
    </w:pPr>
    <w:rPr>
      <w:b/>
      <w:bCs/>
      <w:sz w:val="20"/>
      <w:szCs w:val="20"/>
      <w:lang w:val="x-none" w:eastAsia="x-none"/>
    </w:rPr>
  </w:style>
  <w:style w:type="character" w:customStyle="1" w:styleId="ab">
    <w:name w:val="Подзаголовок Знак"/>
    <w:basedOn w:val="a0"/>
    <w:link w:val="aa"/>
    <w:uiPriority w:val="99"/>
    <w:rsid w:val="00190AC4"/>
    <w:rPr>
      <w:rFonts w:ascii="Times New Roman" w:eastAsia="Times New Roman" w:hAnsi="Times New Roman" w:cs="Times New Roman"/>
      <w:b/>
      <w:bCs/>
      <w:sz w:val="20"/>
      <w:szCs w:val="20"/>
      <w:lang w:val="x-none" w:eastAsia="x-none"/>
    </w:rPr>
  </w:style>
  <w:style w:type="paragraph" w:styleId="ac">
    <w:name w:val="Body Text Indent"/>
    <w:basedOn w:val="a"/>
    <w:link w:val="ad"/>
    <w:uiPriority w:val="99"/>
    <w:rsid w:val="00190AC4"/>
    <w:pPr>
      <w:overflowPunct w:val="0"/>
      <w:autoSpaceDE w:val="0"/>
      <w:autoSpaceDN w:val="0"/>
      <w:adjustRightInd w:val="0"/>
      <w:ind w:right="-85" w:firstLine="709"/>
      <w:textAlignment w:val="baseline"/>
    </w:pPr>
    <w:rPr>
      <w:color w:val="FF0000"/>
      <w:sz w:val="28"/>
      <w:szCs w:val="28"/>
      <w:lang w:val="x-none" w:eastAsia="x-none"/>
    </w:rPr>
  </w:style>
  <w:style w:type="character" w:customStyle="1" w:styleId="ad">
    <w:name w:val="Основной текст с отступом Знак"/>
    <w:basedOn w:val="a0"/>
    <w:link w:val="ac"/>
    <w:uiPriority w:val="99"/>
    <w:rsid w:val="00190AC4"/>
    <w:rPr>
      <w:rFonts w:ascii="Times New Roman" w:eastAsia="Times New Roman" w:hAnsi="Times New Roman" w:cs="Times New Roman"/>
      <w:color w:val="FF0000"/>
      <w:sz w:val="28"/>
      <w:szCs w:val="28"/>
      <w:lang w:val="x-none" w:eastAsia="x-none"/>
    </w:rPr>
  </w:style>
  <w:style w:type="paragraph" w:styleId="ae">
    <w:name w:val="List Paragraph"/>
    <w:basedOn w:val="a"/>
    <w:uiPriority w:val="99"/>
    <w:qFormat/>
    <w:rsid w:val="00190AC4"/>
    <w:pPr>
      <w:spacing w:after="200" w:line="276" w:lineRule="auto"/>
      <w:ind w:left="720" w:firstLine="0"/>
      <w:jc w:val="left"/>
    </w:pPr>
    <w:rPr>
      <w:rFonts w:ascii="Calibri" w:hAnsi="Calibri" w:cs="Calibri"/>
      <w:sz w:val="22"/>
      <w:szCs w:val="22"/>
      <w:lang w:eastAsia="en-US"/>
    </w:rPr>
  </w:style>
  <w:style w:type="table" w:customStyle="1" w:styleId="13">
    <w:name w:val="Сетка таблицы1"/>
    <w:basedOn w:val="a1"/>
    <w:next w:val="a7"/>
    <w:uiPriority w:val="99"/>
    <w:rsid w:val="00190AC4"/>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rsid w:val="00190AC4"/>
    <w:rPr>
      <w:rFonts w:cs="Times New Roman"/>
      <w:color w:val="0000FF"/>
      <w:u w:val="single"/>
    </w:rPr>
  </w:style>
  <w:style w:type="paragraph" w:customStyle="1" w:styleId="post">
    <w:name w:val="post"/>
    <w:basedOn w:val="a"/>
    <w:uiPriority w:val="99"/>
    <w:rsid w:val="00190AC4"/>
    <w:pPr>
      <w:spacing w:before="100" w:beforeAutospacing="1" w:after="100" w:afterAutospacing="1"/>
      <w:ind w:firstLine="0"/>
      <w:jc w:val="left"/>
    </w:pPr>
    <w:rPr>
      <w:sz w:val="24"/>
    </w:rPr>
  </w:style>
  <w:style w:type="paragraph" w:styleId="af0">
    <w:name w:val="No Spacing"/>
    <w:link w:val="af1"/>
    <w:uiPriority w:val="99"/>
    <w:qFormat/>
    <w:rsid w:val="00190AC4"/>
    <w:pPr>
      <w:spacing w:after="0" w:line="240" w:lineRule="auto"/>
    </w:pPr>
    <w:rPr>
      <w:rFonts w:ascii="Times New Roman" w:eastAsia="Times New Roman" w:hAnsi="Times New Roman" w:cs="Times New Roman"/>
    </w:rPr>
  </w:style>
  <w:style w:type="paragraph" w:styleId="af2">
    <w:name w:val="Body Text"/>
    <w:basedOn w:val="a"/>
    <w:link w:val="af3"/>
    <w:uiPriority w:val="99"/>
    <w:rsid w:val="00190AC4"/>
    <w:pPr>
      <w:spacing w:after="120"/>
      <w:ind w:firstLine="0"/>
      <w:jc w:val="left"/>
    </w:pPr>
    <w:rPr>
      <w:sz w:val="24"/>
      <w:lang w:val="x-none" w:eastAsia="x-none"/>
    </w:rPr>
  </w:style>
  <w:style w:type="character" w:customStyle="1" w:styleId="af3">
    <w:name w:val="Основной текст Знак"/>
    <w:basedOn w:val="a0"/>
    <w:link w:val="af2"/>
    <w:uiPriority w:val="99"/>
    <w:rsid w:val="00190AC4"/>
    <w:rPr>
      <w:rFonts w:ascii="Times New Roman" w:eastAsia="Times New Roman" w:hAnsi="Times New Roman" w:cs="Times New Roman"/>
      <w:sz w:val="24"/>
      <w:szCs w:val="24"/>
      <w:lang w:val="x-none" w:eastAsia="x-none"/>
    </w:rPr>
  </w:style>
  <w:style w:type="paragraph" w:customStyle="1" w:styleId="af4">
    <w:name w:val="Нормальный (таблица)"/>
    <w:basedOn w:val="a"/>
    <w:next w:val="a"/>
    <w:uiPriority w:val="99"/>
    <w:rsid w:val="00190AC4"/>
    <w:pPr>
      <w:autoSpaceDE w:val="0"/>
      <w:autoSpaceDN w:val="0"/>
      <w:adjustRightInd w:val="0"/>
      <w:ind w:firstLine="0"/>
    </w:pPr>
    <w:rPr>
      <w:rFonts w:ascii="Arial" w:hAnsi="Arial" w:cs="Arial"/>
      <w:sz w:val="24"/>
    </w:rPr>
  </w:style>
  <w:style w:type="paragraph" w:styleId="af5">
    <w:name w:val="Block Text"/>
    <w:basedOn w:val="a"/>
    <w:uiPriority w:val="99"/>
    <w:rsid w:val="00190AC4"/>
    <w:pPr>
      <w:ind w:left="709" w:right="624" w:firstLine="0"/>
    </w:pPr>
    <w:rPr>
      <w:rFonts w:ascii="Tms Rmn" w:hAnsi="Tms Rmn" w:cs="Tms Rmn"/>
      <w:sz w:val="26"/>
      <w:szCs w:val="26"/>
    </w:rPr>
  </w:style>
  <w:style w:type="paragraph" w:styleId="33">
    <w:name w:val="Body Text 3"/>
    <w:basedOn w:val="a"/>
    <w:link w:val="34"/>
    <w:uiPriority w:val="99"/>
    <w:rsid w:val="00190AC4"/>
    <w:pPr>
      <w:overflowPunct w:val="0"/>
      <w:autoSpaceDE w:val="0"/>
      <w:autoSpaceDN w:val="0"/>
      <w:adjustRightInd w:val="0"/>
      <w:spacing w:after="120"/>
      <w:ind w:firstLine="0"/>
      <w:jc w:val="left"/>
      <w:textAlignment w:val="baseline"/>
    </w:pPr>
    <w:rPr>
      <w:sz w:val="16"/>
      <w:szCs w:val="16"/>
      <w:lang w:val="x-none" w:eastAsia="x-none"/>
    </w:rPr>
  </w:style>
  <w:style w:type="character" w:customStyle="1" w:styleId="34">
    <w:name w:val="Основной текст 3 Знак"/>
    <w:basedOn w:val="a0"/>
    <w:link w:val="33"/>
    <w:uiPriority w:val="99"/>
    <w:rsid w:val="00190AC4"/>
    <w:rPr>
      <w:rFonts w:ascii="Times New Roman" w:eastAsia="Times New Roman" w:hAnsi="Times New Roman" w:cs="Times New Roman"/>
      <w:sz w:val="16"/>
      <w:szCs w:val="16"/>
      <w:lang w:val="x-none" w:eastAsia="x-none"/>
    </w:rPr>
  </w:style>
  <w:style w:type="paragraph" w:customStyle="1" w:styleId="ConsTitle">
    <w:name w:val="ConsTitle"/>
    <w:uiPriority w:val="99"/>
    <w:rsid w:val="00190A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6">
    <w:name w:val="Title"/>
    <w:basedOn w:val="a"/>
    <w:link w:val="af7"/>
    <w:uiPriority w:val="99"/>
    <w:qFormat/>
    <w:rsid w:val="00190AC4"/>
    <w:pPr>
      <w:ind w:firstLine="0"/>
      <w:jc w:val="center"/>
    </w:pPr>
    <w:rPr>
      <w:b/>
      <w:bCs/>
      <w:sz w:val="20"/>
      <w:szCs w:val="20"/>
      <w:lang w:val="x-none" w:eastAsia="x-none"/>
    </w:rPr>
  </w:style>
  <w:style w:type="character" w:customStyle="1" w:styleId="af7">
    <w:name w:val="Название Знак"/>
    <w:basedOn w:val="a0"/>
    <w:link w:val="af6"/>
    <w:uiPriority w:val="99"/>
    <w:rsid w:val="00190AC4"/>
    <w:rPr>
      <w:rFonts w:ascii="Times New Roman" w:eastAsia="Times New Roman" w:hAnsi="Times New Roman" w:cs="Times New Roman"/>
      <w:b/>
      <w:bCs/>
      <w:sz w:val="20"/>
      <w:szCs w:val="20"/>
      <w:lang w:val="x-none" w:eastAsia="x-none"/>
    </w:rPr>
  </w:style>
  <w:style w:type="paragraph" w:styleId="af8">
    <w:name w:val="caption"/>
    <w:basedOn w:val="a"/>
    <w:next w:val="a"/>
    <w:uiPriority w:val="99"/>
    <w:qFormat/>
    <w:rsid w:val="00190AC4"/>
    <w:pPr>
      <w:suppressAutoHyphens/>
      <w:spacing w:before="120"/>
      <w:ind w:firstLine="709"/>
      <w:jc w:val="right"/>
    </w:pPr>
    <w:rPr>
      <w:b/>
      <w:bCs/>
      <w:sz w:val="28"/>
      <w:szCs w:val="28"/>
    </w:rPr>
  </w:style>
  <w:style w:type="paragraph" w:styleId="af9">
    <w:name w:val="Balloon Text"/>
    <w:basedOn w:val="a"/>
    <w:link w:val="afa"/>
    <w:uiPriority w:val="99"/>
    <w:rsid w:val="00190AC4"/>
    <w:pPr>
      <w:ind w:firstLine="0"/>
      <w:jc w:val="left"/>
    </w:pPr>
    <w:rPr>
      <w:rFonts w:ascii="Tahoma" w:hAnsi="Tahoma"/>
      <w:sz w:val="16"/>
      <w:szCs w:val="16"/>
      <w:lang w:val="x-none" w:eastAsia="en-US"/>
    </w:rPr>
  </w:style>
  <w:style w:type="character" w:customStyle="1" w:styleId="afa">
    <w:name w:val="Текст выноски Знак"/>
    <w:basedOn w:val="a0"/>
    <w:link w:val="af9"/>
    <w:uiPriority w:val="99"/>
    <w:rsid w:val="00190AC4"/>
    <w:rPr>
      <w:rFonts w:ascii="Tahoma" w:eastAsia="Times New Roman" w:hAnsi="Tahoma" w:cs="Times New Roman"/>
      <w:sz w:val="16"/>
      <w:szCs w:val="16"/>
      <w:lang w:val="x-none"/>
    </w:rPr>
  </w:style>
  <w:style w:type="paragraph" w:customStyle="1" w:styleId="ConsPlusCell">
    <w:name w:val="ConsPlusCell"/>
    <w:uiPriority w:val="99"/>
    <w:rsid w:val="00190A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Strong"/>
    <w:uiPriority w:val="22"/>
    <w:qFormat/>
    <w:rsid w:val="00190AC4"/>
    <w:rPr>
      <w:rFonts w:cs="Times New Roman"/>
      <w:b/>
      <w:bCs/>
    </w:rPr>
  </w:style>
  <w:style w:type="paragraph" w:customStyle="1" w:styleId="Default">
    <w:name w:val="Default"/>
    <w:uiPriority w:val="99"/>
    <w:rsid w:val="00190A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uiPriority w:val="99"/>
    <w:rsid w:val="00190AC4"/>
    <w:rPr>
      <w:rFonts w:cs="Times New Roman"/>
    </w:rPr>
  </w:style>
  <w:style w:type="paragraph" w:styleId="21">
    <w:name w:val="Body Text 2"/>
    <w:basedOn w:val="a"/>
    <w:link w:val="22"/>
    <w:uiPriority w:val="99"/>
    <w:rsid w:val="00190AC4"/>
    <w:pPr>
      <w:spacing w:after="120" w:line="480" w:lineRule="auto"/>
      <w:ind w:firstLine="0"/>
      <w:jc w:val="left"/>
    </w:pPr>
    <w:rPr>
      <w:sz w:val="24"/>
      <w:lang w:val="x-none" w:eastAsia="x-none"/>
    </w:rPr>
  </w:style>
  <w:style w:type="character" w:customStyle="1" w:styleId="22">
    <w:name w:val="Основной текст 2 Знак"/>
    <w:basedOn w:val="a0"/>
    <w:link w:val="21"/>
    <w:uiPriority w:val="99"/>
    <w:rsid w:val="00190AC4"/>
    <w:rPr>
      <w:rFonts w:ascii="Times New Roman" w:eastAsia="Times New Roman" w:hAnsi="Times New Roman" w:cs="Times New Roman"/>
      <w:sz w:val="24"/>
      <w:szCs w:val="24"/>
      <w:lang w:val="x-none" w:eastAsia="x-none"/>
    </w:rPr>
  </w:style>
  <w:style w:type="paragraph" w:styleId="afc">
    <w:name w:val="footnote text"/>
    <w:basedOn w:val="a"/>
    <w:link w:val="afd"/>
    <w:uiPriority w:val="99"/>
    <w:rsid w:val="00190AC4"/>
    <w:pPr>
      <w:ind w:firstLine="0"/>
      <w:jc w:val="left"/>
    </w:pPr>
    <w:rPr>
      <w:sz w:val="20"/>
      <w:szCs w:val="20"/>
    </w:rPr>
  </w:style>
  <w:style w:type="character" w:customStyle="1" w:styleId="afd">
    <w:name w:val="Текст сноски Знак"/>
    <w:basedOn w:val="a0"/>
    <w:link w:val="afc"/>
    <w:uiPriority w:val="99"/>
    <w:rsid w:val="00190AC4"/>
    <w:rPr>
      <w:rFonts w:ascii="Times New Roman" w:eastAsia="Times New Roman" w:hAnsi="Times New Roman" w:cs="Times New Roman"/>
      <w:sz w:val="20"/>
      <w:szCs w:val="20"/>
      <w:lang w:eastAsia="ru-RU"/>
    </w:rPr>
  </w:style>
  <w:style w:type="paragraph" w:customStyle="1" w:styleId="afe">
    <w:name w:val="Знак Знак Знак Знак"/>
    <w:basedOn w:val="a"/>
    <w:next w:val="a"/>
    <w:rsid w:val="00190AC4"/>
    <w:pPr>
      <w:spacing w:before="100" w:beforeAutospacing="1" w:after="100" w:afterAutospacing="1"/>
      <w:ind w:firstLine="0"/>
      <w:jc w:val="left"/>
    </w:pPr>
    <w:rPr>
      <w:rFonts w:ascii="Tahoma" w:hAnsi="Tahoma" w:cs="Tahoma"/>
      <w:sz w:val="20"/>
      <w:szCs w:val="20"/>
      <w:lang w:val="en-US" w:eastAsia="en-US"/>
    </w:rPr>
  </w:style>
  <w:style w:type="character" w:customStyle="1" w:styleId="af1">
    <w:name w:val="Без интервала Знак"/>
    <w:link w:val="af0"/>
    <w:uiPriority w:val="99"/>
    <w:locked/>
    <w:rsid w:val="00190AC4"/>
    <w:rPr>
      <w:rFonts w:ascii="Times New Roman" w:eastAsia="Times New Roman" w:hAnsi="Times New Roman" w:cs="Times New Roman"/>
    </w:rPr>
  </w:style>
  <w:style w:type="paragraph" w:customStyle="1" w:styleId="rtejustify1">
    <w:name w:val="rtejustify1"/>
    <w:basedOn w:val="a"/>
    <w:uiPriority w:val="99"/>
    <w:rsid w:val="00190AC4"/>
    <w:pPr>
      <w:spacing w:before="180" w:after="180"/>
      <w:ind w:firstLine="0"/>
    </w:pPr>
    <w:rPr>
      <w:sz w:val="24"/>
    </w:rPr>
  </w:style>
  <w:style w:type="character" w:styleId="aff">
    <w:name w:val="Emphasis"/>
    <w:qFormat/>
    <w:rsid w:val="00190AC4"/>
    <w:rPr>
      <w:i/>
      <w:iCs/>
    </w:rPr>
  </w:style>
  <w:style w:type="character" w:styleId="aff0">
    <w:name w:val="Subtle Emphasis"/>
    <w:uiPriority w:val="19"/>
    <w:qFormat/>
    <w:rsid w:val="00190AC4"/>
    <w:rPr>
      <w:i/>
      <w:iCs/>
      <w:color w:val="808080"/>
    </w:rPr>
  </w:style>
  <w:style w:type="character" w:styleId="aff1">
    <w:name w:val="Intense Emphasis"/>
    <w:uiPriority w:val="21"/>
    <w:qFormat/>
    <w:rsid w:val="00190AC4"/>
    <w:rPr>
      <w:b/>
      <w:bCs/>
      <w:i/>
      <w:iCs/>
      <w:color w:val="4F81BD"/>
    </w:rPr>
  </w:style>
  <w:style w:type="table" w:customStyle="1" w:styleId="23">
    <w:name w:val="Сетка таблицы2"/>
    <w:basedOn w:val="a1"/>
    <w:next w:val="a7"/>
    <w:uiPriority w:val="99"/>
    <w:rsid w:val="00190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E6CD-5B66-4A26-92AA-19DC78E4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12220</Words>
  <Characters>69657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2023-12-28T05:23:00Z</cp:lastPrinted>
  <dcterms:created xsi:type="dcterms:W3CDTF">2023-12-28T05:34:00Z</dcterms:created>
  <dcterms:modified xsi:type="dcterms:W3CDTF">2023-12-28T05:34:00Z</dcterms:modified>
</cp:coreProperties>
</file>