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48"/>
        <w:gridCol w:w="4957"/>
      </w:tblGrid>
      <w:tr w:rsidR="009F1A86" w:rsidRPr="009F1A86" w:rsidTr="008D05DE">
        <w:tc>
          <w:tcPr>
            <w:tcW w:w="5337" w:type="dxa"/>
          </w:tcPr>
          <w:p w:rsidR="009F1A86" w:rsidRPr="009F1A86" w:rsidRDefault="009F1A86" w:rsidP="009F1A86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A86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9F1A86" w:rsidRPr="009F1A86" w:rsidRDefault="009F1A86" w:rsidP="009F1A86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Радова М.В</w:t>
            </w:r>
            <w:r w:rsidRPr="009F1A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1A86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9F1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</w:t>
            </w:r>
          </w:p>
          <w:p w:rsidR="009F1A86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A86">
              <w:rPr>
                <w:rFonts w:ascii="Times New Roman" w:eastAsia="Calibri" w:hAnsi="Times New Roman" w:cs="Times New Roman"/>
                <w:sz w:val="24"/>
                <w:szCs w:val="24"/>
              </w:rPr>
              <w:t>«Комитет по культуре»</w:t>
            </w:r>
          </w:p>
          <w:p w:rsidR="009F1A86" w:rsidRDefault="009F1A86" w:rsidP="009F1A8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A86" w:rsidRPr="009F1A86" w:rsidRDefault="009F1A86" w:rsidP="009F1A86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A86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«______» ____________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F1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45" w:type="dxa"/>
          </w:tcPr>
          <w:p w:rsidR="009F1A86" w:rsidRPr="009F1A86" w:rsidRDefault="009F1A86" w:rsidP="009F1A86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A86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9F1A86" w:rsidRPr="009F1A86" w:rsidRDefault="009F1A86" w:rsidP="009F1A86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A86">
              <w:rPr>
                <w:rFonts w:ascii="Times New Roman" w:eastAsia="Calibri" w:hAnsi="Times New Roman" w:cs="Times New Roman"/>
                <w:sz w:val="24"/>
                <w:szCs w:val="24"/>
              </w:rPr>
              <w:t>Бородюк О.А.</w:t>
            </w:r>
          </w:p>
          <w:p w:rsidR="009F1A86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A8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9F1A86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A86">
              <w:rPr>
                <w:rFonts w:ascii="Times New Roman" w:eastAsia="Calibri" w:hAnsi="Times New Roman" w:cs="Times New Roman"/>
                <w:sz w:val="24"/>
                <w:szCs w:val="24"/>
              </w:rPr>
              <w:t>«Информационно- культурный центр»</w:t>
            </w:r>
          </w:p>
          <w:p w:rsidR="009F1A86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A86">
              <w:rPr>
                <w:rFonts w:ascii="Times New Roman" w:eastAsia="Calibri" w:hAnsi="Times New Roman" w:cs="Times New Roman"/>
                <w:sz w:val="24"/>
                <w:szCs w:val="24"/>
              </w:rPr>
              <w:t>МО «Куйта»</w:t>
            </w:r>
          </w:p>
          <w:p w:rsidR="009F1A86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A86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A86">
              <w:rPr>
                <w:rFonts w:ascii="Times New Roman" w:eastAsia="Calibri" w:hAnsi="Times New Roman" w:cs="Times New Roman"/>
                <w:sz w:val="24"/>
                <w:szCs w:val="24"/>
              </w:rPr>
              <w:t>«______» ____________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9F1A8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9F1A86" w:rsidRDefault="009F1A86" w:rsidP="009F1A8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Cs w:val="28"/>
        </w:rPr>
      </w:pPr>
    </w:p>
    <w:p w:rsidR="009F1A86" w:rsidRDefault="009F1A86" w:rsidP="009F1A8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Cs w:val="28"/>
        </w:rPr>
      </w:pPr>
    </w:p>
    <w:p w:rsidR="009F1A86" w:rsidRPr="009F1A86" w:rsidRDefault="009F1A86" w:rsidP="009F1A8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A86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работе</w:t>
      </w:r>
      <w:r w:rsidRPr="009F1A86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культурно-досугового учреждения за 20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9F1A86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9F1A86" w:rsidRDefault="009F1A86" w:rsidP="009F1A8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Cs w:val="28"/>
        </w:rPr>
      </w:pPr>
    </w:p>
    <w:p w:rsidR="00054AC2" w:rsidRPr="00054AC2" w:rsidRDefault="00054AC2" w:rsidP="009F1A8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Cs w:val="24"/>
        </w:rPr>
      </w:pPr>
    </w:p>
    <w:p w:rsidR="00054AC2" w:rsidRPr="00054AC2" w:rsidRDefault="00054AC2" w:rsidP="0005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054AC2" w:rsidRPr="00054AC2" w:rsidRDefault="00054AC2" w:rsidP="00054AC2">
      <w:pPr>
        <w:numPr>
          <w:ilvl w:val="0"/>
          <w:numId w:val="1"/>
        </w:numPr>
        <w:spacing w:after="200" w:line="276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Общие сведения об учреждении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1620"/>
        <w:gridCol w:w="1646"/>
        <w:gridCol w:w="1986"/>
        <w:gridCol w:w="1376"/>
        <w:gridCol w:w="1470"/>
      </w:tblGrid>
      <w:tr w:rsidR="00054AC2" w:rsidRPr="00054AC2" w:rsidTr="009F1A86">
        <w:tc>
          <w:tcPr>
            <w:tcW w:w="837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учреждения культуры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(по уставу)</w:t>
            </w:r>
          </w:p>
        </w:tc>
        <w:tc>
          <w:tcPr>
            <w:tcW w:w="845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Юридический/ почтовый адрес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(по уставу)</w:t>
            </w:r>
          </w:p>
        </w:tc>
        <w:tc>
          <w:tcPr>
            <w:tcW w:w="840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 (название организации, Ф.И.О. руководителя)</w:t>
            </w:r>
          </w:p>
        </w:tc>
        <w:tc>
          <w:tcPr>
            <w:tcW w:w="1036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 наименование структурных подразделений</w:t>
            </w:r>
          </w:p>
        </w:tc>
        <w:tc>
          <w:tcPr>
            <w:tcW w:w="695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 учреждения</w:t>
            </w:r>
          </w:p>
        </w:tc>
        <w:tc>
          <w:tcPr>
            <w:tcW w:w="747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учреждения </w:t>
            </w:r>
          </w:p>
        </w:tc>
      </w:tr>
      <w:tr w:rsidR="009F1A86" w:rsidRPr="00054AC2" w:rsidTr="009F1A86">
        <w:tc>
          <w:tcPr>
            <w:tcW w:w="837" w:type="pct"/>
          </w:tcPr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культуры «Информационно-культурный центр» муниципального образования «Куйта»</w:t>
            </w:r>
          </w:p>
        </w:tc>
        <w:tc>
          <w:tcPr>
            <w:tcW w:w="845" w:type="pct"/>
          </w:tcPr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669475, Россия, Иркутская область, Аларский район, с.Куйта,</w:t>
            </w:r>
          </w:p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ул. Центральная 23</w:t>
            </w:r>
          </w:p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</w:tcPr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«Куйта»</w:t>
            </w:r>
          </w:p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Григорьева Наталья Николаевна</w:t>
            </w:r>
          </w:p>
        </w:tc>
        <w:tc>
          <w:tcPr>
            <w:tcW w:w="1036" w:type="pct"/>
          </w:tcPr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Куйтинский СДК</w:t>
            </w:r>
          </w:p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Идеальский СДК</w:t>
            </w:r>
          </w:p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Зареченский СК</w:t>
            </w:r>
          </w:p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Куйтинская сельская</w:t>
            </w:r>
          </w:p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Идеальская сельская библиотека</w:t>
            </w:r>
          </w:p>
        </w:tc>
        <w:tc>
          <w:tcPr>
            <w:tcW w:w="695" w:type="pct"/>
          </w:tcPr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  <w:lang w:val="en-US"/>
              </w:rPr>
              <w:t>oborodyuk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>@</w:t>
            </w:r>
          </w:p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>.</w:t>
            </w:r>
            <w:r w:rsidRPr="00A0098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747" w:type="pct"/>
          </w:tcPr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>://</w:t>
            </w:r>
            <w:r w:rsidRPr="00A00986">
              <w:rPr>
                <w:rFonts w:ascii="Times New Roman" w:hAnsi="Times New Roman"/>
                <w:sz w:val="20"/>
                <w:szCs w:val="20"/>
                <w:lang w:val="en-US"/>
              </w:rPr>
              <w:t>ikc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>-</w:t>
            </w:r>
            <w:r w:rsidRPr="00A00986">
              <w:rPr>
                <w:rFonts w:ascii="Times New Roman" w:hAnsi="Times New Roman"/>
                <w:sz w:val="20"/>
                <w:szCs w:val="20"/>
                <w:lang w:val="en-US"/>
              </w:rPr>
              <w:t>kuita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>.</w:t>
            </w:r>
            <w:r w:rsidRPr="00A00986">
              <w:rPr>
                <w:rFonts w:ascii="Times New Roman" w:hAnsi="Times New Roman"/>
                <w:sz w:val="20"/>
                <w:szCs w:val="20"/>
                <w:lang w:val="en-US"/>
              </w:rPr>
              <w:t>alaredu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>.</w:t>
            </w:r>
            <w:r w:rsidRPr="00A0098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</w:tbl>
    <w:p w:rsidR="00054AC2" w:rsidRPr="00054AC2" w:rsidRDefault="00054AC2" w:rsidP="0005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054AC2" w:rsidRPr="00054AC2" w:rsidRDefault="00054AC2" w:rsidP="00054AC2">
      <w:pPr>
        <w:numPr>
          <w:ilvl w:val="0"/>
          <w:numId w:val="1"/>
        </w:numPr>
        <w:spacing w:after="200" w:line="276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Руководители учреждения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1"/>
        <w:gridCol w:w="4754"/>
      </w:tblGrid>
      <w:tr w:rsidR="00054AC2" w:rsidRPr="00054AC2" w:rsidTr="002D2D61">
        <w:tc>
          <w:tcPr>
            <w:tcW w:w="2600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Телефоны: рабочий/сотовый</w:t>
            </w:r>
          </w:p>
        </w:tc>
        <w:tc>
          <w:tcPr>
            <w:tcW w:w="2400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или художественный руководитель (Ф.И.О.)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Телефоны: рабочий/сотовый</w:t>
            </w:r>
          </w:p>
        </w:tc>
      </w:tr>
      <w:tr w:rsidR="009F1A86" w:rsidRPr="00054AC2" w:rsidTr="002D2D61">
        <w:tc>
          <w:tcPr>
            <w:tcW w:w="2600" w:type="pct"/>
          </w:tcPr>
          <w:p w:rsidR="009F1A86" w:rsidRPr="00A00986" w:rsidRDefault="009F1A86" w:rsidP="009F1A8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Бородюк Оксана   Александровна</w:t>
            </w:r>
          </w:p>
          <w:p w:rsidR="009F1A86" w:rsidRPr="00A00986" w:rsidRDefault="009F1A86" w:rsidP="009F1A86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тел.8-904-155-29-01</w:t>
            </w:r>
          </w:p>
        </w:tc>
        <w:tc>
          <w:tcPr>
            <w:tcW w:w="2400" w:type="pct"/>
          </w:tcPr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Миронова Зульфия Валерьевна</w:t>
            </w:r>
          </w:p>
          <w:p w:rsidR="009F1A86" w:rsidRPr="00A00986" w:rsidRDefault="009F1A86" w:rsidP="009F1A86">
            <w:pPr>
              <w:pStyle w:val="ab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 xml:space="preserve">                  тел.8-950-086-11-45</w:t>
            </w:r>
          </w:p>
        </w:tc>
      </w:tr>
    </w:tbl>
    <w:p w:rsidR="00054AC2" w:rsidRPr="00054AC2" w:rsidRDefault="00054AC2" w:rsidP="0005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054AC2" w:rsidRPr="00054AC2" w:rsidRDefault="00054AC2" w:rsidP="00054AC2">
      <w:pPr>
        <w:numPr>
          <w:ilvl w:val="0"/>
          <w:numId w:val="1"/>
        </w:numPr>
        <w:spacing w:after="200" w:line="276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Сведения о кадровом составе учреждения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252"/>
        <w:gridCol w:w="1398"/>
        <w:gridCol w:w="1398"/>
        <w:gridCol w:w="2303"/>
        <w:gridCol w:w="250"/>
        <w:gridCol w:w="1389"/>
        <w:gridCol w:w="1301"/>
      </w:tblGrid>
      <w:tr w:rsidR="00054AC2" w:rsidRPr="00054AC2" w:rsidTr="002D2D61">
        <w:tc>
          <w:tcPr>
            <w:tcW w:w="5000" w:type="pct"/>
            <w:gridSpan w:val="8"/>
          </w:tcPr>
          <w:p w:rsidR="002D2D61" w:rsidRDefault="002D2D61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4AC2" w:rsidRPr="00054AC2" w:rsidRDefault="00054AC2" w:rsidP="00CD05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Образование основного персонала </w:t>
            </w:r>
          </w:p>
        </w:tc>
      </w:tr>
      <w:tr w:rsidR="00CD053A" w:rsidRPr="00054AC2" w:rsidTr="009F1A86">
        <w:trPr>
          <w:trHeight w:val="300"/>
        </w:trPr>
        <w:tc>
          <w:tcPr>
            <w:tcW w:w="948" w:type="pct"/>
            <w:gridSpan w:val="2"/>
            <w:vMerge w:val="restart"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411" w:type="pct"/>
            <w:gridSpan w:val="2"/>
            <w:tcBorders>
              <w:bottom w:val="single" w:sz="4" w:space="0" w:color="auto"/>
            </w:tcBorders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чел.</w:t>
            </w:r>
          </w:p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  <w:gridSpan w:val="2"/>
            <w:vMerge w:val="restart"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– с высшим образованием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искусства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48" w:type="pct"/>
            <w:gridSpan w:val="2"/>
            <w:vMerge w:val="restart"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– со среднее специальным образованием,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культуры и искусства, 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F5601C" w:rsidRPr="00054AC2" w:rsidTr="009F1A86">
        <w:trPr>
          <w:trHeight w:val="390"/>
        </w:trPr>
        <w:tc>
          <w:tcPr>
            <w:tcW w:w="948" w:type="pct"/>
            <w:gridSpan w:val="2"/>
            <w:vMerge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right w:val="single" w:sz="4" w:space="0" w:color="auto"/>
            </w:tcBorders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высшим образованием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</w:tcBorders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  средне-специальным образованием</w:t>
            </w:r>
          </w:p>
        </w:tc>
        <w:tc>
          <w:tcPr>
            <w:tcW w:w="1293" w:type="pct"/>
            <w:gridSpan w:val="2"/>
            <w:vMerge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pct"/>
            <w:gridSpan w:val="2"/>
            <w:vMerge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53A" w:rsidRPr="00054AC2" w:rsidTr="009F1A86">
        <w:tc>
          <w:tcPr>
            <w:tcW w:w="948" w:type="pct"/>
            <w:gridSpan w:val="2"/>
          </w:tcPr>
          <w:p w:rsidR="00CD053A" w:rsidRPr="00054AC2" w:rsidRDefault="00CD053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До 35 лет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:rsidR="00CD053A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CD053A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3" w:type="pct"/>
            <w:gridSpan w:val="2"/>
          </w:tcPr>
          <w:p w:rsidR="00CD053A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8" w:type="pct"/>
            <w:gridSpan w:val="2"/>
          </w:tcPr>
          <w:p w:rsidR="00CD053A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053A" w:rsidRPr="00054AC2" w:rsidTr="009F1A86">
        <w:tc>
          <w:tcPr>
            <w:tcW w:w="948" w:type="pct"/>
            <w:gridSpan w:val="2"/>
          </w:tcPr>
          <w:p w:rsidR="00CD053A" w:rsidRPr="00054AC2" w:rsidRDefault="00CD053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35 до 60 лет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:rsidR="00CD053A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CD053A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3" w:type="pct"/>
            <w:gridSpan w:val="2"/>
          </w:tcPr>
          <w:p w:rsidR="00CD053A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pct"/>
            <w:gridSpan w:val="2"/>
          </w:tcPr>
          <w:p w:rsidR="00CD053A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053A" w:rsidRPr="00054AC2" w:rsidTr="009F1A86">
        <w:tc>
          <w:tcPr>
            <w:tcW w:w="948" w:type="pct"/>
            <w:gridSpan w:val="2"/>
          </w:tcPr>
          <w:p w:rsidR="00CD053A" w:rsidRPr="00054AC2" w:rsidRDefault="00CD053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:rsidR="00CD053A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CD053A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pct"/>
            <w:gridSpan w:val="2"/>
          </w:tcPr>
          <w:p w:rsidR="00CD053A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8" w:type="pct"/>
            <w:gridSpan w:val="2"/>
          </w:tcPr>
          <w:p w:rsidR="00CD053A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053A" w:rsidRPr="00054AC2" w:rsidTr="009F1A86">
        <w:tc>
          <w:tcPr>
            <w:tcW w:w="948" w:type="pct"/>
            <w:gridSpan w:val="2"/>
          </w:tcPr>
          <w:p w:rsidR="00CD053A" w:rsidRPr="00054AC2" w:rsidRDefault="00CD053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6" w:type="pct"/>
            <w:tcBorders>
              <w:right w:val="single" w:sz="4" w:space="0" w:color="auto"/>
            </w:tcBorders>
          </w:tcPr>
          <w:p w:rsidR="00CD053A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pct"/>
            <w:tcBorders>
              <w:left w:val="single" w:sz="4" w:space="0" w:color="auto"/>
            </w:tcBorders>
          </w:tcPr>
          <w:p w:rsidR="00CD053A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3" w:type="pct"/>
            <w:gridSpan w:val="2"/>
          </w:tcPr>
          <w:p w:rsidR="00CD053A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pct"/>
            <w:gridSpan w:val="2"/>
          </w:tcPr>
          <w:p w:rsidR="00CD053A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AC2" w:rsidRPr="00054AC2" w:rsidTr="002D2D61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AC2" w:rsidRPr="00054AC2" w:rsidTr="002D2D61">
        <w:tc>
          <w:tcPr>
            <w:tcW w:w="5000" w:type="pct"/>
            <w:gridSpan w:val="8"/>
          </w:tcPr>
          <w:p w:rsidR="002D2D61" w:rsidRDefault="002D2D61" w:rsidP="002D2D6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4AC2" w:rsidRPr="00054AC2" w:rsidRDefault="00054AC2" w:rsidP="002D2D6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Обучение в учебных заведениях культуры и искусства в 202</w:t>
            </w:r>
            <w:r w:rsidR="002D2D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054AC2" w:rsidRPr="00054AC2" w:rsidTr="009F1A86">
        <w:tc>
          <w:tcPr>
            <w:tcW w:w="818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Возрастная категория</w:t>
            </w:r>
          </w:p>
        </w:tc>
        <w:tc>
          <w:tcPr>
            <w:tcW w:w="1541" w:type="pct"/>
            <w:gridSpan w:val="3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169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816" w:type="pct"/>
            <w:gridSpan w:val="2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657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поступления в учебное заведение</w:t>
            </w:r>
          </w:p>
        </w:tc>
      </w:tr>
      <w:tr w:rsidR="00054AC2" w:rsidRPr="00054AC2" w:rsidTr="009F1A86">
        <w:tc>
          <w:tcPr>
            <w:tcW w:w="818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До 35 лет</w:t>
            </w:r>
          </w:p>
        </w:tc>
        <w:tc>
          <w:tcPr>
            <w:tcW w:w="1541" w:type="pct"/>
            <w:gridSpan w:val="3"/>
          </w:tcPr>
          <w:p w:rsidR="00054AC2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9" w:type="pct"/>
          </w:tcPr>
          <w:p w:rsidR="00054AC2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gridSpan w:val="2"/>
          </w:tcPr>
          <w:p w:rsidR="00054AC2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pct"/>
          </w:tcPr>
          <w:p w:rsidR="00054AC2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A86" w:rsidRPr="00054AC2" w:rsidTr="009F1A86">
        <w:tc>
          <w:tcPr>
            <w:tcW w:w="818" w:type="pct"/>
          </w:tcPr>
          <w:p w:rsidR="009F1A86" w:rsidRPr="00054AC2" w:rsidRDefault="009F1A86" w:rsidP="009F1A8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35 до 60 лет</w:t>
            </w:r>
          </w:p>
        </w:tc>
        <w:tc>
          <w:tcPr>
            <w:tcW w:w="1541" w:type="pct"/>
            <w:gridSpan w:val="3"/>
          </w:tcPr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Бородюк Оксана</w:t>
            </w:r>
          </w:p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169" w:type="pct"/>
          </w:tcPr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Московский международный университет</w:t>
            </w:r>
          </w:p>
        </w:tc>
        <w:tc>
          <w:tcPr>
            <w:tcW w:w="816" w:type="pct"/>
            <w:gridSpan w:val="2"/>
          </w:tcPr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Муниципальное и государственное управление</w:t>
            </w:r>
          </w:p>
        </w:tc>
        <w:tc>
          <w:tcPr>
            <w:tcW w:w="657" w:type="pct"/>
          </w:tcPr>
          <w:p w:rsidR="009F1A86" w:rsidRPr="00A00986" w:rsidRDefault="009F1A86" w:rsidP="009F1A86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9F1A86" w:rsidRPr="00054AC2" w:rsidTr="009F1A86">
        <w:tc>
          <w:tcPr>
            <w:tcW w:w="818" w:type="pct"/>
          </w:tcPr>
          <w:p w:rsidR="009F1A86" w:rsidRPr="00054AC2" w:rsidRDefault="009F1A86" w:rsidP="009F1A8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1541" w:type="pct"/>
            <w:gridSpan w:val="3"/>
          </w:tcPr>
          <w:p w:rsidR="009F1A86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9" w:type="pct"/>
          </w:tcPr>
          <w:p w:rsidR="009F1A86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pct"/>
            <w:gridSpan w:val="2"/>
          </w:tcPr>
          <w:p w:rsidR="009F1A86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pct"/>
          </w:tcPr>
          <w:p w:rsidR="009F1A86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A86" w:rsidRPr="00054AC2" w:rsidTr="009F1A86">
        <w:tc>
          <w:tcPr>
            <w:tcW w:w="818" w:type="pct"/>
          </w:tcPr>
          <w:p w:rsidR="009F1A86" w:rsidRPr="00054AC2" w:rsidRDefault="009F1A86" w:rsidP="009F1A8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41" w:type="pct"/>
            <w:gridSpan w:val="3"/>
          </w:tcPr>
          <w:p w:rsidR="009F1A86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pct"/>
          </w:tcPr>
          <w:p w:rsidR="009F1A86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</w:tcPr>
          <w:p w:rsidR="009F1A86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:rsidR="009F1A86" w:rsidRPr="009F1A86" w:rsidRDefault="009F1A86" w:rsidP="009F1A8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4AC2" w:rsidRDefault="00054AC2" w:rsidP="00054AC2">
      <w:pPr>
        <w:spacing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1563"/>
        <w:gridCol w:w="2217"/>
        <w:gridCol w:w="2086"/>
        <w:gridCol w:w="1953"/>
      </w:tblGrid>
      <w:tr w:rsidR="00054AC2" w:rsidRPr="00054AC2" w:rsidTr="002D2D61">
        <w:tc>
          <w:tcPr>
            <w:tcW w:w="5000" w:type="pct"/>
            <w:gridSpan w:val="5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</w:t>
            </w:r>
            <w:r w:rsidR="002D2D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 повышения квалификации в 2021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054AC2" w:rsidRPr="00054AC2" w:rsidTr="002D2D61">
        <w:tc>
          <w:tcPr>
            <w:tcW w:w="1053" w:type="pct"/>
            <w:vMerge w:val="restar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789" w:type="pct"/>
            <w:vMerge w:val="restar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специалистов прошли обучение, чел.</w:t>
            </w:r>
          </w:p>
        </w:tc>
        <w:tc>
          <w:tcPr>
            <w:tcW w:w="3158" w:type="pct"/>
            <w:gridSpan w:val="3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</w:tr>
      <w:tr w:rsidR="00054AC2" w:rsidRPr="00054AC2" w:rsidTr="00CD053A">
        <w:tc>
          <w:tcPr>
            <w:tcW w:w="1053" w:type="pct"/>
            <w:vMerge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vMerge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054AC2" w:rsidRPr="00054AC2" w:rsidRDefault="00054AC2" w:rsidP="0084049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курсах повышения квалификации </w:t>
            </w:r>
          </w:p>
        </w:tc>
        <w:tc>
          <w:tcPr>
            <w:tcW w:w="105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 областных учебно-методических мероприятиях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ГБУК «ИОДНТ»</w:t>
            </w:r>
          </w:p>
        </w:tc>
        <w:tc>
          <w:tcPr>
            <w:tcW w:w="986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муниципальных 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учебно-методических мероприятиях</w:t>
            </w:r>
          </w:p>
        </w:tc>
      </w:tr>
      <w:tr w:rsidR="00054AC2" w:rsidRPr="006D4343" w:rsidTr="00CD053A">
        <w:tc>
          <w:tcPr>
            <w:tcW w:w="105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До 35 лет</w:t>
            </w:r>
          </w:p>
        </w:tc>
        <w:tc>
          <w:tcPr>
            <w:tcW w:w="789" w:type="pct"/>
          </w:tcPr>
          <w:p w:rsidR="00054AC2" w:rsidRPr="00F10FC4" w:rsidRDefault="006D4343" w:rsidP="006D434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F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054AC2" w:rsidRPr="00F10FC4" w:rsidRDefault="006D4343" w:rsidP="006D434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F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3" w:type="pct"/>
          </w:tcPr>
          <w:p w:rsidR="00054AC2" w:rsidRPr="00F10FC4" w:rsidRDefault="00AB390A" w:rsidP="006D434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6" w:type="pct"/>
          </w:tcPr>
          <w:p w:rsidR="00054AC2" w:rsidRPr="00F10FC4" w:rsidRDefault="00AB390A" w:rsidP="006D434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54AC2" w:rsidRPr="006D4343" w:rsidTr="00CD053A">
        <w:tc>
          <w:tcPr>
            <w:tcW w:w="105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35 до 60 лет</w:t>
            </w:r>
          </w:p>
        </w:tc>
        <w:tc>
          <w:tcPr>
            <w:tcW w:w="789" w:type="pct"/>
          </w:tcPr>
          <w:p w:rsidR="00054AC2" w:rsidRPr="00F10FC4" w:rsidRDefault="006D4343" w:rsidP="006D434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F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9" w:type="pct"/>
          </w:tcPr>
          <w:p w:rsidR="00054AC2" w:rsidRPr="00F10FC4" w:rsidRDefault="00F10FC4" w:rsidP="006D434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0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</w:tcPr>
          <w:p w:rsidR="00054AC2" w:rsidRPr="00F10FC4" w:rsidRDefault="00BD41C2" w:rsidP="006D434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F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6" w:type="pct"/>
          </w:tcPr>
          <w:p w:rsidR="00054AC2" w:rsidRPr="00F10FC4" w:rsidRDefault="00BD41C2" w:rsidP="006D434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F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54AC2" w:rsidRPr="006D4343" w:rsidTr="00CD053A">
        <w:tc>
          <w:tcPr>
            <w:tcW w:w="105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789" w:type="pct"/>
          </w:tcPr>
          <w:p w:rsidR="00054AC2" w:rsidRPr="00F10FC4" w:rsidRDefault="006D4343" w:rsidP="006D434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F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9" w:type="pct"/>
          </w:tcPr>
          <w:p w:rsidR="00054AC2" w:rsidRPr="00F10FC4" w:rsidRDefault="00054AC2" w:rsidP="006D434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pct"/>
          </w:tcPr>
          <w:p w:rsidR="00054AC2" w:rsidRPr="00F10FC4" w:rsidRDefault="00AB390A" w:rsidP="006D434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6" w:type="pct"/>
          </w:tcPr>
          <w:p w:rsidR="00054AC2" w:rsidRPr="00F10FC4" w:rsidRDefault="00AB390A" w:rsidP="006D434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54AC2" w:rsidRPr="006D4343" w:rsidTr="00CD053A">
        <w:tc>
          <w:tcPr>
            <w:tcW w:w="105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89" w:type="pct"/>
          </w:tcPr>
          <w:p w:rsidR="00054AC2" w:rsidRPr="00F10FC4" w:rsidRDefault="00BD41C2" w:rsidP="006D434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F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19" w:type="pct"/>
          </w:tcPr>
          <w:p w:rsidR="00054AC2" w:rsidRPr="00F10FC4" w:rsidRDefault="00F10FC4" w:rsidP="006D434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F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3" w:type="pct"/>
          </w:tcPr>
          <w:p w:rsidR="00054AC2" w:rsidRPr="00F10FC4" w:rsidRDefault="00BD41C2" w:rsidP="006D434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F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6" w:type="pct"/>
          </w:tcPr>
          <w:p w:rsidR="00054AC2" w:rsidRPr="00F10FC4" w:rsidRDefault="00BD41C2" w:rsidP="006D434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F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054AC2" w:rsidRDefault="00054AC2" w:rsidP="0005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090A4F" w:rsidRPr="00090A4F" w:rsidRDefault="00090A4F" w:rsidP="00090A4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090A4F">
        <w:rPr>
          <w:rFonts w:ascii="Times New Roman" w:eastAsia="Times New Roman" w:hAnsi="Times New Roman" w:cs="Times New Roman"/>
          <w:b/>
        </w:rPr>
        <w:t>Участие КДУ в целевых муниципальных, областных и федеральных программах, проектах на предоставление субсидий и грантов в 2021 году: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3695"/>
        <w:gridCol w:w="1446"/>
        <w:gridCol w:w="2280"/>
        <w:gridCol w:w="2015"/>
      </w:tblGrid>
      <w:tr w:rsidR="00090A4F" w:rsidRPr="00054AC2" w:rsidTr="008D05DE">
        <w:tc>
          <w:tcPr>
            <w:tcW w:w="237" w:type="pct"/>
          </w:tcPr>
          <w:p w:rsidR="00090A4F" w:rsidRPr="00054AC2" w:rsidRDefault="00090A4F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65" w:type="pct"/>
          </w:tcPr>
          <w:p w:rsidR="00090A4F" w:rsidRPr="00054AC2" w:rsidRDefault="00090A4F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  <w:p w:rsidR="00090A4F" w:rsidRPr="00054AC2" w:rsidRDefault="00090A4F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программы/конкурса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проектов, грантов</w:t>
            </w:r>
          </w:p>
        </w:tc>
        <w:tc>
          <w:tcPr>
            <w:tcW w:w="730" w:type="pct"/>
          </w:tcPr>
          <w:p w:rsidR="00090A4F" w:rsidRPr="00054AC2" w:rsidRDefault="00090A4F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pct"/>
          </w:tcPr>
          <w:p w:rsidR="00090A4F" w:rsidRPr="00054AC2" w:rsidRDefault="00090A4F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</w:t>
            </w:r>
          </w:p>
          <w:p w:rsidR="00090A4F" w:rsidRPr="00054AC2" w:rsidRDefault="00090A4F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</w:tcPr>
          <w:p w:rsidR="00090A4F" w:rsidRPr="00054AC2" w:rsidRDefault="00090A4F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090A4F" w:rsidRPr="00054AC2" w:rsidRDefault="00090A4F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выделенных средств</w:t>
            </w:r>
          </w:p>
        </w:tc>
      </w:tr>
      <w:tr w:rsidR="00090A4F" w:rsidRPr="00054AC2" w:rsidTr="008D05DE">
        <w:tc>
          <w:tcPr>
            <w:tcW w:w="237" w:type="pct"/>
          </w:tcPr>
          <w:p w:rsidR="00090A4F" w:rsidRPr="00054AC2" w:rsidRDefault="00090A4F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5" w:type="pct"/>
          </w:tcPr>
          <w:p w:rsidR="00090A4F" w:rsidRPr="00054AC2" w:rsidRDefault="00BD41C2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0" w:type="pct"/>
          </w:tcPr>
          <w:p w:rsidR="00090A4F" w:rsidRPr="00054AC2" w:rsidRDefault="00BD41C2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090A4F" w:rsidRPr="00054A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pct"/>
          </w:tcPr>
          <w:p w:rsidR="00090A4F" w:rsidRPr="00054AC2" w:rsidRDefault="00BD41C2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17" w:type="pct"/>
          </w:tcPr>
          <w:p w:rsidR="00090A4F" w:rsidRPr="00054AC2" w:rsidRDefault="00BD41C2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90A4F" w:rsidRPr="00054AC2" w:rsidRDefault="00090A4F" w:rsidP="00090A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996CA3" w:rsidRPr="00054AC2" w:rsidRDefault="00996CA3" w:rsidP="00996CA3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996CA3" w:rsidRPr="00090A4F" w:rsidRDefault="00996CA3" w:rsidP="00090A4F">
      <w:pPr>
        <w:pStyle w:val="a7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090A4F">
        <w:rPr>
          <w:rFonts w:ascii="Times New Roman" w:eastAsia="Times New Roman" w:hAnsi="Times New Roman" w:cs="Times New Roman"/>
          <w:b/>
          <w:szCs w:val="20"/>
        </w:rPr>
        <w:t>Нестационарное обслуживание населения (с приложением проекта или описания значимого мероприятия)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428"/>
        <w:gridCol w:w="1222"/>
        <w:gridCol w:w="1139"/>
        <w:gridCol w:w="1410"/>
        <w:gridCol w:w="1056"/>
      </w:tblGrid>
      <w:tr w:rsidR="00996CA3" w:rsidRPr="00054AC2" w:rsidTr="008D05DE">
        <w:trPr>
          <w:trHeight w:val="450"/>
          <w:jc w:val="right"/>
        </w:trPr>
        <w:tc>
          <w:tcPr>
            <w:tcW w:w="328" w:type="pct"/>
            <w:vMerge w:val="restart"/>
          </w:tcPr>
          <w:p w:rsidR="00996CA3" w:rsidRPr="00054AC2" w:rsidRDefault="00996CA3" w:rsidP="008D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5" w:type="pct"/>
            <w:vMerge w:val="restart"/>
          </w:tcPr>
          <w:p w:rsidR="00996CA3" w:rsidRPr="00054AC2" w:rsidRDefault="00996CA3" w:rsidP="008D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охвата населения нестационарным обслуживанием:</w:t>
            </w:r>
          </w:p>
          <w:p w:rsidR="00996CA3" w:rsidRPr="00054AC2" w:rsidRDefault="00996CA3" w:rsidP="008D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(УКММ/ЧН)*100, где УКДМ – количество участников культурно-массовых мероприятий/ численность населения </w:t>
            </w:r>
          </w:p>
        </w:tc>
        <w:tc>
          <w:tcPr>
            <w:tcW w:w="1191" w:type="pct"/>
            <w:gridSpan w:val="2"/>
            <w:vAlign w:val="center"/>
          </w:tcPr>
          <w:p w:rsidR="00996CA3" w:rsidRPr="00054AC2" w:rsidRDefault="00996CA3" w:rsidP="008D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Культурно-массовые мероприятия</w:t>
            </w:r>
          </w:p>
        </w:tc>
        <w:tc>
          <w:tcPr>
            <w:tcW w:w="1247" w:type="pct"/>
            <w:gridSpan w:val="2"/>
          </w:tcPr>
          <w:p w:rsidR="00996CA3" w:rsidRPr="00054AC2" w:rsidRDefault="00996CA3" w:rsidP="008D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Культурно-просветительские мероприятия</w:t>
            </w:r>
          </w:p>
        </w:tc>
      </w:tr>
      <w:tr w:rsidR="00996CA3" w:rsidRPr="00054AC2" w:rsidTr="008D05DE">
        <w:trPr>
          <w:trHeight w:val="388"/>
          <w:jc w:val="right"/>
        </w:trPr>
        <w:tc>
          <w:tcPr>
            <w:tcW w:w="328" w:type="pct"/>
            <w:vMerge/>
          </w:tcPr>
          <w:p w:rsidR="00996CA3" w:rsidRPr="00054AC2" w:rsidRDefault="00996CA3" w:rsidP="008D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pct"/>
            <w:vMerge/>
          </w:tcPr>
          <w:p w:rsidR="00996CA3" w:rsidRPr="00054AC2" w:rsidRDefault="00996CA3" w:rsidP="008D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Align w:val="center"/>
          </w:tcPr>
          <w:p w:rsidR="00996CA3" w:rsidRPr="00054AC2" w:rsidRDefault="00996CA3" w:rsidP="008D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75" w:type="pct"/>
            <w:vAlign w:val="center"/>
          </w:tcPr>
          <w:p w:rsidR="00996CA3" w:rsidRPr="00054AC2" w:rsidRDefault="00996CA3" w:rsidP="008D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712" w:type="pct"/>
            <w:vAlign w:val="center"/>
          </w:tcPr>
          <w:p w:rsidR="00996CA3" w:rsidRPr="00054AC2" w:rsidRDefault="00996CA3" w:rsidP="008D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35" w:type="pct"/>
            <w:vAlign w:val="center"/>
          </w:tcPr>
          <w:p w:rsidR="00996CA3" w:rsidRPr="00054AC2" w:rsidRDefault="00996CA3" w:rsidP="008D0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</w:t>
            </w:r>
          </w:p>
        </w:tc>
      </w:tr>
      <w:tr w:rsidR="00996CA3" w:rsidRPr="00054AC2" w:rsidTr="008D05DE">
        <w:trPr>
          <w:jc w:val="right"/>
        </w:trPr>
        <w:tc>
          <w:tcPr>
            <w:tcW w:w="328" w:type="pct"/>
          </w:tcPr>
          <w:p w:rsidR="00996CA3" w:rsidRPr="00054AC2" w:rsidRDefault="00A22F41" w:rsidP="00A22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5" w:type="pct"/>
          </w:tcPr>
          <w:p w:rsidR="00996CA3" w:rsidRPr="00054AC2" w:rsidRDefault="00A22F41" w:rsidP="00A22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pct"/>
          </w:tcPr>
          <w:p w:rsidR="00996CA3" w:rsidRPr="00054AC2" w:rsidRDefault="00A22F41" w:rsidP="00A22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5" w:type="pct"/>
          </w:tcPr>
          <w:p w:rsidR="00996CA3" w:rsidRPr="00054AC2" w:rsidRDefault="00A22F41" w:rsidP="00A22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pct"/>
          </w:tcPr>
          <w:p w:rsidR="00996CA3" w:rsidRPr="00054AC2" w:rsidRDefault="00A22F41" w:rsidP="00A22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</w:tcPr>
          <w:p w:rsidR="00996CA3" w:rsidRPr="00054AC2" w:rsidRDefault="00A22F41" w:rsidP="00A22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E1789" w:rsidRDefault="002E1789" w:rsidP="00A22F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Cs w:val="24"/>
        </w:rPr>
      </w:pPr>
    </w:p>
    <w:p w:rsidR="00054AC2" w:rsidRPr="00090A4F" w:rsidRDefault="00054AC2" w:rsidP="00090A4F">
      <w:pPr>
        <w:pStyle w:val="a7"/>
        <w:numPr>
          <w:ilvl w:val="0"/>
          <w:numId w:val="1"/>
        </w:numPr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A4F">
        <w:rPr>
          <w:rFonts w:ascii="Times New Roman" w:eastAsia="Times New Roman" w:hAnsi="Times New Roman" w:cs="Times New Roman"/>
          <w:b/>
          <w:szCs w:val="24"/>
        </w:rPr>
        <w:t>Новации в работе учреждения в 202</w:t>
      </w:r>
      <w:r w:rsidR="002E1789" w:rsidRPr="00090A4F">
        <w:rPr>
          <w:rFonts w:ascii="Times New Roman" w:eastAsia="Times New Roman" w:hAnsi="Times New Roman" w:cs="Times New Roman"/>
          <w:b/>
          <w:szCs w:val="24"/>
        </w:rPr>
        <w:t>1</w:t>
      </w:r>
      <w:r w:rsidRPr="00090A4F">
        <w:rPr>
          <w:rFonts w:ascii="Times New Roman" w:eastAsia="Times New Roman" w:hAnsi="Times New Roman" w:cs="Times New Roman"/>
          <w:b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537"/>
        <w:gridCol w:w="1256"/>
        <w:gridCol w:w="1603"/>
        <w:gridCol w:w="2093"/>
      </w:tblGrid>
      <w:tr w:rsidR="00054AC2" w:rsidRPr="00054AC2" w:rsidTr="008D05DE">
        <w:tc>
          <w:tcPr>
            <w:tcW w:w="210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16" w:type="pct"/>
          </w:tcPr>
          <w:p w:rsidR="00054AC2" w:rsidRPr="00557165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Новация </w:t>
            </w:r>
            <w:r w:rsidRPr="005571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(наименование)</w:t>
            </w:r>
          </w:p>
        </w:tc>
        <w:tc>
          <w:tcPr>
            <w:tcW w:w="640" w:type="pct"/>
          </w:tcPr>
          <w:p w:rsidR="00054AC2" w:rsidRPr="00557165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Авторы идеи, организатор</w:t>
            </w:r>
          </w:p>
        </w:tc>
        <w:tc>
          <w:tcPr>
            <w:tcW w:w="732" w:type="pct"/>
          </w:tcPr>
          <w:p w:rsidR="00054AC2" w:rsidRPr="00557165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>На решение какой проблемы направлена новация</w:t>
            </w:r>
          </w:p>
        </w:tc>
        <w:tc>
          <w:tcPr>
            <w:tcW w:w="1102" w:type="pct"/>
          </w:tcPr>
          <w:p w:rsidR="00054AC2" w:rsidRPr="00557165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Результаты: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количество участников, возрастная категория участников, продвижение новации на новый уровень (городской, районный, областной и т.д.), </w:t>
            </w:r>
            <w:r w:rsidRPr="00054A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</w:t>
            </w:r>
            <w:r w:rsidRPr="00054A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54A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социальных партнеров, привлечение внебюджетных средств (руб.), </w:t>
            </w:r>
            <w:r w:rsidRPr="00054A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</w:t>
            </w:r>
            <w:r w:rsidRPr="00054A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публикаций в СМИ, название изданного буклета или сборника материалов</w:t>
            </w:r>
          </w:p>
        </w:tc>
      </w:tr>
      <w:tr w:rsidR="00054AC2" w:rsidRPr="00054AC2" w:rsidTr="008D05DE">
        <w:tc>
          <w:tcPr>
            <w:tcW w:w="210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6" w:type="pct"/>
          </w:tcPr>
          <w:p w:rsidR="00BD41C2" w:rsidRPr="00BD41C2" w:rsidRDefault="00364753" w:rsidP="00BD41C2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pacing w:val="-2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Праздник </w:t>
            </w:r>
            <w:r w:rsidR="00BD41C2" w:rsidRPr="00BD4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День рыбака</w:t>
            </w:r>
            <w:r w:rsidR="00BD41C2" w:rsidRPr="00BD41C2">
              <w:rPr>
                <w:rFonts w:ascii="Times New Roman" w:eastAsia="Times New Roman" w:hAnsi="Times New Roman" w:cs="Times New Roman"/>
                <w:color w:val="auto"/>
                <w:spacing w:val="-2"/>
                <w:kern w:val="36"/>
                <w:sz w:val="48"/>
                <w:szCs w:val="48"/>
                <w:lang w:eastAsia="ru-RU"/>
              </w:rPr>
              <w:t xml:space="preserve"> </w:t>
            </w:r>
            <w:r w:rsidR="00BD41C2" w:rsidRPr="00BD41C2">
              <w:rPr>
                <w:rFonts w:ascii="Times New Roman" w:eastAsia="Times New Roman" w:hAnsi="Times New Roman" w:cs="Times New Roman"/>
                <w:color w:val="auto"/>
                <w:spacing w:val="-2"/>
                <w:kern w:val="36"/>
                <w:sz w:val="20"/>
                <w:szCs w:val="20"/>
                <w:lang w:eastAsia="ru-RU"/>
              </w:rPr>
              <w:t>«Побольше вам рыбки, чтоб сияли улыбки!»</w:t>
            </w:r>
            <w:r w:rsidR="008D05DE">
              <w:rPr>
                <w:rFonts w:ascii="Times New Roman" w:eastAsia="Times New Roman" w:hAnsi="Times New Roman" w:cs="Times New Roman"/>
                <w:color w:val="auto"/>
                <w:spacing w:val="-2"/>
                <w:kern w:val="36"/>
                <w:sz w:val="20"/>
                <w:szCs w:val="20"/>
                <w:lang w:eastAsia="ru-RU"/>
              </w:rPr>
              <w:t xml:space="preserve"> Соревнование по ловле рыбы на озёрах населённых пунктах МО «Куйта».</w:t>
            </w:r>
          </w:p>
          <w:p w:rsidR="002E1789" w:rsidRPr="00BD41C2" w:rsidRDefault="002E1789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4AC2" w:rsidRPr="00BD41C2" w:rsidRDefault="00054AC2" w:rsidP="00BD41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pct"/>
          </w:tcPr>
          <w:p w:rsidR="00054AC2" w:rsidRPr="00054AC2" w:rsidRDefault="008D05DE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«ИКЦ» Бородюк </w:t>
            </w:r>
            <w:r w:rsidRPr="008D05DE">
              <w:rPr>
                <w:rFonts w:ascii="Times New Roman" w:eastAsia="Calibri" w:hAnsi="Times New Roman" w:cs="Times New Roman"/>
                <w:sz w:val="20"/>
                <w:szCs w:val="20"/>
              </w:rPr>
              <w:t>О.А.</w:t>
            </w:r>
          </w:p>
        </w:tc>
        <w:tc>
          <w:tcPr>
            <w:tcW w:w="732" w:type="pct"/>
          </w:tcPr>
          <w:p w:rsidR="00054AC2" w:rsidRPr="00364753" w:rsidRDefault="00364753" w:rsidP="002A6B4F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Планирование досуга и </w:t>
            </w:r>
            <w:r w:rsidRPr="00364753">
              <w:rPr>
                <w:rFonts w:ascii="Times New Roman" w:hAnsi="Times New Roman"/>
                <w:sz w:val="20"/>
                <w:szCs w:val="20"/>
                <w:lang w:eastAsia="ru-RU"/>
              </w:rPr>
              <w:t>отдыха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местного населения, привлечение детей </w:t>
            </w:r>
            <w:r w:rsidR="002A6B4F">
              <w:rPr>
                <w:rFonts w:ascii="Times New Roman" w:hAnsi="Times New Roman"/>
                <w:sz w:val="20"/>
                <w:szCs w:val="20"/>
                <w:lang w:eastAsia="ru-RU"/>
              </w:rPr>
              <w:t>и молодёжи.</w:t>
            </w:r>
            <w:r w:rsidR="002A6B4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A6B4F" w:rsidRPr="002A6B4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Прививать любовь и бережное отношение к природе; продолжить знакомство с обитателями водоёмов</w:t>
            </w:r>
            <w:r w:rsidR="002A6B4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2" w:type="pct"/>
          </w:tcPr>
          <w:p w:rsidR="00054AC2" w:rsidRPr="00BD41C2" w:rsidRDefault="00BD41C2" w:rsidP="00BD41C2">
            <w:pPr>
              <w:pStyle w:val="a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41C2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  <w:r w:rsidR="002A6B4F">
              <w:rPr>
                <w:rFonts w:ascii="Times New Roman" w:hAnsi="Times New Roman"/>
                <w:sz w:val="20"/>
                <w:szCs w:val="20"/>
              </w:rPr>
              <w:t xml:space="preserve"> 15 человек, от 7 до 30</w:t>
            </w:r>
            <w:r w:rsidRPr="00BD41C2">
              <w:rPr>
                <w:rFonts w:ascii="Times New Roman" w:hAnsi="Times New Roman"/>
                <w:sz w:val="20"/>
                <w:szCs w:val="20"/>
              </w:rPr>
              <w:t xml:space="preserve"> лет. Мероприятие на уровне муниципального образования «Куйта». Социальные партнеры МБОУ Идеальская СОШ.  Привлечены</w:t>
            </w:r>
            <w:r w:rsidR="002A6B4F">
              <w:rPr>
                <w:rFonts w:ascii="Times New Roman" w:hAnsi="Times New Roman"/>
                <w:sz w:val="20"/>
                <w:szCs w:val="20"/>
              </w:rPr>
              <w:t xml:space="preserve"> внебюджетные средства в сумме 1</w:t>
            </w:r>
            <w:r w:rsidRPr="00BD41C2">
              <w:rPr>
                <w:rFonts w:ascii="Times New Roman" w:hAnsi="Times New Roman"/>
                <w:sz w:val="20"/>
                <w:szCs w:val="20"/>
              </w:rPr>
              <w:t>000 руб.</w:t>
            </w:r>
            <w:r w:rsidR="002A6B4F">
              <w:rPr>
                <w:rFonts w:ascii="Times New Roman" w:hAnsi="Times New Roman"/>
                <w:sz w:val="20"/>
                <w:szCs w:val="20"/>
              </w:rPr>
              <w:t xml:space="preserve"> Публикация в общественно- политической газете «Аларь»</w:t>
            </w:r>
          </w:p>
        </w:tc>
      </w:tr>
      <w:tr w:rsidR="008D05DE" w:rsidRPr="00054AC2" w:rsidTr="008D05DE">
        <w:tc>
          <w:tcPr>
            <w:tcW w:w="210" w:type="pct"/>
          </w:tcPr>
          <w:p w:rsidR="008D05DE" w:rsidRPr="00054AC2" w:rsidRDefault="008D05DE" w:rsidP="008D05D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6" w:type="pct"/>
          </w:tcPr>
          <w:p w:rsidR="008D05DE" w:rsidRPr="00054AC2" w:rsidRDefault="008D05DE" w:rsidP="008D05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5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 время карантина для своих посетителей в социальных сетях (вайбер, группа одноклассники МБУК «ИКЦ» МО «Куйта») мы подготовили онлайн-программы: онлайн-мастер-классы, акции, марафоны, концерты.</w:t>
            </w:r>
          </w:p>
        </w:tc>
        <w:tc>
          <w:tcPr>
            <w:tcW w:w="640" w:type="pct"/>
          </w:tcPr>
          <w:p w:rsidR="008D05DE" w:rsidRPr="00A00986" w:rsidRDefault="008D05DE" w:rsidP="008D05DE">
            <w:pPr>
              <w:pStyle w:val="ab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Работники «ИКЦ» МО «Куйта»</w:t>
            </w:r>
          </w:p>
        </w:tc>
        <w:tc>
          <w:tcPr>
            <w:tcW w:w="732" w:type="pct"/>
          </w:tcPr>
          <w:p w:rsidR="008D05DE" w:rsidRPr="00A00986" w:rsidRDefault="008D05DE" w:rsidP="008D05DE">
            <w:pPr>
              <w:pStyle w:val="ab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 xml:space="preserve">Доступность населения к культурным мероприятиям проводимые работниками «ИКЦ». </w:t>
            </w:r>
          </w:p>
        </w:tc>
        <w:tc>
          <w:tcPr>
            <w:tcW w:w="1102" w:type="pct"/>
          </w:tcPr>
          <w:p w:rsidR="008D05DE" w:rsidRPr="008D05DE" w:rsidRDefault="008D05DE" w:rsidP="008D05D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8D05DE">
              <w:rPr>
                <w:rFonts w:ascii="Times New Roman" w:hAnsi="Times New Roman"/>
                <w:sz w:val="20"/>
                <w:szCs w:val="20"/>
              </w:rPr>
              <w:t>Количество участников мероприятий от 7 до 20 человек. Социальные партнёры (администрация МО «Куйта», ИП Григорьев, Идеальская СОШ, детский сад).</w:t>
            </w:r>
          </w:p>
        </w:tc>
      </w:tr>
      <w:tr w:rsidR="00215CE5" w:rsidRPr="00054AC2" w:rsidTr="008D05DE">
        <w:tc>
          <w:tcPr>
            <w:tcW w:w="210" w:type="pct"/>
          </w:tcPr>
          <w:p w:rsidR="00215CE5" w:rsidRPr="00054AC2" w:rsidRDefault="00215CE5" w:rsidP="00215CE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6" w:type="pct"/>
          </w:tcPr>
          <w:p w:rsidR="00215CE5" w:rsidRDefault="00215CE5" w:rsidP="00215CE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05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Фотомар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афон «Пейзажи моей Малой Родины»</w:t>
            </w:r>
          </w:p>
          <w:p w:rsidR="00215CE5" w:rsidRPr="008D05DE" w:rsidRDefault="00215CE5" w:rsidP="00215CE5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05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640" w:type="pct"/>
          </w:tcPr>
          <w:p w:rsidR="00215CE5" w:rsidRPr="00A00986" w:rsidRDefault="00215CE5" w:rsidP="00215CE5">
            <w:pPr>
              <w:pStyle w:val="ab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Афоньшина А.В.</w:t>
            </w:r>
          </w:p>
        </w:tc>
        <w:tc>
          <w:tcPr>
            <w:tcW w:w="732" w:type="pct"/>
          </w:tcPr>
          <w:p w:rsidR="00215CE5" w:rsidRPr="00215CE5" w:rsidRDefault="00215CE5" w:rsidP="00215CE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15CE5">
              <w:rPr>
                <w:rFonts w:ascii="Times New Roman" w:hAnsi="Times New Roman"/>
                <w:sz w:val="20"/>
                <w:szCs w:val="20"/>
              </w:rPr>
              <w:t>Патриотическое воспитание любви к своей  Родине,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5CE5">
              <w:rPr>
                <w:rFonts w:ascii="Times New Roman" w:hAnsi="Times New Roman"/>
                <w:sz w:val="20"/>
                <w:szCs w:val="20"/>
              </w:rPr>
              <w:t>природе через привлечения к акциям, мероприятиям через сети интернет.</w:t>
            </w:r>
          </w:p>
        </w:tc>
        <w:tc>
          <w:tcPr>
            <w:tcW w:w="1102" w:type="pct"/>
          </w:tcPr>
          <w:p w:rsidR="00215CE5" w:rsidRPr="00A00986" w:rsidRDefault="00215CE5" w:rsidP="00215CE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/>
                <w:sz w:val="20"/>
                <w:szCs w:val="20"/>
              </w:rPr>
              <w:t>чество участников мероприятий 20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 xml:space="preserve"> человек, мероприятие на уровне муниципального образования «Куйта».</w:t>
            </w:r>
          </w:p>
        </w:tc>
      </w:tr>
    </w:tbl>
    <w:p w:rsidR="00054AC2" w:rsidRPr="00054AC2" w:rsidRDefault="00054AC2" w:rsidP="0005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054AC2" w:rsidRPr="00090A4F" w:rsidRDefault="00054AC2" w:rsidP="00090A4F">
      <w:pPr>
        <w:pStyle w:val="a7"/>
        <w:numPr>
          <w:ilvl w:val="0"/>
          <w:numId w:val="1"/>
        </w:numPr>
        <w:spacing w:after="0" w:line="276" w:lineRule="auto"/>
        <w:ind w:right="-1"/>
        <w:rPr>
          <w:rFonts w:ascii="Times New Roman" w:eastAsia="Times New Roman" w:hAnsi="Times New Roman" w:cs="Times New Roman"/>
          <w:b/>
          <w:szCs w:val="24"/>
        </w:rPr>
      </w:pPr>
      <w:r w:rsidRPr="00090A4F">
        <w:rPr>
          <w:rFonts w:ascii="Times New Roman" w:eastAsia="Times New Roman" w:hAnsi="Times New Roman" w:cs="Times New Roman"/>
          <w:b/>
          <w:szCs w:val="24"/>
        </w:rPr>
        <w:t>Программно-методическое обеспечение работы клубных формирований</w:t>
      </w:r>
    </w:p>
    <w:p w:rsidR="00054AC2" w:rsidRPr="00054AC2" w:rsidRDefault="00054AC2" w:rsidP="00054AC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самодеятельного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484"/>
        <w:gridCol w:w="1844"/>
        <w:gridCol w:w="1327"/>
        <w:gridCol w:w="1345"/>
        <w:gridCol w:w="1054"/>
        <w:gridCol w:w="852"/>
      </w:tblGrid>
      <w:tr w:rsidR="00054AC2" w:rsidRPr="00054AC2" w:rsidTr="00557165">
        <w:tc>
          <w:tcPr>
            <w:tcW w:w="1009" w:type="pct"/>
            <w:vMerge w:val="restar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программ</w:t>
            </w:r>
          </w:p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клубных формирований самодеятельного народного творчества, 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991" w:type="pct"/>
            <w:gridSpan w:val="6"/>
          </w:tcPr>
          <w:p w:rsidR="00054AC2" w:rsidRPr="00054AC2" w:rsidRDefault="00054AC2" w:rsidP="008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</w:t>
            </w:r>
            <w:r w:rsidR="0084049B">
              <w:rPr>
                <w:rFonts w:ascii="Times New Roman" w:eastAsia="Times New Roman" w:hAnsi="Times New Roman" w:cs="Times New Roman"/>
                <w:sz w:val="20"/>
                <w:szCs w:val="20"/>
              </w:rPr>
              <w:t>ичество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по жанрам </w:t>
            </w:r>
          </w:p>
        </w:tc>
      </w:tr>
      <w:tr w:rsidR="00054AC2" w:rsidRPr="00054AC2" w:rsidTr="00557165">
        <w:trPr>
          <w:cantSplit/>
          <w:trHeight w:val="913"/>
        </w:trPr>
        <w:tc>
          <w:tcPr>
            <w:tcW w:w="1009" w:type="pct"/>
            <w:vMerge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хоровой</w:t>
            </w:r>
          </w:p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(в т. ч. фольклорный)</w:t>
            </w:r>
          </w:p>
        </w:tc>
        <w:tc>
          <w:tcPr>
            <w:tcW w:w="9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хореографический</w:t>
            </w:r>
          </w:p>
        </w:tc>
        <w:tc>
          <w:tcPr>
            <w:tcW w:w="670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театральный</w:t>
            </w:r>
          </w:p>
        </w:tc>
        <w:tc>
          <w:tcPr>
            <w:tcW w:w="679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оркестровый</w:t>
            </w:r>
          </w:p>
        </w:tc>
        <w:tc>
          <w:tcPr>
            <w:tcW w:w="532" w:type="pct"/>
          </w:tcPr>
          <w:p w:rsidR="00054AC2" w:rsidRPr="00054AC2" w:rsidRDefault="00054AC2" w:rsidP="00054A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цирковой</w:t>
            </w:r>
          </w:p>
        </w:tc>
        <w:tc>
          <w:tcPr>
            <w:tcW w:w="4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ИЗО, ДПИ</w:t>
            </w:r>
          </w:p>
        </w:tc>
      </w:tr>
      <w:tr w:rsidR="00054AC2" w:rsidRPr="00054AC2" w:rsidTr="00557165">
        <w:trPr>
          <w:cantSplit/>
          <w:trHeight w:val="88"/>
        </w:trPr>
        <w:tc>
          <w:tcPr>
            <w:tcW w:w="1009" w:type="pct"/>
          </w:tcPr>
          <w:p w:rsidR="00054AC2" w:rsidRPr="00054AC2" w:rsidRDefault="00B71121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49" w:type="pct"/>
          </w:tcPr>
          <w:p w:rsidR="00054AC2" w:rsidRPr="00054AC2" w:rsidRDefault="00B71121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pct"/>
          </w:tcPr>
          <w:p w:rsidR="00054AC2" w:rsidRPr="00054AC2" w:rsidRDefault="00B71121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" w:type="pct"/>
          </w:tcPr>
          <w:p w:rsidR="00054AC2" w:rsidRPr="00054AC2" w:rsidRDefault="00B71121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pct"/>
          </w:tcPr>
          <w:p w:rsidR="00054AC2" w:rsidRPr="00054AC2" w:rsidRDefault="00B71121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pct"/>
          </w:tcPr>
          <w:p w:rsidR="00054AC2" w:rsidRPr="00054AC2" w:rsidRDefault="00B71121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1" w:type="pct"/>
          </w:tcPr>
          <w:p w:rsidR="00054AC2" w:rsidRPr="00054AC2" w:rsidRDefault="00B71121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054AC2" w:rsidRPr="00054AC2" w:rsidRDefault="00054AC2" w:rsidP="00054AC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4AC2" w:rsidRPr="00054AC2" w:rsidRDefault="00054AC2" w:rsidP="00D92ACB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Достижения клубных формирований в конкурсах и фестивалях, организованных Министерством культуры РФ, региональными министерствами и Домами народного творчества, министерством культуры и архивов Иркутской области</w:t>
      </w:r>
    </w:p>
    <w:p w:rsidR="00054AC2" w:rsidRDefault="00054AC2" w:rsidP="00D92AC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 xml:space="preserve">и ГБУК «ИОДНТ» </w:t>
      </w:r>
      <w:r w:rsidRPr="00054AC2">
        <w:rPr>
          <w:rFonts w:ascii="Times New Roman" w:eastAsia="Times New Roman" w:hAnsi="Times New Roman" w:cs="Times New Roman"/>
          <w:szCs w:val="24"/>
        </w:rPr>
        <w:t>(указываются обладатели Гран-при и Лауреаты)</w:t>
      </w:r>
    </w:p>
    <w:p w:rsidR="00054AC2" w:rsidRPr="00054AC2" w:rsidRDefault="00054AC2" w:rsidP="00D92A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00"/>
        <w:gridCol w:w="1858"/>
        <w:gridCol w:w="1858"/>
        <w:gridCol w:w="1997"/>
        <w:gridCol w:w="1292"/>
      </w:tblGrid>
      <w:tr w:rsidR="00054AC2" w:rsidRPr="00054AC2" w:rsidTr="00263E33"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и статус конкурса, фестиваля (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областной, всероссийский, международны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й)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054AC2" w:rsidRDefault="00054AC2" w:rsidP="00054AC2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и место проведения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коллектива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B71121" w:rsidRPr="00054AC2" w:rsidTr="00263E33"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21" w:rsidRPr="00054AC2" w:rsidRDefault="00B71121" w:rsidP="00B7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Третий</w:t>
            </w:r>
            <w:r w:rsidRPr="00B71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всероссийский конкурс, проходящий в формате ФМВДК «Таланты России»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21" w:rsidRPr="00054AC2" w:rsidRDefault="00B71121" w:rsidP="00B7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121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международных и всероссийских дистанционных курсов «Таланты России»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21" w:rsidRPr="00A00986" w:rsidRDefault="00B71121" w:rsidP="00B7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Апрель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B71121" w:rsidRPr="00A00986" w:rsidRDefault="00B71121" w:rsidP="00B7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«Таланты России»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21" w:rsidRPr="00A00986" w:rsidRDefault="00B71121" w:rsidP="00B7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Хоровой коллектив «Берёзка»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21" w:rsidRPr="00A00986" w:rsidRDefault="00B71121" w:rsidP="00B7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 xml:space="preserve">Лауреаты </w:t>
            </w:r>
            <w:r w:rsidRPr="00A0098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</w:tr>
      <w:tr w:rsidR="00B71121" w:rsidRPr="00054AC2" w:rsidTr="00263E33"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21" w:rsidRPr="00A00986" w:rsidRDefault="00B71121" w:rsidP="00B7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Третий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 xml:space="preserve">  международный  конкурс, проходящий в формате ФМВДК «Таланты России»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21" w:rsidRPr="00A00986" w:rsidRDefault="00B71121" w:rsidP="00B7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Фестиваль международных и всероссийских дистанционных курсов «Таланты России»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21" w:rsidRPr="00A00986" w:rsidRDefault="00B71121" w:rsidP="00B7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2021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B71121" w:rsidRPr="00A00986" w:rsidRDefault="00B71121" w:rsidP="00B7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«Таланты России»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21" w:rsidRPr="00A00986" w:rsidRDefault="00B71121" w:rsidP="00B7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Хоровой коллектив «Берёзка»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121" w:rsidRPr="00A00986" w:rsidRDefault="00B71121" w:rsidP="00B7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 xml:space="preserve">Лауреаты </w:t>
            </w:r>
            <w:r w:rsidRPr="00A0098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</w:tr>
      <w:tr w:rsidR="00263E33" w:rsidRPr="00054AC2" w:rsidTr="00263E33"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33" w:rsidRPr="00B71121" w:rsidRDefault="00263E33" w:rsidP="0026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«Творческая вселенная» при информационной поддержке Министерства культуры и архивов Иркутской области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33" w:rsidRPr="00A00986" w:rsidRDefault="00263E33" w:rsidP="0026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многожанровый заочный конкурс талантов для детей и взрослых «Творческая вселенная»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33" w:rsidRDefault="00263E33" w:rsidP="0026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2021 год</w:t>
            </w:r>
          </w:p>
          <w:p w:rsidR="00263E33" w:rsidRDefault="00263E33" w:rsidP="0026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Тюмень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33" w:rsidRPr="00A00986" w:rsidRDefault="00263E33" w:rsidP="0026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Хоровой коллектив «Берёзка»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33" w:rsidRPr="00A00986" w:rsidRDefault="00263E33" w:rsidP="0026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 xml:space="preserve">Лауреаты </w:t>
            </w:r>
            <w:r w:rsidRPr="00A0098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</w:tr>
      <w:tr w:rsidR="00B64094" w:rsidRPr="00054AC2" w:rsidTr="00263E33"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94" w:rsidRDefault="00B64094" w:rsidP="0026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конкурс «Моя профессиональная карьера»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94" w:rsidRDefault="00B64094" w:rsidP="0026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научно-образовательный центр  «Моя профессиональная карьера»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94" w:rsidRDefault="00B64094" w:rsidP="0026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29.06.2021 г.</w:t>
            </w:r>
          </w:p>
          <w:p w:rsidR="00B64094" w:rsidRDefault="00B64094" w:rsidP="0026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«Моя профессиональная карьера»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94" w:rsidRPr="00A00986" w:rsidRDefault="00B64094" w:rsidP="0026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Танцевальная группа «Узорочье»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094" w:rsidRPr="00A00986" w:rsidRDefault="00B64094" w:rsidP="0026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победителя (3 место)</w:t>
            </w:r>
          </w:p>
        </w:tc>
      </w:tr>
    </w:tbl>
    <w:p w:rsidR="00D7440F" w:rsidRPr="00054AC2" w:rsidRDefault="00D7440F" w:rsidP="00054AC2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4AC2" w:rsidRPr="00054AC2" w:rsidRDefault="00090A4F" w:rsidP="00054AC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val="en-US"/>
        </w:rPr>
        <w:t>I</w:t>
      </w:r>
      <w:r w:rsidR="00054AC2" w:rsidRPr="00054AC2">
        <w:rPr>
          <w:rFonts w:ascii="Times New Roman" w:eastAsia="Times New Roman" w:hAnsi="Times New Roman" w:cs="Times New Roman"/>
          <w:b/>
          <w:szCs w:val="24"/>
        </w:rPr>
        <w:t>Х. Участие специалистов у</w:t>
      </w:r>
      <w:r w:rsidR="00254073">
        <w:rPr>
          <w:rFonts w:ascii="Times New Roman" w:eastAsia="Times New Roman" w:hAnsi="Times New Roman" w:cs="Times New Roman"/>
          <w:b/>
          <w:szCs w:val="24"/>
        </w:rPr>
        <w:t xml:space="preserve">чреждения культуры в </w:t>
      </w:r>
      <w:r w:rsidR="0060562C">
        <w:rPr>
          <w:rFonts w:ascii="Times New Roman" w:eastAsia="Times New Roman" w:hAnsi="Times New Roman" w:cs="Times New Roman"/>
          <w:b/>
          <w:szCs w:val="24"/>
        </w:rPr>
        <w:t>конкурсах областного</w:t>
      </w:r>
      <w:r w:rsidR="00254073" w:rsidRPr="00254073">
        <w:rPr>
          <w:rFonts w:ascii="Times New Roman" w:eastAsia="Times New Roman" w:hAnsi="Times New Roman" w:cs="Times New Roman"/>
          <w:b/>
          <w:szCs w:val="24"/>
        </w:rPr>
        <w:t>, межрегионального, всероссийского уровня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266"/>
        <w:gridCol w:w="3090"/>
        <w:gridCol w:w="1931"/>
        <w:gridCol w:w="2110"/>
      </w:tblGrid>
      <w:tr w:rsidR="00054AC2" w:rsidRPr="00054AC2" w:rsidTr="002D2D61">
        <w:tc>
          <w:tcPr>
            <w:tcW w:w="256" w:type="pct"/>
            <w:hideMark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44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специалиста, должность</w:t>
            </w:r>
          </w:p>
        </w:tc>
        <w:tc>
          <w:tcPr>
            <w:tcW w:w="1560" w:type="pct"/>
            <w:hideMark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75" w:type="pct"/>
            <w:hideMark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место проведения мероприятия</w:t>
            </w:r>
          </w:p>
        </w:tc>
        <w:tc>
          <w:tcPr>
            <w:tcW w:w="1065" w:type="pct"/>
            <w:hideMark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участия: диплом (лауреата, участника), приз, др. поощрение</w:t>
            </w:r>
          </w:p>
        </w:tc>
      </w:tr>
      <w:tr w:rsidR="00054AC2" w:rsidRPr="00054AC2" w:rsidTr="002D2D61">
        <w:tc>
          <w:tcPr>
            <w:tcW w:w="256" w:type="pct"/>
            <w:hideMark/>
          </w:tcPr>
          <w:p w:rsidR="00054AC2" w:rsidRPr="00054AC2" w:rsidRDefault="00263E33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pct"/>
          </w:tcPr>
          <w:p w:rsidR="00054AC2" w:rsidRPr="00054AC2" w:rsidRDefault="00263E33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Бородюк О.А. директор</w:t>
            </w:r>
          </w:p>
        </w:tc>
        <w:tc>
          <w:tcPr>
            <w:tcW w:w="1560" w:type="pct"/>
            <w:hideMark/>
          </w:tcPr>
          <w:p w:rsidR="00054AC2" w:rsidRPr="00054AC2" w:rsidRDefault="00263E33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конкурс научно-исследовательских, методических и творческих работ «Моя Иркутская область»</w:t>
            </w:r>
          </w:p>
        </w:tc>
        <w:tc>
          <w:tcPr>
            <w:tcW w:w="975" w:type="pct"/>
            <w:hideMark/>
          </w:tcPr>
          <w:p w:rsidR="00054AC2" w:rsidRDefault="00263E33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11.05.2021 г.</w:t>
            </w:r>
          </w:p>
          <w:p w:rsidR="00B64094" w:rsidRPr="00054AC2" w:rsidRDefault="00B64094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Общероссийский инновационный проект «Моя Россия»</w:t>
            </w:r>
          </w:p>
        </w:tc>
        <w:tc>
          <w:tcPr>
            <w:tcW w:w="1065" w:type="pct"/>
            <w:hideMark/>
          </w:tcPr>
          <w:p w:rsidR="00054AC2" w:rsidRPr="00263E33" w:rsidRDefault="00263E33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054AC2" w:rsidRPr="00054AC2" w:rsidTr="002D2D61">
        <w:tc>
          <w:tcPr>
            <w:tcW w:w="256" w:type="pct"/>
            <w:hideMark/>
          </w:tcPr>
          <w:p w:rsidR="00054AC2" w:rsidRPr="00054AC2" w:rsidRDefault="00B64094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pct"/>
          </w:tcPr>
          <w:p w:rsidR="00054AC2" w:rsidRPr="00054AC2" w:rsidRDefault="00B64094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Миронова З.В.</w:t>
            </w:r>
            <w:r w:rsidR="00D02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заведующая Куйтинским СДК</w:t>
            </w:r>
          </w:p>
        </w:tc>
        <w:tc>
          <w:tcPr>
            <w:tcW w:w="1560" w:type="pct"/>
            <w:hideMark/>
          </w:tcPr>
          <w:p w:rsidR="00054AC2" w:rsidRPr="00054AC2" w:rsidRDefault="00B64094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Диктант Победы 2021</w:t>
            </w:r>
          </w:p>
        </w:tc>
        <w:tc>
          <w:tcPr>
            <w:tcW w:w="975" w:type="pct"/>
            <w:hideMark/>
          </w:tcPr>
          <w:p w:rsidR="00054AC2" w:rsidRDefault="00B64094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2021 г.</w:t>
            </w:r>
          </w:p>
          <w:p w:rsidR="00B64094" w:rsidRPr="00054AC2" w:rsidRDefault="00B64094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исторический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диктант на тему событий Великой Отечественной войны</w:t>
            </w:r>
          </w:p>
        </w:tc>
        <w:tc>
          <w:tcPr>
            <w:tcW w:w="1065" w:type="pct"/>
            <w:hideMark/>
          </w:tcPr>
          <w:p w:rsidR="00054AC2" w:rsidRPr="00054AC2" w:rsidRDefault="00B64094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Диплом участника</w:t>
            </w:r>
          </w:p>
        </w:tc>
      </w:tr>
      <w:tr w:rsidR="00B64094" w:rsidRPr="00054AC2" w:rsidTr="002D2D61">
        <w:tc>
          <w:tcPr>
            <w:tcW w:w="256" w:type="pct"/>
          </w:tcPr>
          <w:p w:rsidR="00B64094" w:rsidRDefault="00B64094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44" w:type="pct"/>
          </w:tcPr>
          <w:p w:rsidR="00B64094" w:rsidRDefault="00B64094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Миронова З.В.</w:t>
            </w:r>
          </w:p>
          <w:p w:rsidR="00D02720" w:rsidRDefault="00D02720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заведующая Куйтинским СДК</w:t>
            </w:r>
          </w:p>
        </w:tc>
        <w:tc>
          <w:tcPr>
            <w:tcW w:w="1560" w:type="pct"/>
          </w:tcPr>
          <w:p w:rsidR="00B64094" w:rsidRDefault="0044414B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«Цифровая-педагогика. РФ»</w:t>
            </w:r>
          </w:p>
          <w:p w:rsidR="0044414B" w:rsidRDefault="0044414B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Блиц-олимпиада «Выразительные средства хореографии»</w:t>
            </w:r>
          </w:p>
        </w:tc>
        <w:tc>
          <w:tcPr>
            <w:tcW w:w="975" w:type="pct"/>
          </w:tcPr>
          <w:p w:rsidR="00B64094" w:rsidRDefault="0044414B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10.10.2021 г.</w:t>
            </w:r>
          </w:p>
          <w:p w:rsidR="0044414B" w:rsidRDefault="0044414B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центр Наталии Хаустовой</w:t>
            </w:r>
          </w:p>
        </w:tc>
        <w:tc>
          <w:tcPr>
            <w:tcW w:w="1065" w:type="pct"/>
          </w:tcPr>
          <w:p w:rsidR="00B64094" w:rsidRDefault="003B7A9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победителя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44414B">
              <w:rPr>
                <w:rFonts w:ascii="Times New Roman" w:hAnsi="Times New Roman"/>
                <w:sz w:val="20"/>
                <w:szCs w:val="20"/>
              </w:rPr>
              <w:t xml:space="preserve"> место)</w:t>
            </w:r>
          </w:p>
        </w:tc>
      </w:tr>
      <w:tr w:rsidR="00D02720" w:rsidRPr="00054AC2" w:rsidTr="002D2D61">
        <w:tc>
          <w:tcPr>
            <w:tcW w:w="256" w:type="pct"/>
          </w:tcPr>
          <w:p w:rsidR="00D02720" w:rsidRDefault="00D02720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pct"/>
          </w:tcPr>
          <w:p w:rsidR="00D02720" w:rsidRDefault="00D02720" w:rsidP="00D027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Воропаева Н.И. заведующая Зареченским СК</w:t>
            </w:r>
          </w:p>
        </w:tc>
        <w:tc>
          <w:tcPr>
            <w:tcW w:w="1560" w:type="pct"/>
          </w:tcPr>
          <w:p w:rsidR="00D02720" w:rsidRDefault="00D02720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«Социально-значимый проект Аларского района»</w:t>
            </w:r>
          </w:p>
        </w:tc>
        <w:tc>
          <w:tcPr>
            <w:tcW w:w="975" w:type="pct"/>
          </w:tcPr>
          <w:p w:rsidR="00D02720" w:rsidRDefault="003B7A9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 2021 г.</w:t>
            </w:r>
          </w:p>
        </w:tc>
        <w:tc>
          <w:tcPr>
            <w:tcW w:w="1065" w:type="pct"/>
          </w:tcPr>
          <w:p w:rsidR="00D02720" w:rsidRPr="003B7A92" w:rsidRDefault="003B7A92" w:rsidP="00054A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</w:tbl>
    <w:p w:rsidR="00054AC2" w:rsidRPr="00054AC2" w:rsidRDefault="00054AC2" w:rsidP="00054A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4AC2" w:rsidRPr="00054AC2" w:rsidRDefault="00054AC2" w:rsidP="00054AC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Х. Участие учреждения культуры в конкурсах для КДУ областного, межрегионального, всероссийского уровня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3518"/>
        <w:gridCol w:w="2867"/>
        <w:gridCol w:w="2997"/>
      </w:tblGrid>
      <w:tr w:rsidR="00054AC2" w:rsidRPr="00054AC2" w:rsidTr="002D2D61">
        <w:tc>
          <w:tcPr>
            <w:tcW w:w="264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76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7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место проведения</w:t>
            </w:r>
          </w:p>
        </w:tc>
        <w:tc>
          <w:tcPr>
            <w:tcW w:w="151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участия: диплом (лауреата, участника), приз, др. поощрение</w:t>
            </w:r>
          </w:p>
        </w:tc>
      </w:tr>
      <w:tr w:rsidR="00054AC2" w:rsidRPr="00054AC2" w:rsidTr="002D2D61">
        <w:tc>
          <w:tcPr>
            <w:tcW w:w="264" w:type="pct"/>
          </w:tcPr>
          <w:p w:rsidR="00054AC2" w:rsidRPr="00054AC2" w:rsidRDefault="0044414B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76" w:type="pct"/>
          </w:tcPr>
          <w:p w:rsidR="00054AC2" w:rsidRPr="00054AC2" w:rsidRDefault="0044414B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«Лучшая организация работы по охране труда в Аларском районе»</w:t>
            </w:r>
          </w:p>
        </w:tc>
        <w:tc>
          <w:tcPr>
            <w:tcW w:w="1447" w:type="pct"/>
          </w:tcPr>
          <w:p w:rsidR="00054AC2" w:rsidRPr="00054AC2" w:rsidRDefault="0044414B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 2021 г.</w:t>
            </w:r>
          </w:p>
        </w:tc>
        <w:tc>
          <w:tcPr>
            <w:tcW w:w="1513" w:type="pct"/>
          </w:tcPr>
          <w:p w:rsidR="00054AC2" w:rsidRPr="0044414B" w:rsidRDefault="0044414B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</w:tbl>
    <w:p w:rsidR="00054AC2" w:rsidRPr="00054AC2" w:rsidRDefault="00054AC2" w:rsidP="00054A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AC2" w:rsidRPr="00054AC2" w:rsidRDefault="00054AC2" w:rsidP="00054AC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ХI. Взаимодействие с муниципальными и областными учреждениями культуры,</w:t>
      </w:r>
    </w:p>
    <w:p w:rsidR="00054AC2" w:rsidRPr="00054AC2" w:rsidRDefault="00054AC2" w:rsidP="00054AC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образования, молодежной политики, социального обеспечения,</w:t>
      </w:r>
    </w:p>
    <w:p w:rsidR="00054AC2" w:rsidRPr="00054AC2" w:rsidRDefault="00054AC2" w:rsidP="00054AC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предприятиями</w:t>
      </w:r>
      <w:r w:rsidR="00916185">
        <w:rPr>
          <w:rFonts w:ascii="Times New Roman" w:eastAsia="Times New Roman" w:hAnsi="Times New Roman" w:cs="Times New Roman"/>
          <w:b/>
          <w:szCs w:val="24"/>
        </w:rPr>
        <w:t xml:space="preserve">, </w:t>
      </w:r>
      <w:r w:rsidR="0060562C">
        <w:rPr>
          <w:rFonts w:ascii="Times New Roman" w:eastAsia="Times New Roman" w:hAnsi="Times New Roman" w:cs="Times New Roman"/>
          <w:b/>
          <w:szCs w:val="24"/>
        </w:rPr>
        <w:t xml:space="preserve">некоммерческими </w:t>
      </w:r>
      <w:r w:rsidR="0060562C" w:rsidRPr="00054AC2">
        <w:rPr>
          <w:rFonts w:ascii="Times New Roman" w:eastAsia="Times New Roman" w:hAnsi="Times New Roman" w:cs="Times New Roman"/>
          <w:b/>
          <w:szCs w:val="24"/>
        </w:rPr>
        <w:t>и</w:t>
      </w:r>
      <w:r w:rsidRPr="00054AC2">
        <w:rPr>
          <w:rFonts w:ascii="Times New Roman" w:eastAsia="Times New Roman" w:hAnsi="Times New Roman" w:cs="Times New Roman"/>
          <w:b/>
          <w:szCs w:val="24"/>
        </w:rPr>
        <w:t xml:space="preserve"> общественными организациями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3520"/>
        <w:gridCol w:w="3409"/>
        <w:gridCol w:w="2456"/>
      </w:tblGrid>
      <w:tr w:rsidR="00054AC2" w:rsidRPr="00054AC2" w:rsidTr="002D2D61">
        <w:tc>
          <w:tcPr>
            <w:tcW w:w="262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77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учреждения, организации</w:t>
            </w:r>
          </w:p>
        </w:tc>
        <w:tc>
          <w:tcPr>
            <w:tcW w:w="1721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сотрудничества</w:t>
            </w:r>
          </w:p>
        </w:tc>
        <w:tc>
          <w:tcPr>
            <w:tcW w:w="1240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кол-во совместно проведённых мероприятий</w:t>
            </w:r>
          </w:p>
        </w:tc>
      </w:tr>
      <w:tr w:rsidR="0044414B" w:rsidRPr="00054AC2" w:rsidTr="002D2D61">
        <w:tc>
          <w:tcPr>
            <w:tcW w:w="262" w:type="pct"/>
          </w:tcPr>
          <w:p w:rsidR="0044414B" w:rsidRPr="00054AC2" w:rsidRDefault="0044414B" w:rsidP="004441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Идеальская  СОШ</w:t>
            </w:r>
          </w:p>
        </w:tc>
        <w:tc>
          <w:tcPr>
            <w:tcW w:w="1721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Участие в театральной, хореографической деятельности</w:t>
            </w:r>
          </w:p>
        </w:tc>
        <w:tc>
          <w:tcPr>
            <w:tcW w:w="1240" w:type="pct"/>
          </w:tcPr>
          <w:p w:rsidR="0044414B" w:rsidRPr="00A00986" w:rsidRDefault="0044414B" w:rsidP="0044414B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4414B" w:rsidRPr="00054AC2" w:rsidTr="002D2D61">
        <w:tc>
          <w:tcPr>
            <w:tcW w:w="262" w:type="pct"/>
          </w:tcPr>
          <w:p w:rsidR="0044414B" w:rsidRPr="00054AC2" w:rsidRDefault="0044414B" w:rsidP="004441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Малолучинская  НОШ</w:t>
            </w:r>
          </w:p>
        </w:tc>
        <w:tc>
          <w:tcPr>
            <w:tcW w:w="1721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Участие в хореографической деятельности</w:t>
            </w:r>
          </w:p>
        </w:tc>
        <w:tc>
          <w:tcPr>
            <w:tcW w:w="1240" w:type="pct"/>
          </w:tcPr>
          <w:p w:rsidR="0044414B" w:rsidRPr="00A00986" w:rsidRDefault="0044414B" w:rsidP="0044414B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4414B" w:rsidRPr="00054AC2" w:rsidTr="002D2D61">
        <w:tc>
          <w:tcPr>
            <w:tcW w:w="262" w:type="pct"/>
          </w:tcPr>
          <w:p w:rsidR="0044414B" w:rsidRPr="00054AC2" w:rsidRDefault="0044414B" w:rsidP="004441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Зареченская НОШ</w:t>
            </w:r>
          </w:p>
        </w:tc>
        <w:tc>
          <w:tcPr>
            <w:tcW w:w="1721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Участие в концертах, в игровых программах, выставках поделок</w:t>
            </w:r>
          </w:p>
        </w:tc>
        <w:tc>
          <w:tcPr>
            <w:tcW w:w="1240" w:type="pct"/>
          </w:tcPr>
          <w:p w:rsidR="0044414B" w:rsidRPr="00A00986" w:rsidRDefault="0044414B" w:rsidP="0044414B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4414B" w:rsidRPr="00054AC2" w:rsidTr="002D2D61">
        <w:tc>
          <w:tcPr>
            <w:tcW w:w="262" w:type="pct"/>
          </w:tcPr>
          <w:p w:rsidR="0044414B" w:rsidRPr="00054AC2" w:rsidRDefault="0044414B" w:rsidP="004441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МДОУ Идеальский  детский сад</w:t>
            </w:r>
          </w:p>
        </w:tc>
        <w:tc>
          <w:tcPr>
            <w:tcW w:w="1721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Участие в концертах, в игровых программах</w:t>
            </w:r>
          </w:p>
        </w:tc>
        <w:tc>
          <w:tcPr>
            <w:tcW w:w="1240" w:type="pct"/>
          </w:tcPr>
          <w:p w:rsidR="0044414B" w:rsidRPr="00A00986" w:rsidRDefault="0044414B" w:rsidP="0044414B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4414B" w:rsidRPr="00054AC2" w:rsidTr="002D2D61">
        <w:tc>
          <w:tcPr>
            <w:tcW w:w="262" w:type="pct"/>
          </w:tcPr>
          <w:p w:rsidR="0044414B" w:rsidRPr="00054AC2" w:rsidRDefault="0044414B" w:rsidP="004441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pct"/>
          </w:tcPr>
          <w:p w:rsidR="0044414B" w:rsidRPr="00A00986" w:rsidRDefault="0044414B" w:rsidP="0044414B">
            <w:pPr>
              <w:pStyle w:val="ad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0986">
              <w:rPr>
                <w:rFonts w:ascii="Times New Roman" w:hAnsi="Times New Roman"/>
                <w:sz w:val="20"/>
                <w:szCs w:val="20"/>
                <w:lang w:val="ru-RU"/>
              </w:rPr>
              <w:t>МБУК «МКЦД» п. Кутулик</w:t>
            </w:r>
          </w:p>
        </w:tc>
        <w:tc>
          <w:tcPr>
            <w:tcW w:w="1721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Участие в районных конкурсах, фестивалях, выставках поделок.</w:t>
            </w:r>
          </w:p>
        </w:tc>
        <w:tc>
          <w:tcPr>
            <w:tcW w:w="1240" w:type="pct"/>
          </w:tcPr>
          <w:p w:rsidR="0044414B" w:rsidRPr="00A00986" w:rsidRDefault="00D02720" w:rsidP="0044414B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4414B" w:rsidRPr="00054AC2" w:rsidTr="002D2D61">
        <w:tc>
          <w:tcPr>
            <w:tcW w:w="262" w:type="pct"/>
          </w:tcPr>
          <w:p w:rsidR="0044414B" w:rsidRPr="00054AC2" w:rsidRDefault="0044414B" w:rsidP="004441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pct"/>
          </w:tcPr>
          <w:p w:rsidR="0044414B" w:rsidRPr="00A00986" w:rsidRDefault="0044414B" w:rsidP="0044414B">
            <w:pPr>
              <w:pStyle w:val="ad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0986">
              <w:rPr>
                <w:rFonts w:ascii="Times New Roman" w:hAnsi="Times New Roman"/>
                <w:sz w:val="20"/>
                <w:szCs w:val="20"/>
                <w:lang w:val="ru-RU"/>
              </w:rPr>
              <w:t>ОГБУК  УОЦНТ п. Усть – Орда</w:t>
            </w:r>
          </w:p>
        </w:tc>
        <w:tc>
          <w:tcPr>
            <w:tcW w:w="1721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Методическая помощь</w:t>
            </w:r>
          </w:p>
        </w:tc>
        <w:tc>
          <w:tcPr>
            <w:tcW w:w="1240" w:type="pct"/>
          </w:tcPr>
          <w:p w:rsidR="0044414B" w:rsidRPr="00A00986" w:rsidRDefault="0044414B" w:rsidP="0044414B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4414B" w:rsidRPr="00054AC2" w:rsidTr="002D2D61">
        <w:tc>
          <w:tcPr>
            <w:tcW w:w="262" w:type="pct"/>
          </w:tcPr>
          <w:p w:rsidR="0044414B" w:rsidRPr="00054AC2" w:rsidRDefault="0044414B" w:rsidP="004441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pct"/>
          </w:tcPr>
          <w:p w:rsidR="0044414B" w:rsidRPr="00A00986" w:rsidRDefault="0044414B" w:rsidP="0044414B">
            <w:pPr>
              <w:pStyle w:val="ad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0986">
              <w:rPr>
                <w:rFonts w:ascii="Times New Roman" w:hAnsi="Times New Roman"/>
                <w:sz w:val="20"/>
                <w:szCs w:val="20"/>
                <w:lang w:val="ru-RU"/>
              </w:rPr>
              <w:t>ГБУК  ОЦНТ г. Иркутск</w:t>
            </w:r>
          </w:p>
        </w:tc>
        <w:tc>
          <w:tcPr>
            <w:tcW w:w="1721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Методическая помощь</w:t>
            </w:r>
          </w:p>
        </w:tc>
        <w:tc>
          <w:tcPr>
            <w:tcW w:w="1240" w:type="pct"/>
          </w:tcPr>
          <w:p w:rsidR="0044414B" w:rsidRPr="00A00986" w:rsidRDefault="0044414B" w:rsidP="0044414B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4414B" w:rsidRPr="00054AC2" w:rsidTr="002D2D61">
        <w:tc>
          <w:tcPr>
            <w:tcW w:w="262" w:type="pct"/>
          </w:tcPr>
          <w:p w:rsidR="0044414B" w:rsidRPr="00054AC2" w:rsidRDefault="0044414B" w:rsidP="004441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pct"/>
          </w:tcPr>
          <w:p w:rsidR="0044414B" w:rsidRPr="00A00986" w:rsidRDefault="0044414B" w:rsidP="0044414B">
            <w:pPr>
              <w:pStyle w:val="ad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0986">
              <w:rPr>
                <w:rFonts w:ascii="Times New Roman" w:hAnsi="Times New Roman"/>
                <w:sz w:val="20"/>
                <w:szCs w:val="20"/>
                <w:lang w:val="ru-RU"/>
              </w:rPr>
              <w:t>ИОДНТ г. Иркутск</w:t>
            </w:r>
          </w:p>
        </w:tc>
        <w:tc>
          <w:tcPr>
            <w:tcW w:w="1721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Методическая помощь</w:t>
            </w:r>
          </w:p>
        </w:tc>
        <w:tc>
          <w:tcPr>
            <w:tcW w:w="1240" w:type="pct"/>
          </w:tcPr>
          <w:p w:rsidR="0044414B" w:rsidRPr="00A00986" w:rsidRDefault="0044414B" w:rsidP="0044414B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4414B" w:rsidRPr="00054AC2" w:rsidTr="002D2D61">
        <w:tc>
          <w:tcPr>
            <w:tcW w:w="262" w:type="pct"/>
          </w:tcPr>
          <w:p w:rsidR="0044414B" w:rsidRPr="00054AC2" w:rsidRDefault="0044414B" w:rsidP="004441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pct"/>
          </w:tcPr>
          <w:p w:rsidR="0044414B" w:rsidRPr="00A00986" w:rsidRDefault="0044414B" w:rsidP="0044414B">
            <w:pPr>
              <w:pStyle w:val="ad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0986">
              <w:rPr>
                <w:rFonts w:ascii="Times New Roman" w:hAnsi="Times New Roman"/>
                <w:sz w:val="20"/>
                <w:szCs w:val="20"/>
                <w:lang w:val="ru-RU"/>
              </w:rPr>
              <w:t>ОГКУ УСЗН п. Кутулик</w:t>
            </w:r>
          </w:p>
        </w:tc>
        <w:tc>
          <w:tcPr>
            <w:tcW w:w="1721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Участие в конкурсных программах</w:t>
            </w:r>
          </w:p>
        </w:tc>
        <w:tc>
          <w:tcPr>
            <w:tcW w:w="1240" w:type="pct"/>
          </w:tcPr>
          <w:p w:rsidR="0044414B" w:rsidRPr="00A00986" w:rsidRDefault="0044414B" w:rsidP="0044414B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4414B" w:rsidRPr="00054AC2" w:rsidTr="002D2D61">
        <w:tc>
          <w:tcPr>
            <w:tcW w:w="262" w:type="pct"/>
          </w:tcPr>
          <w:p w:rsidR="0044414B" w:rsidRPr="00054AC2" w:rsidRDefault="0044414B" w:rsidP="004441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pct"/>
          </w:tcPr>
          <w:p w:rsidR="0044414B" w:rsidRPr="00A00986" w:rsidRDefault="0044414B" w:rsidP="0044414B">
            <w:pPr>
              <w:pStyle w:val="ad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0986">
              <w:rPr>
                <w:rFonts w:ascii="Times New Roman" w:hAnsi="Times New Roman"/>
                <w:sz w:val="20"/>
                <w:szCs w:val="20"/>
                <w:lang w:val="ru-RU"/>
              </w:rPr>
              <w:t>МКУ ДО ДЮСШ  п. Кутулик</w:t>
            </w:r>
          </w:p>
        </w:tc>
        <w:tc>
          <w:tcPr>
            <w:tcW w:w="1721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Участие в подготовке и проведении спортивных соревнований</w:t>
            </w:r>
          </w:p>
        </w:tc>
        <w:tc>
          <w:tcPr>
            <w:tcW w:w="1240" w:type="pct"/>
          </w:tcPr>
          <w:p w:rsidR="0044414B" w:rsidRPr="00A00986" w:rsidRDefault="0044414B" w:rsidP="0044414B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4414B" w:rsidRPr="00054AC2" w:rsidTr="002D2D61">
        <w:tc>
          <w:tcPr>
            <w:tcW w:w="262" w:type="pct"/>
          </w:tcPr>
          <w:p w:rsidR="0044414B" w:rsidRPr="00054AC2" w:rsidRDefault="0044414B" w:rsidP="004441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pct"/>
          </w:tcPr>
          <w:p w:rsidR="0044414B" w:rsidRPr="00A00986" w:rsidRDefault="0044414B" w:rsidP="0044414B">
            <w:pPr>
              <w:pStyle w:val="ad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0986">
              <w:rPr>
                <w:rFonts w:ascii="Times New Roman" w:hAnsi="Times New Roman"/>
                <w:sz w:val="20"/>
                <w:szCs w:val="20"/>
                <w:lang w:val="ru-RU"/>
              </w:rPr>
              <w:t>МБУК «КМАР» п. Кутулик</w:t>
            </w:r>
          </w:p>
        </w:tc>
        <w:tc>
          <w:tcPr>
            <w:tcW w:w="1721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Участие в районных конкурсах рисунков, фестивалях, выставках поделок</w:t>
            </w:r>
          </w:p>
        </w:tc>
        <w:tc>
          <w:tcPr>
            <w:tcW w:w="1240" w:type="pct"/>
          </w:tcPr>
          <w:p w:rsidR="0044414B" w:rsidRPr="00A00986" w:rsidRDefault="00D02720" w:rsidP="0044414B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4414B" w:rsidRPr="00054AC2" w:rsidTr="002D2D61">
        <w:tc>
          <w:tcPr>
            <w:tcW w:w="262" w:type="pct"/>
          </w:tcPr>
          <w:p w:rsidR="0044414B" w:rsidRPr="00054AC2" w:rsidRDefault="0044414B" w:rsidP="004441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pct"/>
          </w:tcPr>
          <w:p w:rsidR="0044414B" w:rsidRPr="00A00986" w:rsidRDefault="0044414B" w:rsidP="0044414B">
            <w:pPr>
              <w:pStyle w:val="ad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0986">
              <w:rPr>
                <w:rFonts w:ascii="Times New Roman" w:hAnsi="Times New Roman"/>
                <w:sz w:val="20"/>
                <w:szCs w:val="20"/>
                <w:lang w:val="ru-RU"/>
              </w:rPr>
              <w:t>Комитет по культуре Аларского района</w:t>
            </w:r>
          </w:p>
        </w:tc>
        <w:tc>
          <w:tcPr>
            <w:tcW w:w="1721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Методическая помощь</w:t>
            </w:r>
          </w:p>
        </w:tc>
        <w:tc>
          <w:tcPr>
            <w:tcW w:w="1240" w:type="pct"/>
          </w:tcPr>
          <w:p w:rsidR="0044414B" w:rsidRPr="00A00986" w:rsidRDefault="0044414B" w:rsidP="0044414B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4414B" w:rsidRPr="00054AC2" w:rsidTr="002D2D61">
        <w:tc>
          <w:tcPr>
            <w:tcW w:w="262" w:type="pct"/>
          </w:tcPr>
          <w:p w:rsidR="0044414B" w:rsidRPr="00054AC2" w:rsidRDefault="0044414B" w:rsidP="004441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pct"/>
          </w:tcPr>
          <w:p w:rsidR="0044414B" w:rsidRPr="00A00986" w:rsidRDefault="0044414B" w:rsidP="0044414B">
            <w:pPr>
              <w:pStyle w:val="ad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0986">
              <w:rPr>
                <w:rFonts w:ascii="Times New Roman" w:hAnsi="Times New Roman"/>
                <w:sz w:val="20"/>
                <w:szCs w:val="20"/>
                <w:lang w:val="ru-RU"/>
              </w:rPr>
              <w:t>СХПК «Родник»</w:t>
            </w:r>
          </w:p>
        </w:tc>
        <w:tc>
          <w:tcPr>
            <w:tcW w:w="1721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 xml:space="preserve"> Финансовая помощь</w:t>
            </w:r>
          </w:p>
        </w:tc>
        <w:tc>
          <w:tcPr>
            <w:tcW w:w="1240" w:type="pct"/>
          </w:tcPr>
          <w:p w:rsidR="0044414B" w:rsidRPr="00A00986" w:rsidRDefault="0044414B" w:rsidP="0044414B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4414B" w:rsidRPr="00054AC2" w:rsidTr="002D2D61">
        <w:tc>
          <w:tcPr>
            <w:tcW w:w="262" w:type="pct"/>
          </w:tcPr>
          <w:p w:rsidR="0044414B" w:rsidRPr="00054AC2" w:rsidRDefault="0044414B" w:rsidP="004441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pct"/>
          </w:tcPr>
          <w:p w:rsidR="0044414B" w:rsidRPr="00A00986" w:rsidRDefault="0044414B" w:rsidP="0044414B">
            <w:pPr>
              <w:pStyle w:val="ad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0986">
              <w:rPr>
                <w:rFonts w:ascii="Times New Roman" w:hAnsi="Times New Roman"/>
                <w:sz w:val="20"/>
                <w:szCs w:val="20"/>
                <w:lang w:val="ru-RU"/>
              </w:rPr>
              <w:t>КФХ Криворучко</w:t>
            </w:r>
          </w:p>
        </w:tc>
        <w:tc>
          <w:tcPr>
            <w:tcW w:w="1721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40" w:type="pct"/>
          </w:tcPr>
          <w:p w:rsidR="0044414B" w:rsidRPr="00A00986" w:rsidRDefault="0044414B" w:rsidP="0044414B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4414B" w:rsidRPr="00054AC2" w:rsidTr="002D2D61">
        <w:tc>
          <w:tcPr>
            <w:tcW w:w="262" w:type="pct"/>
          </w:tcPr>
          <w:p w:rsidR="0044414B" w:rsidRPr="00054AC2" w:rsidRDefault="0044414B" w:rsidP="004441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pct"/>
          </w:tcPr>
          <w:p w:rsidR="0044414B" w:rsidRPr="00A00986" w:rsidRDefault="0044414B" w:rsidP="0044414B">
            <w:pPr>
              <w:pStyle w:val="ad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0986">
              <w:rPr>
                <w:rFonts w:ascii="Times New Roman" w:hAnsi="Times New Roman"/>
                <w:sz w:val="20"/>
                <w:szCs w:val="20"/>
                <w:lang w:val="ru-RU"/>
              </w:rPr>
              <w:t>ИП Григорьев</w:t>
            </w:r>
          </w:p>
        </w:tc>
        <w:tc>
          <w:tcPr>
            <w:tcW w:w="1721" w:type="pct"/>
          </w:tcPr>
          <w:p w:rsidR="0044414B" w:rsidRPr="00A00986" w:rsidRDefault="0044414B" w:rsidP="0044414B">
            <w:pPr>
              <w:pStyle w:val="ab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40" w:type="pct"/>
          </w:tcPr>
          <w:p w:rsidR="0044414B" w:rsidRPr="00A00986" w:rsidRDefault="0044414B" w:rsidP="0044414B">
            <w:pPr>
              <w:pStyle w:val="ab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254073" w:rsidRDefault="00254073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073" w:rsidRDefault="00254073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073" w:rsidRDefault="00254073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0F" w:rsidRPr="00090A4F" w:rsidRDefault="00090A4F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</w:t>
      </w:r>
      <w:r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7440F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54AC2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етодическ</w:t>
      </w:r>
      <w:r w:rsidR="00D7440F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054AC2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440F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</w:t>
      </w:r>
      <w:r w:rsidR="00054AC2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городского, межпоселенческого культурно-досугового учреждения </w:t>
      </w:r>
    </w:p>
    <w:p w:rsidR="00D7440F" w:rsidRDefault="00D7440F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54AC2" w:rsidRPr="00054AC2" w:rsidRDefault="00090A4F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0A4F">
        <w:rPr>
          <w:rFonts w:ascii="Times New Roman" w:eastAsia="Times New Roman" w:hAnsi="Times New Roman" w:cs="Times New Roman"/>
          <w:b/>
          <w:lang w:eastAsia="ru-RU"/>
        </w:rPr>
        <w:t>1</w:t>
      </w:r>
      <w:r w:rsidR="00D7440F" w:rsidRPr="00D7440F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54AC2" w:rsidRPr="00054AC2">
        <w:rPr>
          <w:rFonts w:ascii="Times New Roman" w:eastAsia="Times New Roman" w:hAnsi="Times New Roman" w:cs="Times New Roman"/>
          <w:b/>
        </w:rPr>
        <w:t>Структура и кадровый состав методической службы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5218"/>
      </w:tblGrid>
      <w:tr w:rsidR="00054AC2" w:rsidRPr="00054AC2" w:rsidTr="002D2D61">
        <w:trPr>
          <w:jc w:val="right"/>
        </w:trPr>
        <w:tc>
          <w:tcPr>
            <w:tcW w:w="2366" w:type="pct"/>
          </w:tcPr>
          <w:p w:rsidR="00054AC2" w:rsidRPr="00054AC2" w:rsidRDefault="00054AC2" w:rsidP="00D74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структурного подразделения учреждения (методический отдел, кабинет, центр, сектор, специалист по методике или другое) согласно штатному расписанию учреждения</w:t>
            </w:r>
          </w:p>
        </w:tc>
        <w:tc>
          <w:tcPr>
            <w:tcW w:w="2634" w:type="pct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AC2" w:rsidRPr="00054AC2" w:rsidTr="002D2D61">
        <w:trPr>
          <w:trHeight w:val="459"/>
          <w:jc w:val="right"/>
        </w:trPr>
        <w:tc>
          <w:tcPr>
            <w:tcW w:w="2366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информация:</w:t>
            </w:r>
          </w:p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телефон, 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2634" w:type="pct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AC2" w:rsidRPr="00054AC2" w:rsidTr="002D2D61">
        <w:trPr>
          <w:trHeight w:val="435"/>
          <w:jc w:val="right"/>
        </w:trPr>
        <w:tc>
          <w:tcPr>
            <w:tcW w:w="2366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 методической службы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(Ф.И.О., образование, специальность, стаж в должности 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сфере культуры).</w:t>
            </w:r>
          </w:p>
          <w:p w:rsidR="00054AC2" w:rsidRPr="00054AC2" w:rsidRDefault="00054AC2" w:rsidP="00D7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за 202</w:t>
            </w:r>
            <w:r w:rsidR="00D744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(тема КПК, семинара, дата и место проведения)</w:t>
            </w:r>
          </w:p>
        </w:tc>
        <w:tc>
          <w:tcPr>
            <w:tcW w:w="2634" w:type="pct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AC2" w:rsidRPr="00054AC2" w:rsidTr="002D2D61">
        <w:trPr>
          <w:trHeight w:val="330"/>
          <w:jc w:val="right"/>
        </w:trPr>
        <w:tc>
          <w:tcPr>
            <w:tcW w:w="5000" w:type="pct"/>
            <w:gridSpan w:val="2"/>
            <w:vAlign w:val="center"/>
          </w:tcPr>
          <w:p w:rsidR="00054AC2" w:rsidRPr="00054AC2" w:rsidRDefault="00054AC2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Специалисты по методическому обеспечению:</w:t>
            </w:r>
          </w:p>
        </w:tc>
      </w:tr>
      <w:tr w:rsidR="00054AC2" w:rsidRPr="00054AC2" w:rsidTr="002D2D61">
        <w:trPr>
          <w:trHeight w:val="743"/>
          <w:jc w:val="right"/>
        </w:trPr>
        <w:tc>
          <w:tcPr>
            <w:tcW w:w="2366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1. В городском КДУ: список (Ф.И.О., наименование должности, стаж в должности/в культуре)</w:t>
            </w:r>
          </w:p>
        </w:tc>
        <w:tc>
          <w:tcPr>
            <w:tcW w:w="2634" w:type="pct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AC2" w:rsidRPr="00054AC2" w:rsidTr="002D2D61">
        <w:trPr>
          <w:trHeight w:val="834"/>
          <w:jc w:val="right"/>
        </w:trPr>
        <w:tc>
          <w:tcPr>
            <w:tcW w:w="2366" w:type="pct"/>
            <w:shd w:val="clear" w:color="auto" w:fill="E7E6E6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2. В межпоселенческом КДУ: список (Ф.И.О. специалистов, наименование должности, образование, стаж в должности/в культуре)</w:t>
            </w:r>
          </w:p>
        </w:tc>
        <w:tc>
          <w:tcPr>
            <w:tcW w:w="2634" w:type="pct"/>
            <w:shd w:val="clear" w:color="auto" w:fill="E7E6E6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AC2" w:rsidRPr="00054AC2" w:rsidTr="002D2D61">
        <w:trPr>
          <w:trHeight w:val="563"/>
          <w:jc w:val="right"/>
        </w:trPr>
        <w:tc>
          <w:tcPr>
            <w:tcW w:w="2366" w:type="pct"/>
            <w:shd w:val="clear" w:color="auto" w:fill="E7E6E6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3. Список специалистов сельских КДУ (ФИО, должность и место работы)</w:t>
            </w:r>
          </w:p>
        </w:tc>
        <w:tc>
          <w:tcPr>
            <w:tcW w:w="2634" w:type="pct"/>
            <w:shd w:val="clear" w:color="auto" w:fill="E7E6E6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54AC2" w:rsidRPr="00054AC2" w:rsidRDefault="00054AC2" w:rsidP="00054AC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54AC2" w:rsidRPr="00054AC2" w:rsidRDefault="00054AC2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054AC2" w:rsidRDefault="00D7440F" w:rsidP="00054AC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54AC2" w:rsidRPr="00054AC2">
        <w:rPr>
          <w:rFonts w:ascii="Times New Roman" w:eastAsia="Times New Roman" w:hAnsi="Times New Roman" w:cs="Times New Roman"/>
          <w:b/>
          <w:sz w:val="24"/>
          <w:szCs w:val="24"/>
        </w:rPr>
        <w:t>. Методическое обеспечение деятельности КДУ в муниципальном образовании</w:t>
      </w:r>
    </w:p>
    <w:p w:rsidR="00D7440F" w:rsidRPr="00DF39B5" w:rsidRDefault="00D7440F" w:rsidP="00E66428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DF39B5">
        <w:rPr>
          <w:rFonts w:ascii="Times New Roman" w:eastAsia="Times New Roman" w:hAnsi="Times New Roman" w:cs="Times New Roman"/>
        </w:rPr>
        <w:t>2.1. Разработка</w:t>
      </w:r>
      <w:r w:rsidR="00E66428" w:rsidRPr="00DF39B5">
        <w:rPr>
          <w:rFonts w:ascii="Times New Roman" w:eastAsia="Times New Roman" w:hAnsi="Times New Roman" w:cs="Times New Roman"/>
        </w:rPr>
        <w:t xml:space="preserve"> и внедрение</w:t>
      </w:r>
      <w:r w:rsidRPr="00DF39B5">
        <w:rPr>
          <w:rFonts w:ascii="Times New Roman" w:eastAsia="Times New Roman" w:hAnsi="Times New Roman" w:cs="Times New Roman"/>
        </w:rPr>
        <w:t xml:space="preserve"> программ и проектов по методическому обеспечению КДУ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1853"/>
        <w:gridCol w:w="2258"/>
        <w:gridCol w:w="1498"/>
        <w:gridCol w:w="1407"/>
      </w:tblGrid>
      <w:tr w:rsidR="00D7440F" w:rsidRPr="00054AC2" w:rsidTr="008D05DE">
        <w:trPr>
          <w:jc w:val="right"/>
        </w:trPr>
        <w:tc>
          <w:tcPr>
            <w:tcW w:w="1458" w:type="pct"/>
            <w:vAlign w:val="center"/>
          </w:tcPr>
          <w:p w:rsidR="00D7440F" w:rsidRPr="00054AC2" w:rsidRDefault="00D7440F" w:rsidP="008D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проекта, программы</w:t>
            </w:r>
          </w:p>
        </w:tc>
        <w:tc>
          <w:tcPr>
            <w:tcW w:w="935" w:type="pct"/>
            <w:vAlign w:val="center"/>
          </w:tcPr>
          <w:p w:rsidR="00D7440F" w:rsidRPr="00054AC2" w:rsidRDefault="00D7440F" w:rsidP="008D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40" w:type="pct"/>
            <w:vAlign w:val="center"/>
          </w:tcPr>
          <w:p w:rsidR="00D7440F" w:rsidRPr="00054AC2" w:rsidRDefault="00D7440F" w:rsidP="008D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Автор, составитель</w:t>
            </w:r>
          </w:p>
        </w:tc>
        <w:tc>
          <w:tcPr>
            <w:tcW w:w="756" w:type="pct"/>
            <w:vAlign w:val="center"/>
          </w:tcPr>
          <w:p w:rsidR="00D7440F" w:rsidRPr="00054AC2" w:rsidRDefault="00D7440F" w:rsidP="008D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10" w:type="pct"/>
            <w:vAlign w:val="center"/>
          </w:tcPr>
          <w:p w:rsidR="00D7440F" w:rsidRPr="00054AC2" w:rsidRDefault="00D7440F" w:rsidP="008D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</w:tr>
      <w:tr w:rsidR="00D7440F" w:rsidRPr="00054AC2" w:rsidTr="008D05DE">
        <w:trPr>
          <w:jc w:val="right"/>
        </w:trPr>
        <w:tc>
          <w:tcPr>
            <w:tcW w:w="1458" w:type="pct"/>
          </w:tcPr>
          <w:p w:rsidR="00D7440F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pct"/>
          </w:tcPr>
          <w:p w:rsidR="00D7440F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pct"/>
          </w:tcPr>
          <w:p w:rsidR="00D7440F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pct"/>
          </w:tcPr>
          <w:p w:rsidR="00D7440F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pct"/>
          </w:tcPr>
          <w:p w:rsidR="00D7440F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7440F" w:rsidRPr="00054AC2" w:rsidRDefault="00D7440F" w:rsidP="00054AC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017"/>
        <w:gridCol w:w="2512"/>
        <w:gridCol w:w="1260"/>
        <w:gridCol w:w="3695"/>
      </w:tblGrid>
      <w:tr w:rsidR="00054AC2" w:rsidRPr="00054AC2" w:rsidTr="002D2D61">
        <w:tc>
          <w:tcPr>
            <w:tcW w:w="5000" w:type="pct"/>
            <w:gridSpan w:val="5"/>
          </w:tcPr>
          <w:p w:rsidR="00054AC2" w:rsidRPr="00DF39B5" w:rsidRDefault="00D7440F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 w:rsidRPr="00DF39B5">
              <w:rPr>
                <w:rFonts w:ascii="Times New Roman" w:eastAsia="Times New Roman" w:hAnsi="Times New Roman" w:cs="Times New Roman"/>
              </w:rPr>
              <w:t>2.</w:t>
            </w:r>
            <w:r w:rsidR="00054AC2" w:rsidRPr="00DF39B5">
              <w:rPr>
                <w:rFonts w:ascii="Times New Roman" w:eastAsia="Times New Roman" w:hAnsi="Times New Roman" w:cs="Times New Roman"/>
              </w:rPr>
              <w:t>2. Изучение культурных запросов и интересов населения</w:t>
            </w:r>
          </w:p>
        </w:tc>
      </w:tr>
      <w:tr w:rsidR="00054AC2" w:rsidRPr="00054AC2" w:rsidTr="002D2D61">
        <w:tc>
          <w:tcPr>
            <w:tcW w:w="213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18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268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исследование</w:t>
            </w:r>
          </w:p>
        </w:tc>
        <w:tc>
          <w:tcPr>
            <w:tcW w:w="636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принявших участие</w:t>
            </w:r>
          </w:p>
        </w:tc>
        <w:tc>
          <w:tcPr>
            <w:tcW w:w="1865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054AC2" w:rsidRPr="00054AC2" w:rsidTr="002D2D61">
        <w:trPr>
          <w:trHeight w:val="423"/>
        </w:trPr>
        <w:tc>
          <w:tcPr>
            <w:tcW w:w="213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18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68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636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65" w:type="pct"/>
          </w:tcPr>
          <w:p w:rsidR="00054AC2" w:rsidRPr="00054AC2" w:rsidRDefault="00A22F41" w:rsidP="00A22F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054AC2" w:rsidRPr="00054AC2" w:rsidTr="002D2D61">
        <w:tc>
          <w:tcPr>
            <w:tcW w:w="5000" w:type="pct"/>
            <w:gridSpan w:val="5"/>
          </w:tcPr>
          <w:p w:rsidR="00054AC2" w:rsidRPr="00DF39B5" w:rsidRDefault="00E66428" w:rsidP="00E66428">
            <w:pPr>
              <w:pStyle w:val="a7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B5">
              <w:rPr>
                <w:rFonts w:ascii="Times New Roman" w:eastAsia="Times New Roman" w:hAnsi="Times New Roman" w:cs="Times New Roman"/>
              </w:rPr>
              <w:t>Участие в областных мониторингах и п</w:t>
            </w:r>
            <w:r w:rsidR="00054AC2" w:rsidRPr="00DF39B5">
              <w:rPr>
                <w:rFonts w:ascii="Times New Roman" w:eastAsia="Times New Roman" w:hAnsi="Times New Roman" w:cs="Times New Roman"/>
              </w:rPr>
              <w:t xml:space="preserve">роведение </w:t>
            </w:r>
            <w:r w:rsidRPr="00DF39B5">
              <w:rPr>
                <w:rFonts w:ascii="Times New Roman" w:eastAsia="Times New Roman" w:hAnsi="Times New Roman" w:cs="Times New Roman"/>
              </w:rPr>
              <w:t xml:space="preserve">муниципальных </w:t>
            </w:r>
            <w:r w:rsidR="00054AC2" w:rsidRPr="00DF39B5">
              <w:rPr>
                <w:rFonts w:ascii="Times New Roman" w:eastAsia="Times New Roman" w:hAnsi="Times New Roman" w:cs="Times New Roman"/>
              </w:rPr>
              <w:t>мониторингов деятельности КДУ</w:t>
            </w:r>
          </w:p>
        </w:tc>
      </w:tr>
      <w:tr w:rsidR="00054AC2" w:rsidRPr="00054AC2" w:rsidTr="002D2D61">
        <w:tc>
          <w:tcPr>
            <w:tcW w:w="213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18" w:type="pct"/>
          </w:tcPr>
          <w:p w:rsidR="00054AC2" w:rsidRPr="00054AC2" w:rsidRDefault="00054AC2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268" w:type="pct"/>
          </w:tcPr>
          <w:p w:rsidR="00054AC2" w:rsidRPr="00054AC2" w:rsidRDefault="00054AC2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исследовани</w:t>
            </w:r>
            <w:r w:rsidR="0084049B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636" w:type="pct"/>
          </w:tcPr>
          <w:p w:rsidR="00054AC2" w:rsidRPr="00054AC2" w:rsidRDefault="00054AC2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принявших участие</w:t>
            </w:r>
          </w:p>
        </w:tc>
        <w:tc>
          <w:tcPr>
            <w:tcW w:w="1865" w:type="pct"/>
          </w:tcPr>
          <w:p w:rsidR="00054AC2" w:rsidRPr="00054AC2" w:rsidRDefault="00054AC2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054AC2" w:rsidRPr="00054AC2" w:rsidTr="002D2D61">
        <w:trPr>
          <w:trHeight w:val="423"/>
        </w:trPr>
        <w:tc>
          <w:tcPr>
            <w:tcW w:w="213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18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68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636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65" w:type="pct"/>
          </w:tcPr>
          <w:p w:rsidR="00054AC2" w:rsidRPr="00054AC2" w:rsidRDefault="00A22F41" w:rsidP="00A22F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</w:tbl>
    <w:p w:rsidR="00054AC2" w:rsidRPr="00054AC2" w:rsidRDefault="00054AC2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054AC2" w:rsidRPr="00DF39B5" w:rsidRDefault="00054AC2" w:rsidP="00E14D04">
      <w:pPr>
        <w:pStyle w:val="a7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r w:rsidRPr="00DF39B5">
        <w:rPr>
          <w:rFonts w:ascii="Times New Roman" w:eastAsia="Times New Roman" w:hAnsi="Times New Roman" w:cs="Times New Roman"/>
          <w:szCs w:val="20"/>
        </w:rPr>
        <w:t xml:space="preserve">Работа с персоналом </w:t>
      </w:r>
      <w:r w:rsidR="00E66428" w:rsidRPr="00DF39B5">
        <w:rPr>
          <w:rFonts w:ascii="Times New Roman" w:eastAsia="Times New Roman" w:hAnsi="Times New Roman" w:cs="Times New Roman"/>
          <w:szCs w:val="20"/>
        </w:rPr>
        <w:t xml:space="preserve">сельских </w:t>
      </w:r>
      <w:r w:rsidRPr="00DF39B5">
        <w:rPr>
          <w:rFonts w:ascii="Times New Roman" w:eastAsia="Times New Roman" w:hAnsi="Times New Roman" w:cs="Times New Roman"/>
          <w:szCs w:val="20"/>
        </w:rPr>
        <w:t>КДУ</w:t>
      </w:r>
    </w:p>
    <w:p w:rsidR="00054AC2" w:rsidRPr="00E14D04" w:rsidRDefault="00054AC2" w:rsidP="00E14D04">
      <w:pPr>
        <w:pStyle w:val="a7"/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r w:rsidRPr="00E14D04">
        <w:rPr>
          <w:rFonts w:ascii="Times New Roman" w:eastAsia="Times New Roman" w:hAnsi="Times New Roman" w:cs="Times New Roman"/>
          <w:szCs w:val="20"/>
        </w:rPr>
        <w:t>Образование основного персонала всех культурно-досуговых учреждений городского/районного муниципального образования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392"/>
        <w:gridCol w:w="869"/>
        <w:gridCol w:w="1299"/>
        <w:gridCol w:w="988"/>
        <w:gridCol w:w="984"/>
        <w:gridCol w:w="1299"/>
        <w:gridCol w:w="1684"/>
      </w:tblGrid>
      <w:tr w:rsidR="00D7440F" w:rsidRPr="00054AC2" w:rsidTr="00D7440F">
        <w:trPr>
          <w:jc w:val="right"/>
        </w:trPr>
        <w:tc>
          <w:tcPr>
            <w:tcW w:w="713" w:type="pct"/>
            <w:vAlign w:val="center"/>
          </w:tcPr>
          <w:p w:rsidR="00D7440F" w:rsidRPr="00054AC2" w:rsidRDefault="00D7440F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Возраст</w:t>
            </w:r>
          </w:p>
          <w:p w:rsidR="00D7440F" w:rsidRPr="00054AC2" w:rsidRDefault="00D7440F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714" w:type="pct"/>
            <w:vAlign w:val="center"/>
          </w:tcPr>
          <w:p w:rsidR="00D7440F" w:rsidRPr="00054AC2" w:rsidRDefault="00D7440F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специалистов</w:t>
            </w:r>
          </w:p>
        </w:tc>
        <w:tc>
          <w:tcPr>
            <w:tcW w:w="1116" w:type="pct"/>
            <w:gridSpan w:val="2"/>
            <w:vAlign w:val="center"/>
          </w:tcPr>
          <w:p w:rsidR="00D7440F" w:rsidRPr="00054AC2" w:rsidRDefault="00D7440F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по специальности культуры и искусства (чел.)</w:t>
            </w:r>
          </w:p>
        </w:tc>
        <w:tc>
          <w:tcPr>
            <w:tcW w:w="420" w:type="pct"/>
            <w:vAlign w:val="center"/>
          </w:tcPr>
          <w:p w:rsidR="00D7440F" w:rsidRPr="00054AC2" w:rsidRDefault="00E66428" w:rsidP="00E6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D7440F"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ругое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(высшее/ средне-спец.)</w:t>
            </w:r>
          </w:p>
        </w:tc>
        <w:tc>
          <w:tcPr>
            <w:tcW w:w="1175" w:type="pct"/>
            <w:gridSpan w:val="2"/>
          </w:tcPr>
          <w:p w:rsidR="00D7440F" w:rsidRPr="00054AC2" w:rsidRDefault="00D7440F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в учебных заведениях культуры и искусства (чел.)</w:t>
            </w:r>
          </w:p>
        </w:tc>
        <w:tc>
          <w:tcPr>
            <w:tcW w:w="862" w:type="pct"/>
          </w:tcPr>
          <w:p w:rsidR="00D7440F" w:rsidRPr="00054AC2" w:rsidRDefault="00A22F41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в 2021</w:t>
            </w:r>
            <w:r w:rsidR="00D7440F"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 (чел.)</w:t>
            </w:r>
          </w:p>
        </w:tc>
      </w:tr>
      <w:tr w:rsidR="00054AC2" w:rsidRPr="00054AC2" w:rsidTr="00D7440F">
        <w:trPr>
          <w:jc w:val="right"/>
        </w:trPr>
        <w:tc>
          <w:tcPr>
            <w:tcW w:w="713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714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50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667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418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667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862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</w:tr>
      <w:tr w:rsidR="00054AC2" w:rsidRPr="00054AC2" w:rsidTr="00D7440F">
        <w:trPr>
          <w:trHeight w:val="283"/>
          <w:jc w:val="right"/>
        </w:trPr>
        <w:tc>
          <w:tcPr>
            <w:tcW w:w="713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до 35 лет</w:t>
            </w:r>
          </w:p>
        </w:tc>
        <w:tc>
          <w:tcPr>
            <w:tcW w:w="714" w:type="pct"/>
          </w:tcPr>
          <w:p w:rsidR="00054AC2" w:rsidRPr="003B7A9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0" w:type="pct"/>
          </w:tcPr>
          <w:p w:rsidR="00054AC2" w:rsidRPr="003B7A9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7" w:type="pct"/>
          </w:tcPr>
          <w:p w:rsidR="00054AC2" w:rsidRPr="003B7A9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18" w:type="pct"/>
          </w:tcPr>
          <w:p w:rsidR="00054AC2" w:rsidRPr="003B7A9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8" w:type="pct"/>
          </w:tcPr>
          <w:p w:rsidR="00054AC2" w:rsidRPr="003B7A9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7" w:type="pct"/>
          </w:tcPr>
          <w:p w:rsidR="00054AC2" w:rsidRPr="003B7A9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62" w:type="pct"/>
          </w:tcPr>
          <w:p w:rsidR="00054AC2" w:rsidRPr="00F10FC4" w:rsidRDefault="00F10FC4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54AC2" w:rsidRPr="00054AC2" w:rsidTr="00D7440F">
        <w:trPr>
          <w:trHeight w:val="415"/>
          <w:jc w:val="right"/>
        </w:trPr>
        <w:tc>
          <w:tcPr>
            <w:tcW w:w="713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35 до 60 лет</w:t>
            </w:r>
          </w:p>
        </w:tc>
        <w:tc>
          <w:tcPr>
            <w:tcW w:w="714" w:type="pct"/>
          </w:tcPr>
          <w:p w:rsidR="00054AC2" w:rsidRPr="003B7A9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0" w:type="pct"/>
          </w:tcPr>
          <w:p w:rsidR="00054AC2" w:rsidRPr="003B7A9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7" w:type="pct"/>
          </w:tcPr>
          <w:p w:rsidR="00054AC2" w:rsidRPr="003B7A9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18" w:type="pct"/>
          </w:tcPr>
          <w:p w:rsidR="00054AC2" w:rsidRPr="003B7A9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8" w:type="pct"/>
          </w:tcPr>
          <w:p w:rsidR="00054AC2" w:rsidRPr="003B7A9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7" w:type="pct"/>
          </w:tcPr>
          <w:p w:rsidR="00054AC2" w:rsidRPr="003B7A9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62" w:type="pct"/>
          </w:tcPr>
          <w:p w:rsidR="00054AC2" w:rsidRPr="00F10FC4" w:rsidRDefault="00F10FC4" w:rsidP="00F1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54AC2" w:rsidRPr="00054AC2" w:rsidTr="00D7440F">
        <w:trPr>
          <w:trHeight w:val="365"/>
          <w:jc w:val="right"/>
        </w:trPr>
        <w:tc>
          <w:tcPr>
            <w:tcW w:w="713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714" w:type="pct"/>
          </w:tcPr>
          <w:p w:rsidR="00054AC2" w:rsidRPr="003B7A9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0" w:type="pct"/>
          </w:tcPr>
          <w:p w:rsidR="00054AC2" w:rsidRPr="003B7A92" w:rsidRDefault="00AB390A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7" w:type="pct"/>
          </w:tcPr>
          <w:p w:rsidR="00054AC2" w:rsidRPr="003B7A9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18" w:type="pct"/>
          </w:tcPr>
          <w:p w:rsidR="00054AC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F10FC4" w:rsidRPr="003B7A92" w:rsidRDefault="00F10FC4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" w:type="pct"/>
          </w:tcPr>
          <w:p w:rsidR="00054AC2" w:rsidRPr="003B7A9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7" w:type="pct"/>
          </w:tcPr>
          <w:p w:rsidR="00054AC2" w:rsidRPr="003B7A92" w:rsidRDefault="003B7A92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62" w:type="pct"/>
          </w:tcPr>
          <w:p w:rsidR="00054AC2" w:rsidRPr="00F10FC4" w:rsidRDefault="00F10FC4" w:rsidP="003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54AC2" w:rsidRPr="00E14D04" w:rsidRDefault="00054AC2" w:rsidP="00E14D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A84F44" w:rsidRDefault="00254073" w:rsidP="00916185">
      <w:pPr>
        <w:pStyle w:val="a7"/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Потребность в специалистах, вакансии в КДУ</w:t>
      </w:r>
      <w:r w:rsidR="00916185">
        <w:rPr>
          <w:rFonts w:ascii="Times New Roman" w:eastAsia="Times New Roman" w:hAnsi="Times New Roman" w:cs="Times New Roman"/>
          <w:szCs w:val="20"/>
        </w:rPr>
        <w:t xml:space="preserve"> муниципального образования</w:t>
      </w:r>
      <w:r w:rsidR="00A84F44">
        <w:rPr>
          <w:rFonts w:ascii="Times New Roman" w:eastAsia="Times New Roman" w:hAnsi="Times New Roman" w:cs="Times New Roman"/>
          <w:szCs w:val="20"/>
        </w:rPr>
        <w:t>,</w:t>
      </w:r>
    </w:p>
    <w:p w:rsidR="00254073" w:rsidRDefault="00A84F44" w:rsidP="00A84F44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за исключением вспомогательного персонала</w:t>
      </w:r>
    </w:p>
    <w:tbl>
      <w:tblPr>
        <w:tblStyle w:val="1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843"/>
        <w:gridCol w:w="1414"/>
        <w:gridCol w:w="1329"/>
        <w:gridCol w:w="1651"/>
      </w:tblGrid>
      <w:tr w:rsidR="00254073" w:rsidRPr="00254073" w:rsidTr="00462E22">
        <w:tc>
          <w:tcPr>
            <w:tcW w:w="568" w:type="dxa"/>
          </w:tcPr>
          <w:p w:rsidR="00254073" w:rsidRPr="00254073" w:rsidRDefault="00254073" w:rsidP="0025407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№ п\п</w:t>
            </w:r>
          </w:p>
        </w:tc>
        <w:tc>
          <w:tcPr>
            <w:tcW w:w="1984" w:type="dxa"/>
          </w:tcPr>
          <w:p w:rsidR="00254073" w:rsidRPr="00254073" w:rsidRDefault="00254073" w:rsidP="0025407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Наименование вакантной должности</w:t>
            </w:r>
          </w:p>
        </w:tc>
        <w:tc>
          <w:tcPr>
            <w:tcW w:w="1134" w:type="dxa"/>
          </w:tcPr>
          <w:p w:rsidR="00254073" w:rsidRPr="00254073" w:rsidRDefault="00254073" w:rsidP="0025407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43" w:type="dxa"/>
          </w:tcPr>
          <w:p w:rsidR="00254073" w:rsidRPr="00254073" w:rsidRDefault="00254073" w:rsidP="0025407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Ф.И.О. и контактные данные руководителя организации</w:t>
            </w:r>
          </w:p>
        </w:tc>
        <w:tc>
          <w:tcPr>
            <w:tcW w:w="1414" w:type="dxa"/>
          </w:tcPr>
          <w:p w:rsidR="00254073" w:rsidRPr="00254073" w:rsidRDefault="00254073" w:rsidP="0025407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Адрес организации, e-mail</w:t>
            </w:r>
          </w:p>
        </w:tc>
        <w:tc>
          <w:tcPr>
            <w:tcW w:w="1329" w:type="dxa"/>
          </w:tcPr>
          <w:p w:rsidR="00254073" w:rsidRPr="00254073" w:rsidRDefault="00254073" w:rsidP="0025407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0562C">
              <w:rPr>
                <w:rFonts w:ascii="Times New Roman" w:eastAsia="Calibri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651" w:type="dxa"/>
          </w:tcPr>
          <w:p w:rsidR="00254073" w:rsidRPr="00254073" w:rsidRDefault="00254073" w:rsidP="0025407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Меры социальной поддержки</w:t>
            </w:r>
          </w:p>
        </w:tc>
      </w:tr>
      <w:tr w:rsidR="00254073" w:rsidRPr="00254073" w:rsidTr="00462E22">
        <w:tc>
          <w:tcPr>
            <w:tcW w:w="568" w:type="dxa"/>
          </w:tcPr>
          <w:p w:rsidR="00254073" w:rsidRPr="00A22F41" w:rsidRDefault="00A22F41" w:rsidP="002540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54073" w:rsidRPr="00A22F41" w:rsidRDefault="00A22F41" w:rsidP="002540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F41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Идеальским СДК</w:t>
            </w:r>
          </w:p>
        </w:tc>
        <w:tc>
          <w:tcPr>
            <w:tcW w:w="1134" w:type="dxa"/>
          </w:tcPr>
          <w:p w:rsidR="00254073" w:rsidRPr="00A22F41" w:rsidRDefault="00A22F41" w:rsidP="002540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F41">
              <w:rPr>
                <w:rFonts w:ascii="Times New Roman" w:eastAsia="Calibri" w:hAnsi="Times New Roman" w:cs="Times New Roman"/>
                <w:sz w:val="20"/>
                <w:szCs w:val="20"/>
              </w:rPr>
              <w:t>МБУК «ИКЦ»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 </w:t>
            </w:r>
            <w:r w:rsidRPr="00A22F41">
              <w:rPr>
                <w:rFonts w:ascii="Times New Roman" w:eastAsia="Calibri" w:hAnsi="Times New Roman" w:cs="Times New Roman"/>
                <w:sz w:val="20"/>
                <w:szCs w:val="20"/>
              </w:rPr>
              <w:t>«Куйта»</w:t>
            </w:r>
          </w:p>
        </w:tc>
        <w:tc>
          <w:tcPr>
            <w:tcW w:w="1843" w:type="dxa"/>
          </w:tcPr>
          <w:p w:rsidR="00254073" w:rsidRPr="00A22F41" w:rsidRDefault="00A22F41" w:rsidP="002540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F41">
              <w:rPr>
                <w:rFonts w:ascii="Times New Roman" w:eastAsia="Calibri" w:hAnsi="Times New Roman" w:cs="Times New Roman"/>
                <w:sz w:val="20"/>
                <w:szCs w:val="20"/>
              </w:rPr>
              <w:t>Бородюк Оксана Александровна</w:t>
            </w:r>
          </w:p>
          <w:p w:rsidR="00A22F41" w:rsidRPr="00A22F41" w:rsidRDefault="00A22F41" w:rsidP="002540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F41">
              <w:rPr>
                <w:rFonts w:ascii="Times New Roman" w:eastAsia="Calibri" w:hAnsi="Times New Roman" w:cs="Times New Roman"/>
                <w:sz w:val="20"/>
                <w:szCs w:val="20"/>
              </w:rPr>
              <w:t>8-904-155-29-01</w:t>
            </w:r>
          </w:p>
        </w:tc>
        <w:tc>
          <w:tcPr>
            <w:tcW w:w="1414" w:type="dxa"/>
          </w:tcPr>
          <w:p w:rsidR="00254073" w:rsidRPr="00A22F41" w:rsidRDefault="00A22F41" w:rsidP="002540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F41">
              <w:rPr>
                <w:rFonts w:ascii="Times New Roman" w:eastAsia="Calibri" w:hAnsi="Times New Roman" w:cs="Times New Roman"/>
                <w:sz w:val="20"/>
                <w:szCs w:val="20"/>
              </w:rPr>
              <w:t>с.Куйта, ул.Центральная,23</w:t>
            </w:r>
          </w:p>
          <w:p w:rsidR="00A22F41" w:rsidRPr="0060562C" w:rsidRDefault="00A22F41" w:rsidP="002540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F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odorodyuk</w:t>
            </w:r>
            <w:r w:rsidRPr="0060562C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r w:rsidRPr="00A22F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r w:rsidRPr="006056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22F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329" w:type="dxa"/>
          </w:tcPr>
          <w:p w:rsidR="00254073" w:rsidRPr="0060562C" w:rsidRDefault="0060562C" w:rsidP="002540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62C">
              <w:rPr>
                <w:rFonts w:ascii="Times New Roman" w:eastAsia="Calibri" w:hAnsi="Times New Roman" w:cs="Times New Roman"/>
                <w:sz w:val="20"/>
                <w:szCs w:val="20"/>
              </w:rPr>
              <w:t>39.011</w:t>
            </w:r>
          </w:p>
        </w:tc>
        <w:tc>
          <w:tcPr>
            <w:tcW w:w="1651" w:type="dxa"/>
          </w:tcPr>
          <w:p w:rsidR="00254073" w:rsidRPr="00A22F41" w:rsidRDefault="00A22F41" w:rsidP="002540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F41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пакет</w:t>
            </w:r>
          </w:p>
        </w:tc>
      </w:tr>
      <w:tr w:rsidR="00254073" w:rsidRPr="00254073" w:rsidTr="00462E22">
        <w:tc>
          <w:tcPr>
            <w:tcW w:w="568" w:type="dxa"/>
          </w:tcPr>
          <w:p w:rsidR="00254073" w:rsidRPr="00254073" w:rsidRDefault="00254073" w:rsidP="00254073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:rsidR="00254073" w:rsidRPr="00254073" w:rsidRDefault="00254073" w:rsidP="00254073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254073" w:rsidRPr="00254073" w:rsidRDefault="00254073" w:rsidP="00254073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254073" w:rsidRPr="00254073" w:rsidRDefault="00254073" w:rsidP="00254073">
            <w:pPr>
              <w:rPr>
                <w:rFonts w:eastAsia="Calibri"/>
              </w:rPr>
            </w:pPr>
          </w:p>
        </w:tc>
        <w:tc>
          <w:tcPr>
            <w:tcW w:w="1414" w:type="dxa"/>
          </w:tcPr>
          <w:p w:rsidR="00254073" w:rsidRPr="00254073" w:rsidRDefault="00254073" w:rsidP="00254073">
            <w:pPr>
              <w:rPr>
                <w:rFonts w:eastAsia="Calibri"/>
              </w:rPr>
            </w:pPr>
          </w:p>
        </w:tc>
        <w:tc>
          <w:tcPr>
            <w:tcW w:w="1329" w:type="dxa"/>
          </w:tcPr>
          <w:p w:rsidR="00254073" w:rsidRPr="00254073" w:rsidRDefault="00254073" w:rsidP="00254073">
            <w:pPr>
              <w:rPr>
                <w:rFonts w:eastAsia="Calibri"/>
              </w:rPr>
            </w:pPr>
          </w:p>
        </w:tc>
        <w:tc>
          <w:tcPr>
            <w:tcW w:w="1651" w:type="dxa"/>
          </w:tcPr>
          <w:p w:rsidR="00254073" w:rsidRPr="00254073" w:rsidRDefault="00254073" w:rsidP="00254073">
            <w:pPr>
              <w:rPr>
                <w:rFonts w:eastAsia="Calibri"/>
              </w:rPr>
            </w:pPr>
          </w:p>
        </w:tc>
      </w:tr>
    </w:tbl>
    <w:p w:rsidR="00254073" w:rsidRDefault="00254073" w:rsidP="00254073">
      <w:pPr>
        <w:pStyle w:val="a7"/>
        <w:spacing w:after="0" w:line="240" w:lineRule="auto"/>
        <w:ind w:left="2880"/>
        <w:rPr>
          <w:rFonts w:ascii="Times New Roman" w:eastAsia="Times New Roman" w:hAnsi="Times New Roman" w:cs="Times New Roman"/>
          <w:szCs w:val="20"/>
        </w:rPr>
      </w:pPr>
    </w:p>
    <w:p w:rsidR="00054AC2" w:rsidRPr="00E14D04" w:rsidRDefault="00054AC2" w:rsidP="00E14D04">
      <w:pPr>
        <w:pStyle w:val="a7"/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r w:rsidRPr="00E14D04">
        <w:rPr>
          <w:rFonts w:ascii="Times New Roman" w:eastAsia="Times New Roman" w:hAnsi="Times New Roman" w:cs="Times New Roman"/>
          <w:szCs w:val="20"/>
        </w:rPr>
        <w:t>Проведение учебно-методических мероприятий для специалистов КДУ</w:t>
      </w:r>
      <w:r w:rsidR="00E14D04" w:rsidRPr="00E14D04">
        <w:rPr>
          <w:rFonts w:ascii="Times New Roman" w:eastAsia="Times New Roman" w:hAnsi="Times New Roman" w:cs="Times New Roman"/>
          <w:szCs w:val="20"/>
        </w:rPr>
        <w:t xml:space="preserve"> </w:t>
      </w:r>
      <w:r w:rsidRPr="00E14D04">
        <w:rPr>
          <w:rFonts w:ascii="Times New Roman" w:eastAsia="Times New Roman" w:hAnsi="Times New Roman" w:cs="Times New Roman"/>
          <w:szCs w:val="20"/>
        </w:rPr>
        <w:t>в муниципальном образовании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471"/>
        <w:gridCol w:w="3467"/>
        <w:gridCol w:w="2518"/>
        <w:gridCol w:w="1553"/>
      </w:tblGrid>
      <w:tr w:rsidR="00054AC2" w:rsidRPr="00054AC2" w:rsidTr="002D2D61"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2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50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7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Участники:</w:t>
            </w:r>
          </w:p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КДУ, руководители клубных формирований, худ. руководители и др.</w:t>
            </w:r>
          </w:p>
        </w:tc>
        <w:tc>
          <w:tcPr>
            <w:tcW w:w="784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мероприятий</w:t>
            </w:r>
          </w:p>
        </w:tc>
      </w:tr>
      <w:tr w:rsidR="00054AC2" w:rsidRPr="00054AC2" w:rsidTr="002D2D61"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pct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pct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pct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AC2" w:rsidRPr="00054AC2" w:rsidTr="002D2D61"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pct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pct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pct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AC2" w:rsidRPr="00054AC2" w:rsidTr="002D2D61"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2" w:type="pct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pct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pct"/>
          </w:tcPr>
          <w:p w:rsidR="00054AC2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54AC2" w:rsidRPr="00054AC2" w:rsidRDefault="00054AC2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0"/>
        </w:rPr>
      </w:pPr>
    </w:p>
    <w:p w:rsidR="00054AC2" w:rsidRPr="00E14D04" w:rsidRDefault="00054AC2" w:rsidP="00E14D04">
      <w:pPr>
        <w:pStyle w:val="a7"/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r w:rsidRPr="00E14D04">
        <w:rPr>
          <w:rFonts w:ascii="Times New Roman" w:eastAsia="Times New Roman" w:hAnsi="Times New Roman" w:cs="Times New Roman"/>
          <w:szCs w:val="20"/>
        </w:rPr>
        <w:t>Участие в областных учебно-методических мероприятиях: семинары-практикумы, мастер-классы, вебинары и проч.)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3591"/>
        <w:gridCol w:w="1333"/>
        <w:gridCol w:w="4085"/>
      </w:tblGrid>
      <w:tr w:rsidR="00054AC2" w:rsidRPr="00054AC2" w:rsidTr="002D2D61">
        <w:trPr>
          <w:jc w:val="right"/>
        </w:trPr>
        <w:tc>
          <w:tcPr>
            <w:tcW w:w="452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12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73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2062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Результат: разработано программ, проектов, метод. материалов или: лауреат, дипломант конкурса</w:t>
            </w:r>
          </w:p>
        </w:tc>
      </w:tr>
      <w:tr w:rsidR="00054AC2" w:rsidRPr="00054AC2" w:rsidTr="002D2D61">
        <w:trPr>
          <w:jc w:val="right"/>
        </w:trPr>
        <w:tc>
          <w:tcPr>
            <w:tcW w:w="452" w:type="pct"/>
          </w:tcPr>
          <w:p w:rsidR="00054AC2" w:rsidRPr="00054AC2" w:rsidRDefault="00EF3AFA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2" w:type="pct"/>
            <w:vAlign w:val="center"/>
          </w:tcPr>
          <w:p w:rsidR="00054AC2" w:rsidRPr="00054AC2" w:rsidRDefault="00EF3AF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Семинар-практикум «Школа руководителя»</w:t>
            </w:r>
          </w:p>
        </w:tc>
        <w:tc>
          <w:tcPr>
            <w:tcW w:w="673" w:type="pct"/>
            <w:vAlign w:val="center"/>
          </w:tcPr>
          <w:p w:rsidR="00054AC2" w:rsidRPr="0060562C" w:rsidRDefault="00EF3AF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6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pct"/>
            <w:vAlign w:val="center"/>
          </w:tcPr>
          <w:p w:rsidR="00054AC2" w:rsidRPr="00054AC2" w:rsidRDefault="00815354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подтве</w:t>
            </w:r>
            <w:r w:rsidR="00C6554E">
              <w:rPr>
                <w:rFonts w:ascii="Times New Roman" w:eastAsia="Times New Roman" w:hAnsi="Times New Roman" w:cs="Times New Roman"/>
                <w:sz w:val="20"/>
                <w:szCs w:val="20"/>
              </w:rPr>
              <w:t>рждающий участие в семинаре-практикуме</w:t>
            </w:r>
          </w:p>
        </w:tc>
      </w:tr>
      <w:tr w:rsidR="00054AC2" w:rsidRPr="00054AC2" w:rsidTr="002D2D61">
        <w:trPr>
          <w:jc w:val="right"/>
        </w:trPr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2" w:type="pct"/>
          </w:tcPr>
          <w:p w:rsidR="00054AC2" w:rsidRPr="00054AC2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pct"/>
          </w:tcPr>
          <w:p w:rsidR="00054AC2" w:rsidRPr="0060562C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6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pct"/>
          </w:tcPr>
          <w:p w:rsidR="00054AC2" w:rsidRPr="00054AC2" w:rsidRDefault="00C6554E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54AC2" w:rsidRPr="00054AC2" w:rsidRDefault="00054AC2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</w:p>
    <w:p w:rsidR="00054AC2" w:rsidRPr="00054AC2" w:rsidRDefault="00054AC2" w:rsidP="006E300B">
      <w:pPr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54AC2">
        <w:rPr>
          <w:rFonts w:ascii="Times New Roman" w:eastAsia="Times New Roman" w:hAnsi="Times New Roman" w:cs="Times New Roman"/>
          <w:b/>
        </w:rPr>
        <w:t xml:space="preserve">Анализ деятельности </w:t>
      </w:r>
      <w:r w:rsidR="00996CA3">
        <w:rPr>
          <w:rFonts w:ascii="Times New Roman" w:eastAsia="Times New Roman" w:hAnsi="Times New Roman" w:cs="Times New Roman"/>
          <w:b/>
        </w:rPr>
        <w:t xml:space="preserve">сельских </w:t>
      </w:r>
      <w:r w:rsidR="006E300B">
        <w:rPr>
          <w:rFonts w:ascii="Times New Roman" w:eastAsia="Times New Roman" w:hAnsi="Times New Roman" w:cs="Times New Roman"/>
          <w:b/>
        </w:rPr>
        <w:t>КДУ</w:t>
      </w:r>
      <w:r w:rsidR="00996CA3">
        <w:rPr>
          <w:rFonts w:ascii="Times New Roman" w:eastAsia="Times New Roman" w:hAnsi="Times New Roman" w:cs="Times New Roman"/>
          <w:b/>
        </w:rPr>
        <w:t xml:space="preserve"> муниципального района</w:t>
      </w:r>
    </w:p>
    <w:p w:rsidR="00054AC2" w:rsidRPr="00DF39B5" w:rsidRDefault="00054AC2" w:rsidP="00DF39B5">
      <w:pPr>
        <w:pStyle w:val="a7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r w:rsidRPr="00DF39B5">
        <w:rPr>
          <w:rFonts w:ascii="Times New Roman" w:eastAsia="Times New Roman" w:hAnsi="Times New Roman" w:cs="Times New Roman"/>
        </w:rPr>
        <w:t>Участие КДУ и специалистов в программах, проектах и конкурсах (областного, всероссийского уровня)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118"/>
        <w:gridCol w:w="3082"/>
        <w:gridCol w:w="2201"/>
        <w:gridCol w:w="1718"/>
      </w:tblGrid>
      <w:tr w:rsidR="00054AC2" w:rsidRPr="00054AC2" w:rsidTr="00E66428">
        <w:tc>
          <w:tcPr>
            <w:tcW w:w="39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69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</w:p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 проекта/конкурса</w:t>
            </w:r>
          </w:p>
        </w:tc>
        <w:tc>
          <w:tcPr>
            <w:tcW w:w="1556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участн</w:t>
            </w:r>
            <w:r w:rsidR="0084049B">
              <w:rPr>
                <w:rFonts w:ascii="Times New Roman" w:eastAsia="Times New Roman" w:hAnsi="Times New Roman" w:cs="Times New Roman"/>
                <w:sz w:val="20"/>
                <w:szCs w:val="20"/>
              </w:rPr>
              <w:t>ика/учреждения/название проекта</w:t>
            </w:r>
          </w:p>
        </w:tc>
        <w:tc>
          <w:tcPr>
            <w:tcW w:w="1111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</w:t>
            </w:r>
          </w:p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(поддержан/отклонен)</w:t>
            </w:r>
          </w:p>
        </w:tc>
        <w:tc>
          <w:tcPr>
            <w:tcW w:w="86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выделенных средств</w:t>
            </w:r>
          </w:p>
        </w:tc>
      </w:tr>
      <w:tr w:rsidR="00054AC2" w:rsidRPr="00054AC2" w:rsidTr="00E66428">
        <w:tc>
          <w:tcPr>
            <w:tcW w:w="39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6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1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7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54AC2" w:rsidRPr="00054AC2" w:rsidTr="00E66428">
        <w:tc>
          <w:tcPr>
            <w:tcW w:w="39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6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1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7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54AC2" w:rsidRPr="00054AC2" w:rsidTr="00E66428">
        <w:tc>
          <w:tcPr>
            <w:tcW w:w="39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4AC2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69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6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1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7" w:type="pct"/>
          </w:tcPr>
          <w:p w:rsidR="00054AC2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E66428" w:rsidRDefault="00E66428" w:rsidP="00E66428">
      <w:pPr>
        <w:spacing w:after="120" w:line="240" w:lineRule="auto"/>
        <w:ind w:left="709"/>
        <w:rPr>
          <w:rFonts w:ascii="Times New Roman" w:eastAsia="Times New Roman" w:hAnsi="Times New Roman" w:cs="Times New Roman"/>
          <w:b/>
          <w:szCs w:val="20"/>
        </w:rPr>
      </w:pPr>
    </w:p>
    <w:p w:rsidR="00054AC2" w:rsidRPr="00BD7097" w:rsidRDefault="00054AC2" w:rsidP="00DF39B5">
      <w:pPr>
        <w:numPr>
          <w:ilvl w:val="1"/>
          <w:numId w:val="11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szCs w:val="20"/>
        </w:rPr>
      </w:pPr>
      <w:r w:rsidRPr="00BD7097">
        <w:rPr>
          <w:rFonts w:ascii="Times New Roman" w:eastAsia="Times New Roman" w:hAnsi="Times New Roman" w:cs="Times New Roman"/>
          <w:szCs w:val="20"/>
        </w:rPr>
        <w:t>Участие клубных формирований в фестивалях и конкурсах различных уровней, организованных Министерством культуры РФ, региональными министерствами и Домами народного творчества, министерством культуры и архивов Иркутской области, органами управления культуры муниципальных образований и КДУ Иркутской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633"/>
        <w:gridCol w:w="2175"/>
        <w:gridCol w:w="2187"/>
        <w:gridCol w:w="657"/>
      </w:tblGrid>
      <w:tr w:rsidR="00054AC2" w:rsidRPr="00054AC2" w:rsidTr="002D2D61">
        <w:tc>
          <w:tcPr>
            <w:tcW w:w="1139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клубных формирований в городском/ районном муниципальном образовании</w:t>
            </w:r>
          </w:p>
        </w:tc>
        <w:tc>
          <w:tcPr>
            <w:tcW w:w="1330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лауреатов муниципальных/областных конкурсов(фестивалей) </w:t>
            </w:r>
          </w:p>
        </w:tc>
        <w:tc>
          <w:tcPr>
            <w:tcW w:w="1099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лауреатов всероссийских конкурсов (фестивалей)</w:t>
            </w:r>
          </w:p>
        </w:tc>
        <w:tc>
          <w:tcPr>
            <w:tcW w:w="1105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лауреатов международных конкурсов/фестивалей</w:t>
            </w:r>
          </w:p>
        </w:tc>
        <w:tc>
          <w:tcPr>
            <w:tcW w:w="327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</w:tc>
      </w:tr>
      <w:tr w:rsidR="00054AC2" w:rsidRPr="00054AC2" w:rsidTr="002D2D61">
        <w:tc>
          <w:tcPr>
            <w:tcW w:w="1139" w:type="pct"/>
          </w:tcPr>
          <w:p w:rsidR="00054AC2" w:rsidRPr="00054AC2" w:rsidRDefault="00EF3AFA" w:rsidP="00EF3A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30" w:type="pct"/>
          </w:tcPr>
          <w:p w:rsidR="00054AC2" w:rsidRPr="00054AC2" w:rsidRDefault="00EF3AFA" w:rsidP="00EF3A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pct"/>
          </w:tcPr>
          <w:p w:rsidR="00054AC2" w:rsidRPr="00054AC2" w:rsidRDefault="00EF3AFA" w:rsidP="00AB39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pct"/>
          </w:tcPr>
          <w:p w:rsidR="00054AC2" w:rsidRPr="00054AC2" w:rsidRDefault="00EF3AFA" w:rsidP="00AB39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</w:tcPr>
          <w:p w:rsidR="00054AC2" w:rsidRPr="00054AC2" w:rsidRDefault="00EF3AFA" w:rsidP="00EF3A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54AC2" w:rsidRDefault="00054AC2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BD7097" w:rsidRDefault="00BD7097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BD7097" w:rsidRPr="00054AC2" w:rsidRDefault="00BD7097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054AC2" w:rsidRPr="00BD7097" w:rsidRDefault="00054AC2" w:rsidP="00DF39B5">
      <w:pPr>
        <w:numPr>
          <w:ilvl w:val="1"/>
          <w:numId w:val="11"/>
        </w:numPr>
        <w:spacing w:after="120" w:line="240" w:lineRule="auto"/>
        <w:ind w:left="641" w:hanging="357"/>
        <w:jc w:val="center"/>
        <w:rPr>
          <w:rFonts w:ascii="Times New Roman" w:eastAsia="Times New Roman" w:hAnsi="Times New Roman" w:cs="Times New Roman"/>
          <w:szCs w:val="20"/>
        </w:rPr>
      </w:pPr>
      <w:r w:rsidRPr="00815354">
        <w:rPr>
          <w:rFonts w:ascii="Times New Roman" w:eastAsia="Times New Roman" w:hAnsi="Times New Roman" w:cs="Times New Roman"/>
          <w:szCs w:val="20"/>
        </w:rPr>
        <w:t>Любительские объединения и клубы по интересам</w:t>
      </w:r>
      <w:r w:rsidR="00815354" w:rsidRPr="00815354">
        <w:rPr>
          <w:rFonts w:ascii="Times New Roman" w:eastAsia="Times New Roman" w:hAnsi="Times New Roman" w:cs="Times New Roman"/>
          <w:szCs w:val="20"/>
        </w:rPr>
        <w:t xml:space="preserve"> в муниципальном</w:t>
      </w:r>
      <w:r w:rsidR="00E66428" w:rsidRPr="00815354">
        <w:rPr>
          <w:rFonts w:ascii="Times New Roman" w:eastAsia="Times New Roman" w:hAnsi="Times New Roman" w:cs="Times New Roman"/>
          <w:szCs w:val="20"/>
        </w:rPr>
        <w:t xml:space="preserve"> обра</w:t>
      </w:r>
      <w:r w:rsidR="00E66428" w:rsidRPr="00BD7097">
        <w:rPr>
          <w:rFonts w:ascii="Times New Roman" w:eastAsia="Times New Roman" w:hAnsi="Times New Roman" w:cs="Times New Roman"/>
          <w:szCs w:val="20"/>
        </w:rPr>
        <w:t>зовании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090"/>
        <w:gridCol w:w="1139"/>
        <w:gridCol w:w="1090"/>
        <w:gridCol w:w="1410"/>
        <w:gridCol w:w="1090"/>
        <w:gridCol w:w="973"/>
        <w:gridCol w:w="772"/>
        <w:gridCol w:w="887"/>
      </w:tblGrid>
      <w:tr w:rsidR="00054AC2" w:rsidRPr="00054AC2" w:rsidTr="002D2D61">
        <w:trPr>
          <w:trHeight w:val="219"/>
        </w:trPr>
        <w:tc>
          <w:tcPr>
            <w:tcW w:w="740" w:type="pct"/>
            <w:vMerge w:val="restar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Всего любительских объединений и клубов по интересам </w:t>
            </w: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городском/ районном муниципальном образовании</w:t>
            </w:r>
          </w:p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и их участников</w:t>
            </w:r>
          </w:p>
        </w:tc>
        <w:tc>
          <w:tcPr>
            <w:tcW w:w="4260" w:type="pct"/>
            <w:gridSpan w:val="8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 том числе:</w:t>
            </w:r>
          </w:p>
        </w:tc>
      </w:tr>
      <w:tr w:rsidR="00054AC2" w:rsidRPr="00054AC2" w:rsidTr="002D2D61">
        <w:trPr>
          <w:trHeight w:val="1770"/>
        </w:trPr>
        <w:tc>
          <w:tcPr>
            <w:tcW w:w="740" w:type="pct"/>
            <w:vMerge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76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клубов военно-патриоти-ческой направлен-ности,</w:t>
            </w:r>
          </w:p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участников</w:t>
            </w:r>
          </w:p>
        </w:tc>
        <w:tc>
          <w:tcPr>
            <w:tcW w:w="591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спортивных объедине-ний и клубов,</w:t>
            </w:r>
          </w:p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участников</w:t>
            </w:r>
          </w:p>
        </w:tc>
        <w:tc>
          <w:tcPr>
            <w:tcW w:w="519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клубов и объедине-ний для людей с ОВЗ, </w:t>
            </w:r>
          </w:p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участников</w:t>
            </w:r>
          </w:p>
        </w:tc>
        <w:tc>
          <w:tcPr>
            <w:tcW w:w="716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клубов самодеятельно-го народного творчества,</w:t>
            </w:r>
          </w:p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участников</w:t>
            </w:r>
          </w:p>
        </w:tc>
        <w:tc>
          <w:tcPr>
            <w:tcW w:w="543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кино и фото-любите-лей, в них участников</w:t>
            </w:r>
          </w:p>
        </w:tc>
        <w:tc>
          <w:tcPr>
            <w:tcW w:w="485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семейных клубов, </w:t>
            </w:r>
          </w:p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участни-ков</w:t>
            </w:r>
          </w:p>
        </w:tc>
        <w:tc>
          <w:tcPr>
            <w:tcW w:w="386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для лиц стар-шего возрас-та</w:t>
            </w:r>
          </w:p>
        </w:tc>
        <w:tc>
          <w:tcPr>
            <w:tcW w:w="444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других (пере-чис-лить),</w:t>
            </w:r>
          </w:p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участни-ков</w:t>
            </w:r>
          </w:p>
        </w:tc>
      </w:tr>
      <w:tr w:rsidR="00054AC2" w:rsidRPr="00054AC2" w:rsidTr="002D2D61">
        <w:tc>
          <w:tcPr>
            <w:tcW w:w="740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t>Возраст участников</w:t>
            </w:r>
          </w:p>
        </w:tc>
        <w:tc>
          <w:tcPr>
            <w:tcW w:w="576" w:type="pct"/>
          </w:tcPr>
          <w:p w:rsidR="00054AC2" w:rsidRPr="00054AC2" w:rsidRDefault="00A81802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054AC2" w:rsidRPr="00054AC2" w:rsidRDefault="00C6554E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9" w:type="pct"/>
          </w:tcPr>
          <w:p w:rsidR="00054AC2" w:rsidRPr="00054AC2" w:rsidRDefault="00A81802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6" w:type="pct"/>
          </w:tcPr>
          <w:p w:rsidR="00054AC2" w:rsidRPr="00054AC2" w:rsidRDefault="00C6554E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3" w:type="pct"/>
          </w:tcPr>
          <w:p w:rsidR="00054AC2" w:rsidRPr="00054AC2" w:rsidRDefault="00A81802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054AC2" w:rsidRPr="00054AC2" w:rsidRDefault="00A81802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054AC2" w:rsidRPr="00054AC2" w:rsidRDefault="00C6554E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44" w:type="pct"/>
          </w:tcPr>
          <w:p w:rsidR="00054AC2" w:rsidRPr="00054AC2" w:rsidRDefault="00C6554E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54AC2" w:rsidRPr="00054AC2" w:rsidTr="002D2D61">
        <w:tc>
          <w:tcPr>
            <w:tcW w:w="740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t>Направления и формы работы</w:t>
            </w:r>
          </w:p>
        </w:tc>
        <w:tc>
          <w:tcPr>
            <w:tcW w:w="576" w:type="pct"/>
          </w:tcPr>
          <w:p w:rsidR="00054AC2" w:rsidRPr="00054AC2" w:rsidRDefault="00A81802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054AC2" w:rsidRPr="00054AC2" w:rsidRDefault="00C6554E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9" w:type="pct"/>
          </w:tcPr>
          <w:p w:rsidR="00054AC2" w:rsidRPr="00054AC2" w:rsidRDefault="00054AC2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pct"/>
          </w:tcPr>
          <w:p w:rsidR="00054AC2" w:rsidRPr="00054AC2" w:rsidRDefault="00C6554E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3" w:type="pct"/>
          </w:tcPr>
          <w:p w:rsidR="00054AC2" w:rsidRPr="00054AC2" w:rsidRDefault="00054AC2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:rsidR="00054AC2" w:rsidRPr="00054AC2" w:rsidRDefault="00054AC2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054AC2" w:rsidRPr="00054AC2" w:rsidRDefault="00C6554E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44" w:type="pct"/>
          </w:tcPr>
          <w:p w:rsidR="00054AC2" w:rsidRPr="00054AC2" w:rsidRDefault="00C6554E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54AC2" w:rsidRPr="00054AC2" w:rsidTr="002D2D61">
        <w:tc>
          <w:tcPr>
            <w:tcW w:w="740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t>Результаты и достижения (наименование конкурсов, фестивалей</w:t>
            </w:r>
          </w:p>
        </w:tc>
        <w:tc>
          <w:tcPr>
            <w:tcW w:w="576" w:type="pct"/>
          </w:tcPr>
          <w:p w:rsidR="00054AC2" w:rsidRPr="00054AC2" w:rsidRDefault="00A81802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054AC2" w:rsidRPr="00054AC2" w:rsidRDefault="00A81802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9" w:type="pct"/>
          </w:tcPr>
          <w:p w:rsidR="00054AC2" w:rsidRPr="00054AC2" w:rsidRDefault="00A81802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6" w:type="pct"/>
          </w:tcPr>
          <w:p w:rsidR="00054AC2" w:rsidRPr="00054AC2" w:rsidRDefault="00C6554E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3" w:type="pct"/>
          </w:tcPr>
          <w:p w:rsidR="00054AC2" w:rsidRPr="00054AC2" w:rsidRDefault="00A81802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054AC2" w:rsidRPr="00054AC2" w:rsidRDefault="00A81802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054AC2" w:rsidRPr="00054AC2" w:rsidRDefault="00A81802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44" w:type="pct"/>
          </w:tcPr>
          <w:p w:rsidR="00054AC2" w:rsidRPr="00054AC2" w:rsidRDefault="00A81802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54AC2" w:rsidRPr="00054AC2" w:rsidTr="002D2D61">
        <w:tc>
          <w:tcPr>
            <w:tcW w:w="740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t>Назовите лучших руководителей клубов и объединений</w:t>
            </w:r>
          </w:p>
        </w:tc>
        <w:tc>
          <w:tcPr>
            <w:tcW w:w="576" w:type="pct"/>
          </w:tcPr>
          <w:p w:rsidR="00054AC2" w:rsidRPr="00054AC2" w:rsidRDefault="00A81802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054AC2" w:rsidRPr="00054AC2" w:rsidRDefault="00C6554E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9" w:type="pct"/>
          </w:tcPr>
          <w:p w:rsidR="00054AC2" w:rsidRPr="00054AC2" w:rsidRDefault="00C6554E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6" w:type="pct"/>
          </w:tcPr>
          <w:p w:rsidR="00054AC2" w:rsidRPr="00054AC2" w:rsidRDefault="00C6554E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543" w:type="pct"/>
          </w:tcPr>
          <w:p w:rsidR="00054AC2" w:rsidRPr="00054AC2" w:rsidRDefault="00C6554E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054AC2" w:rsidRPr="00054AC2" w:rsidRDefault="00C6554E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386" w:type="pct"/>
          </w:tcPr>
          <w:p w:rsidR="00054AC2" w:rsidRPr="00054AC2" w:rsidRDefault="00C6554E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44" w:type="pct"/>
          </w:tcPr>
          <w:p w:rsidR="00054AC2" w:rsidRPr="00054AC2" w:rsidRDefault="00C6554E" w:rsidP="00E45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0562C" w:rsidRDefault="0060562C" w:rsidP="00054A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F27AC7" w:rsidRPr="00F27AC7" w:rsidRDefault="0060562C" w:rsidP="00F27A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0562C">
        <w:rPr>
          <w:rFonts w:ascii="Times New Roman" w:hAnsi="Times New Roman" w:cs="Times New Roman"/>
          <w:shd w:val="clear" w:color="auto" w:fill="FFFFFF"/>
        </w:rPr>
        <w:t>Особая роль клубов заключается</w:t>
      </w:r>
      <w:r>
        <w:rPr>
          <w:rFonts w:ascii="Times New Roman" w:hAnsi="Times New Roman" w:cs="Times New Roman"/>
          <w:shd w:val="clear" w:color="auto" w:fill="FFFFFF"/>
        </w:rPr>
        <w:t xml:space="preserve"> в организации</w:t>
      </w:r>
      <w:r w:rsidRPr="0060562C">
        <w:rPr>
          <w:rFonts w:ascii="Times New Roman" w:hAnsi="Times New Roman" w:cs="Times New Roman"/>
          <w:shd w:val="clear" w:color="auto" w:fill="FFFFFF"/>
        </w:rPr>
        <w:t xml:space="preserve"> общения, в предоставлении возможности эмоционального раскрепощения, психологической разгрузки.</w:t>
      </w:r>
      <w:r>
        <w:rPr>
          <w:rFonts w:ascii="Times New Roman" w:hAnsi="Times New Roman" w:cs="Times New Roman"/>
          <w:shd w:val="clear" w:color="auto" w:fill="FFFFFF"/>
        </w:rPr>
        <w:t xml:space="preserve"> В «ИКЦ» МО «Куйта» </w:t>
      </w:r>
      <w:r w:rsidR="00F27AC7">
        <w:rPr>
          <w:rFonts w:ascii="Times New Roman" w:hAnsi="Times New Roman" w:cs="Times New Roman"/>
          <w:shd w:val="clear" w:color="auto" w:fill="FFFFFF"/>
        </w:rPr>
        <w:t>действуют любительские клубы «Селяночка», «Деревенский женсовет» и «У милых дам». С удовольствием посещают эти клубы сельские женщины: делятся своими рецептами кулинарии, поют песни и просто отдыхают душой.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F27AC7">
        <w:rPr>
          <w:rFonts w:ascii="Times New Roman" w:hAnsi="Times New Roman" w:cs="Times New Roman"/>
          <w:shd w:val="clear" w:color="auto" w:fill="FFFFFF"/>
        </w:rPr>
        <w:t xml:space="preserve">В связи с этим </w:t>
      </w:r>
      <w:r w:rsidR="00F27AC7" w:rsidRPr="00F27AC7">
        <w:rPr>
          <w:rFonts w:ascii="Times New Roman" w:hAnsi="Times New Roman" w:cs="Times New Roman"/>
          <w:lang w:eastAsia="ru-RU"/>
        </w:rPr>
        <w:t>выявл</w:t>
      </w:r>
      <w:r w:rsidR="00F27AC7">
        <w:rPr>
          <w:rFonts w:ascii="Times New Roman" w:hAnsi="Times New Roman" w:cs="Times New Roman"/>
          <w:lang w:eastAsia="ru-RU"/>
        </w:rPr>
        <w:t>яются творческие способности</w:t>
      </w:r>
      <w:r w:rsidR="00F27AC7" w:rsidRPr="00F27AC7">
        <w:rPr>
          <w:rFonts w:ascii="Times New Roman" w:hAnsi="Times New Roman" w:cs="Times New Roman"/>
          <w:lang w:eastAsia="ru-RU"/>
        </w:rPr>
        <w:t xml:space="preserve"> людей </w:t>
      </w:r>
      <w:r w:rsidR="00F27AC7" w:rsidRPr="00F27AC7">
        <w:rPr>
          <w:rFonts w:ascii="Times New Roman" w:hAnsi="Times New Roman"/>
          <w:lang w:eastAsia="ru-RU"/>
        </w:rPr>
        <w:t>и</w:t>
      </w:r>
      <w:r w:rsidR="00F27AC7">
        <w:rPr>
          <w:rFonts w:ascii="Times New Roman" w:hAnsi="Times New Roman" w:cs="Times New Roman"/>
          <w:lang w:eastAsia="ru-RU"/>
        </w:rPr>
        <w:t xml:space="preserve"> создаются условия</w:t>
      </w:r>
      <w:r w:rsidR="00F27AC7" w:rsidRPr="00F27AC7">
        <w:rPr>
          <w:rFonts w:ascii="Times New Roman" w:hAnsi="Times New Roman" w:cs="Times New Roman"/>
          <w:lang w:eastAsia="ru-RU"/>
        </w:rPr>
        <w:t xml:space="preserve"> для их реализации;</w:t>
      </w:r>
    </w:p>
    <w:p w:rsidR="00F27AC7" w:rsidRPr="00F27AC7" w:rsidRDefault="00F27AC7" w:rsidP="00F27AC7">
      <w:pPr>
        <w:pStyle w:val="ab"/>
        <w:rPr>
          <w:rFonts w:ascii="Times New Roman" w:hAnsi="Times New Roman"/>
          <w:lang w:eastAsia="ru-RU"/>
        </w:rPr>
      </w:pPr>
      <w:r w:rsidRPr="00F27AC7">
        <w:rPr>
          <w:rFonts w:ascii="Times New Roman" w:hAnsi="Times New Roman"/>
          <w:lang w:eastAsia="ru-RU"/>
        </w:rPr>
        <w:t>—   вовлечение их в культурно-досуговую деятельность.</w:t>
      </w:r>
      <w:r>
        <w:rPr>
          <w:rFonts w:ascii="Times New Roman" w:hAnsi="Times New Roman"/>
          <w:lang w:eastAsia="ru-RU"/>
        </w:rPr>
        <w:t xml:space="preserve"> Так, участники помогают нам в различных мероприятиях</w:t>
      </w:r>
      <w:r w:rsidR="001B4D86">
        <w:rPr>
          <w:rFonts w:ascii="Times New Roman" w:hAnsi="Times New Roman"/>
          <w:lang w:eastAsia="ru-RU"/>
        </w:rPr>
        <w:t>. Участницы клуба «У милых дам»</w:t>
      </w:r>
      <w:r w:rsidR="001B4D86" w:rsidRPr="001B4D86">
        <w:rPr>
          <w:rFonts w:ascii="Times New Roman" w:hAnsi="Times New Roman"/>
          <w:lang w:eastAsia="ru-RU"/>
        </w:rPr>
        <w:t xml:space="preserve"> </w:t>
      </w:r>
      <w:r w:rsidR="001B4D86">
        <w:rPr>
          <w:rFonts w:ascii="Times New Roman" w:hAnsi="Times New Roman"/>
          <w:lang w:eastAsia="ru-RU"/>
        </w:rPr>
        <w:t>занимаются гимнастикой, разучивают танцы</w:t>
      </w:r>
      <w:r w:rsidR="001B4D86" w:rsidRPr="001B4D86">
        <w:rPr>
          <w:rFonts w:ascii="Times New Roman" w:hAnsi="Times New Roman"/>
          <w:lang w:eastAsia="ru-RU"/>
        </w:rPr>
        <w:t xml:space="preserve"> </w:t>
      </w:r>
      <w:r w:rsidR="001B4D86">
        <w:rPr>
          <w:rFonts w:ascii="Times New Roman" w:hAnsi="Times New Roman"/>
          <w:lang w:eastAsia="ru-RU"/>
        </w:rPr>
        <w:t>и выступают на сцене своего клуба, а также с большим удовольствием посещают со своим выступлением другие населённые пункты МО «Куйта».  Клуб «Селяночка»</w:t>
      </w:r>
      <w:r w:rsidR="00BA7074">
        <w:rPr>
          <w:rFonts w:ascii="Times New Roman" w:hAnsi="Times New Roman"/>
          <w:lang w:eastAsia="ru-RU"/>
        </w:rPr>
        <w:t xml:space="preserve"> -этот клуб по интересам посещают пожилые женщины, которые</w:t>
      </w:r>
      <w:r w:rsidR="001B4D86">
        <w:rPr>
          <w:rFonts w:ascii="Times New Roman" w:hAnsi="Times New Roman"/>
          <w:lang w:eastAsia="ru-RU"/>
        </w:rPr>
        <w:t xml:space="preserve"> </w:t>
      </w:r>
      <w:r w:rsidR="00BA7074">
        <w:rPr>
          <w:rFonts w:ascii="Times New Roman" w:hAnsi="Times New Roman"/>
          <w:lang w:eastAsia="ru-RU"/>
        </w:rPr>
        <w:t>организовывают для себя отдых для души: беседы за круглым столом, чаепития, походы в лес с внуками</w:t>
      </w:r>
      <w:r w:rsidR="001B4D86">
        <w:rPr>
          <w:rFonts w:ascii="Times New Roman" w:hAnsi="Times New Roman"/>
          <w:lang w:eastAsia="ru-RU"/>
        </w:rPr>
        <w:t>.</w:t>
      </w:r>
      <w:r w:rsidR="00BA7074">
        <w:rPr>
          <w:rFonts w:ascii="Times New Roman" w:hAnsi="Times New Roman"/>
          <w:lang w:eastAsia="ru-RU"/>
        </w:rPr>
        <w:t xml:space="preserve"> «Деревенский женсовет» занимается всеми вопросами, которые возникают у жителей деревни и к тому же</w:t>
      </w:r>
      <w:r w:rsidR="00FF5332">
        <w:rPr>
          <w:rFonts w:ascii="Times New Roman" w:hAnsi="Times New Roman"/>
          <w:lang w:eastAsia="ru-RU"/>
        </w:rPr>
        <w:t xml:space="preserve"> активные участники мероприятий. Кроме того, что </w:t>
      </w:r>
      <w:r w:rsidR="00FF5332">
        <w:rPr>
          <w:rFonts w:ascii="Times New Roman" w:hAnsi="Times New Roman"/>
          <w:lang w:eastAsia="ru-RU"/>
        </w:rPr>
        <w:lastRenderedPageBreak/>
        <w:t xml:space="preserve">создан клуб у женщин, они, не прерывая связи создали свою группу </w:t>
      </w:r>
      <w:r w:rsidR="00826D48">
        <w:rPr>
          <w:rFonts w:ascii="Times New Roman" w:hAnsi="Times New Roman"/>
          <w:lang w:eastAsia="ru-RU"/>
        </w:rPr>
        <w:t>в вайбере</w:t>
      </w:r>
      <w:r w:rsidR="00FF5332">
        <w:rPr>
          <w:rFonts w:ascii="Times New Roman" w:hAnsi="Times New Roman"/>
          <w:lang w:eastAsia="ru-RU"/>
        </w:rPr>
        <w:t>, в которой активно общаются.</w:t>
      </w:r>
    </w:p>
    <w:p w:rsidR="0060562C" w:rsidRDefault="0060562C" w:rsidP="00AB39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60562C" w:rsidRPr="00BD7097" w:rsidRDefault="0060562C" w:rsidP="00054A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EA3851" w:rsidRPr="00BD7097" w:rsidRDefault="00C046F0" w:rsidP="00E779C7">
      <w:pPr>
        <w:numPr>
          <w:ilvl w:val="1"/>
          <w:numId w:val="1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D7097">
        <w:rPr>
          <w:rFonts w:ascii="Times New Roman" w:eastAsia="Times New Roman" w:hAnsi="Times New Roman" w:cs="Times New Roman"/>
        </w:rPr>
        <w:t xml:space="preserve">Анализ </w:t>
      </w:r>
      <w:r w:rsidR="005B4B64">
        <w:rPr>
          <w:rFonts w:ascii="Times New Roman" w:eastAsia="Times New Roman" w:hAnsi="Times New Roman" w:cs="Times New Roman"/>
        </w:rPr>
        <w:t xml:space="preserve">культурно-досуговой </w:t>
      </w:r>
      <w:r w:rsidR="00826D48">
        <w:rPr>
          <w:rFonts w:ascii="Times New Roman" w:eastAsia="Times New Roman" w:hAnsi="Times New Roman" w:cs="Times New Roman"/>
        </w:rPr>
        <w:t>деятельности сельских КДУ в</w:t>
      </w:r>
      <w:r w:rsidR="00054AC2" w:rsidRPr="00BD7097">
        <w:rPr>
          <w:rFonts w:ascii="Times New Roman" w:eastAsia="Times New Roman" w:hAnsi="Times New Roman" w:cs="Times New Roman"/>
        </w:rPr>
        <w:t xml:space="preserve"> муниципально</w:t>
      </w:r>
      <w:r w:rsidRPr="00BD7097">
        <w:rPr>
          <w:rFonts w:ascii="Times New Roman" w:eastAsia="Times New Roman" w:hAnsi="Times New Roman" w:cs="Times New Roman"/>
        </w:rPr>
        <w:t>м</w:t>
      </w:r>
      <w:r w:rsidR="00054AC2" w:rsidRPr="00BD7097">
        <w:rPr>
          <w:rFonts w:ascii="Times New Roman" w:eastAsia="Times New Roman" w:hAnsi="Times New Roman" w:cs="Times New Roman"/>
        </w:rPr>
        <w:t xml:space="preserve"> образовани</w:t>
      </w:r>
      <w:r w:rsidRPr="00BD7097">
        <w:rPr>
          <w:rFonts w:ascii="Times New Roman" w:eastAsia="Times New Roman" w:hAnsi="Times New Roman" w:cs="Times New Roman"/>
        </w:rPr>
        <w:t>и</w:t>
      </w:r>
      <w:r w:rsidR="00826D48">
        <w:rPr>
          <w:rFonts w:ascii="Times New Roman" w:eastAsia="Times New Roman" w:hAnsi="Times New Roman" w:cs="Times New Roman"/>
        </w:rPr>
        <w:t xml:space="preserve"> «Куйта»</w:t>
      </w:r>
    </w:p>
    <w:p w:rsidR="00826D48" w:rsidRDefault="00FF5332" w:rsidP="00826D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26D48">
        <w:rPr>
          <w:rFonts w:ascii="Times New Roman" w:hAnsi="Times New Roman" w:cs="Times New Roman"/>
        </w:rPr>
        <w:t xml:space="preserve">Основными направлениями деятельности </w:t>
      </w:r>
      <w:r w:rsidR="00826D48" w:rsidRPr="00826D48">
        <w:rPr>
          <w:rFonts w:ascii="Times New Roman" w:hAnsi="Times New Roman" w:cs="Times New Roman"/>
        </w:rPr>
        <w:t>МБУК «ИКЦ» МО «Куйта» в</w:t>
      </w:r>
      <w:r w:rsidRPr="00826D48">
        <w:rPr>
          <w:rFonts w:ascii="Times New Roman" w:hAnsi="Times New Roman" w:cs="Times New Roman"/>
        </w:rPr>
        <w:t xml:space="preserve"> 20</w:t>
      </w:r>
      <w:r w:rsidR="00826D48" w:rsidRPr="00826D48">
        <w:rPr>
          <w:rFonts w:ascii="Times New Roman" w:hAnsi="Times New Roman" w:cs="Times New Roman"/>
        </w:rPr>
        <w:t xml:space="preserve">21 году являлись: </w:t>
      </w:r>
      <w:r w:rsidR="00826D48">
        <w:rPr>
          <w:rFonts w:ascii="Times New Roman" w:hAnsi="Times New Roman" w:cs="Times New Roman"/>
        </w:rPr>
        <w:t>организация</w:t>
      </w:r>
      <w:r w:rsidRPr="00826D48">
        <w:rPr>
          <w:rFonts w:ascii="Times New Roman" w:hAnsi="Times New Roman" w:cs="Times New Roman"/>
        </w:rPr>
        <w:t xml:space="preserve"> досуга населению, путем проведен</w:t>
      </w:r>
      <w:r w:rsidR="00826D48" w:rsidRPr="00826D48">
        <w:rPr>
          <w:rFonts w:ascii="Times New Roman" w:hAnsi="Times New Roman" w:cs="Times New Roman"/>
        </w:rPr>
        <w:t xml:space="preserve">ия мероприятий различных форм; </w:t>
      </w:r>
    </w:p>
    <w:p w:rsidR="00826D48" w:rsidRDefault="00826D48" w:rsidP="00826D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826D48">
        <w:rPr>
          <w:rFonts w:ascii="Times New Roman" w:hAnsi="Times New Roman" w:cs="Times New Roman"/>
        </w:rPr>
        <w:t>участие</w:t>
      </w:r>
      <w:r w:rsidR="00FF5332" w:rsidRPr="00826D48">
        <w:rPr>
          <w:rFonts w:ascii="Times New Roman" w:hAnsi="Times New Roman" w:cs="Times New Roman"/>
        </w:rPr>
        <w:t xml:space="preserve"> в ра</w:t>
      </w:r>
      <w:r w:rsidRPr="00826D48">
        <w:rPr>
          <w:rFonts w:ascii="Times New Roman" w:hAnsi="Times New Roman" w:cs="Times New Roman"/>
        </w:rPr>
        <w:t>йонных фестивалях и конкурсах;</w:t>
      </w:r>
    </w:p>
    <w:p w:rsidR="00826D48" w:rsidRDefault="00826D48" w:rsidP="00826D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26D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826D48">
        <w:rPr>
          <w:rFonts w:ascii="Times New Roman" w:hAnsi="Times New Roman" w:cs="Times New Roman"/>
        </w:rPr>
        <w:t>развитие</w:t>
      </w:r>
      <w:r w:rsidR="00FF5332" w:rsidRPr="00826D48">
        <w:rPr>
          <w:rFonts w:ascii="Times New Roman" w:hAnsi="Times New Roman" w:cs="Times New Roman"/>
        </w:rPr>
        <w:t xml:space="preserve"> творческих способностей детей, путем работы вокальных, танцева</w:t>
      </w:r>
      <w:r w:rsidRPr="00826D48">
        <w:rPr>
          <w:rFonts w:ascii="Times New Roman" w:hAnsi="Times New Roman" w:cs="Times New Roman"/>
        </w:rPr>
        <w:t xml:space="preserve">льных коллективов, кружка </w:t>
      </w:r>
      <w:r>
        <w:rPr>
          <w:rFonts w:ascii="Times New Roman" w:hAnsi="Times New Roman" w:cs="Times New Roman"/>
        </w:rPr>
        <w:t>ДПИ</w:t>
      </w:r>
      <w:r w:rsidRPr="00826D48">
        <w:rPr>
          <w:rFonts w:ascii="Times New Roman" w:hAnsi="Times New Roman" w:cs="Times New Roman"/>
        </w:rPr>
        <w:t>;</w:t>
      </w:r>
    </w:p>
    <w:p w:rsidR="00826D48" w:rsidRDefault="00826D48" w:rsidP="00826D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26D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826D48">
        <w:rPr>
          <w:rFonts w:ascii="Times New Roman" w:hAnsi="Times New Roman" w:cs="Times New Roman"/>
        </w:rPr>
        <w:t>пропаганда</w:t>
      </w:r>
      <w:r w:rsidR="00FF5332" w:rsidRPr="00826D48">
        <w:rPr>
          <w:rFonts w:ascii="Times New Roman" w:hAnsi="Times New Roman" w:cs="Times New Roman"/>
        </w:rPr>
        <w:t xml:space="preserve"> культурных традиций (проведение народных календарных праздников).</w:t>
      </w:r>
    </w:p>
    <w:p w:rsidR="00FF5332" w:rsidRPr="00826D48" w:rsidRDefault="00FF5332" w:rsidP="00826D48">
      <w:pPr>
        <w:pStyle w:val="ab"/>
        <w:rPr>
          <w:rFonts w:ascii="Times New Roman" w:hAnsi="Times New Roman"/>
        </w:rPr>
      </w:pPr>
      <w:r w:rsidRPr="00826D48">
        <w:t xml:space="preserve"> </w:t>
      </w:r>
      <w:r w:rsidR="00826D48">
        <w:t xml:space="preserve"> </w:t>
      </w:r>
      <w:r w:rsidRPr="00826D48">
        <w:rPr>
          <w:rFonts w:ascii="Times New Roman" w:hAnsi="Times New Roman"/>
        </w:rPr>
        <w:t>Задачами работы ДК являются творческое освоение культурного ма</w:t>
      </w:r>
      <w:r w:rsidR="00826D48">
        <w:rPr>
          <w:rFonts w:ascii="Times New Roman" w:hAnsi="Times New Roman"/>
        </w:rPr>
        <w:t xml:space="preserve">териала, развитие способностей </w:t>
      </w:r>
    </w:p>
    <w:p w:rsidR="00FF5332" w:rsidRPr="00826D48" w:rsidRDefault="00826D48" w:rsidP="00826D48">
      <w:pPr>
        <w:pStyle w:val="ab"/>
        <w:rPr>
          <w:rFonts w:ascii="Times New Roman" w:hAnsi="Times New Roman"/>
        </w:rPr>
      </w:pPr>
      <w:r w:rsidRPr="00826D48">
        <w:rPr>
          <w:rFonts w:ascii="Times New Roman" w:hAnsi="Times New Roman"/>
        </w:rPr>
        <w:t>у населения, удовлетворение в потребности общения, самореализации людей.</w:t>
      </w:r>
    </w:p>
    <w:p w:rsidR="00FF5332" w:rsidRPr="000C0C38" w:rsidRDefault="00826D48" w:rsidP="00826D48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Традиционные формы работы в учреждениях</w:t>
      </w:r>
      <w:r w:rsidR="000C0C38">
        <w:rPr>
          <w:rFonts w:ascii="Times New Roman" w:hAnsi="Times New Roman"/>
        </w:rPr>
        <w:t>: и</w:t>
      </w:r>
      <w:r w:rsidRPr="000C0C38">
        <w:rPr>
          <w:rFonts w:ascii="Times New Roman" w:hAnsi="Times New Roman"/>
        </w:rPr>
        <w:t xml:space="preserve">нформационно-просветительские формы-беседы, </w:t>
      </w:r>
      <w:r w:rsidR="000C0C38">
        <w:rPr>
          <w:rFonts w:ascii="Times New Roman" w:hAnsi="Times New Roman"/>
        </w:rPr>
        <w:t>д</w:t>
      </w:r>
      <w:r w:rsidRPr="000C0C38">
        <w:rPr>
          <w:rFonts w:ascii="Times New Roman" w:hAnsi="Times New Roman"/>
        </w:rPr>
        <w:t>искуссия</w:t>
      </w:r>
      <w:r w:rsidR="000C0C38">
        <w:rPr>
          <w:rFonts w:ascii="Times New Roman" w:hAnsi="Times New Roman"/>
        </w:rPr>
        <w:t>, у</w:t>
      </w:r>
      <w:r w:rsidRPr="000C0C38">
        <w:rPr>
          <w:rFonts w:ascii="Times New Roman" w:hAnsi="Times New Roman"/>
        </w:rPr>
        <w:t>стный журнал - встречи,</w:t>
      </w:r>
      <w:r w:rsidR="000C0C38">
        <w:rPr>
          <w:rFonts w:ascii="Times New Roman" w:hAnsi="Times New Roman"/>
        </w:rPr>
        <w:t xml:space="preserve"> </w:t>
      </w:r>
      <w:r w:rsidRPr="000C0C38">
        <w:rPr>
          <w:rFonts w:ascii="Times New Roman" w:hAnsi="Times New Roman"/>
        </w:rPr>
        <w:t>где основное средство донесения информации – живое слово.</w:t>
      </w:r>
    </w:p>
    <w:p w:rsidR="000C0C38" w:rsidRDefault="000C0C38" w:rsidP="000C0C3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826D48" w:rsidRPr="000C0C38">
        <w:rPr>
          <w:rFonts w:ascii="Times New Roman" w:eastAsia="Times New Roman" w:hAnsi="Times New Roman" w:cs="Times New Roman"/>
        </w:rPr>
        <w:t>Игровые формы</w:t>
      </w:r>
      <w:r w:rsidR="00826D48" w:rsidRPr="000C0C38">
        <w:rPr>
          <w:rFonts w:ascii="Times New Roman" w:hAnsi="Times New Roman" w:cs="Times New Roman"/>
        </w:rPr>
        <w:t xml:space="preserve"> моделирует жизненные ситуации борьбы и соревновательности; </w:t>
      </w:r>
      <w:r w:rsidR="007929B7" w:rsidRPr="000C0C38">
        <w:rPr>
          <w:rFonts w:ascii="Times New Roman" w:hAnsi="Times New Roman" w:cs="Times New Roman"/>
        </w:rPr>
        <w:t xml:space="preserve">физкультурно-оздоровительные – состоят из подвижных игр, состязаний в силе и ловкости, выносливости, укреплении воли; </w:t>
      </w:r>
    </w:p>
    <w:p w:rsidR="00FF5332" w:rsidRPr="000C0C38" w:rsidRDefault="000C0C38" w:rsidP="000C0C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</w:t>
      </w:r>
      <w:r w:rsidR="007929B7" w:rsidRPr="000C0C38">
        <w:rPr>
          <w:rFonts w:ascii="Times New Roman" w:hAnsi="Times New Roman" w:cs="Times New Roman"/>
        </w:rPr>
        <w:t>вест представляет собой активную, приключенческую игру, в которой команда, используя свои знания, интеллект, смекалку, силу, должна выполнить все задания и преодолеть дистанцию за определенное время. Игра включает в себя последовательность точек и заданий, объединенных общим сценарием. Выполнив задание, команда получает направление на следующую точку или задание, и так до финиша. Количество точек (уровней) и их сложность определяется для каждой игры в отдельности.</w:t>
      </w:r>
    </w:p>
    <w:p w:rsidR="007929B7" w:rsidRPr="000C0C38" w:rsidRDefault="000C0C38" w:rsidP="000C0C3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929B7" w:rsidRPr="000C0C38">
        <w:rPr>
          <w:rFonts w:ascii="Times New Roman" w:hAnsi="Times New Roman" w:cs="Times New Roman"/>
        </w:rPr>
        <w:t xml:space="preserve">Подвижные игры на свежем воздухе были популярны ещё в глубокой древности, ведь никакой народный праздник не обходится без яркого спектакля и различного рода соревнований. Чем же полезны такие игры на свежем воздухе? Они положительно влияют на здоровье, двигательную активность, развивают кругозор, дарят новые ощущения, повышают уровень дисциплины и нравственных качеств. </w:t>
      </w:r>
    </w:p>
    <w:p w:rsidR="00E779C7" w:rsidRDefault="000C0C38" w:rsidP="000C0C3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929B7" w:rsidRPr="000C0C38">
        <w:rPr>
          <w:rFonts w:ascii="Times New Roman" w:hAnsi="Times New Roman" w:cs="Times New Roman"/>
        </w:rPr>
        <w:t>Тематические концерты</w:t>
      </w:r>
      <w:r>
        <w:rPr>
          <w:rFonts w:ascii="Times New Roman" w:hAnsi="Times New Roman" w:cs="Times New Roman"/>
        </w:rPr>
        <w:t>,</w:t>
      </w:r>
      <w:r w:rsidR="007929B7" w:rsidRPr="000C0C38">
        <w:rPr>
          <w:rFonts w:ascii="Times New Roman" w:hAnsi="Times New Roman" w:cs="Times New Roman"/>
        </w:rPr>
        <w:t xml:space="preserve"> посвящаются праздникам, юбилейным датам.</w:t>
      </w:r>
      <w:r>
        <w:rPr>
          <w:rFonts w:ascii="Times New Roman" w:hAnsi="Times New Roman" w:cs="Times New Roman"/>
        </w:rPr>
        <w:t xml:space="preserve"> </w:t>
      </w:r>
      <w:r w:rsidR="007929B7" w:rsidRPr="000C0C38">
        <w:rPr>
          <w:rFonts w:ascii="Times New Roman" w:hAnsi="Times New Roman" w:cs="Times New Roman"/>
        </w:rPr>
        <w:t>Праздник</w:t>
      </w:r>
      <w:r>
        <w:rPr>
          <w:rFonts w:ascii="Times New Roman" w:hAnsi="Times New Roman" w:cs="Times New Roman"/>
        </w:rPr>
        <w:t>и - это мероприятия, посвященные</w:t>
      </w:r>
      <w:r w:rsidR="007929B7" w:rsidRPr="000C0C38">
        <w:rPr>
          <w:rFonts w:ascii="Times New Roman" w:hAnsi="Times New Roman" w:cs="Times New Roman"/>
        </w:rPr>
        <w:t xml:space="preserve"> какому-либо торжественному событию. Ф</w:t>
      </w:r>
      <w:r>
        <w:rPr>
          <w:rFonts w:ascii="Times New Roman" w:hAnsi="Times New Roman" w:cs="Times New Roman"/>
        </w:rPr>
        <w:t xml:space="preserve">ормы проведения праздника </w:t>
      </w:r>
      <w:r w:rsidRPr="000C0C38">
        <w:rPr>
          <w:rFonts w:ascii="Times New Roman" w:hAnsi="Times New Roman" w:cs="Times New Roman"/>
        </w:rPr>
        <w:t>разнообразны</w:t>
      </w:r>
      <w:r w:rsidR="007929B7" w:rsidRPr="000C0C38">
        <w:rPr>
          <w:rFonts w:ascii="Times New Roman" w:hAnsi="Times New Roman" w:cs="Times New Roman"/>
        </w:rPr>
        <w:t xml:space="preserve"> - от детског</w:t>
      </w:r>
      <w:r>
        <w:rPr>
          <w:rFonts w:ascii="Times New Roman" w:hAnsi="Times New Roman" w:cs="Times New Roman"/>
        </w:rPr>
        <w:t>о утренника до массового гуляния.</w:t>
      </w:r>
      <w:r w:rsidR="00E779C7">
        <w:rPr>
          <w:rFonts w:ascii="Times New Roman" w:hAnsi="Times New Roman" w:cs="Times New Roman"/>
        </w:rPr>
        <w:t xml:space="preserve"> </w:t>
      </w:r>
    </w:p>
    <w:p w:rsidR="00E779C7" w:rsidRPr="000C0C38" w:rsidRDefault="00E779C7" w:rsidP="00E779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Приоритетные формы: К</w:t>
      </w:r>
      <w:r w:rsidRPr="000C0C38">
        <w:rPr>
          <w:rFonts w:ascii="Times New Roman" w:hAnsi="Times New Roman" w:cs="Times New Roman"/>
        </w:rPr>
        <w:t>вест</w:t>
      </w:r>
      <w:r>
        <w:rPr>
          <w:rFonts w:ascii="Times New Roman" w:hAnsi="Times New Roman" w:cs="Times New Roman"/>
        </w:rPr>
        <w:t xml:space="preserve"> -</w:t>
      </w:r>
      <w:r w:rsidRPr="000C0C38">
        <w:rPr>
          <w:rFonts w:ascii="Times New Roman" w:hAnsi="Times New Roman" w:cs="Times New Roman"/>
        </w:rPr>
        <w:t xml:space="preserve"> представляет собой активную, приключенческую игру, в которой команда, используя свои знания, интеллект, смекалку, силу, должна выполнить все задания и преодолеть дистанцию за определенное время. Игра включает в себя последовательность точек и заданий, объединенных общим сценарием. Выполнив задание, команда получает направление на следующую точку или задание, и так до финиша. Количество точек (уровней) и их сложность определяется для каждой игры в отдельности.</w:t>
      </w:r>
    </w:p>
    <w:p w:rsidR="007929B7" w:rsidRPr="000C0C38" w:rsidRDefault="00E779C7" w:rsidP="000C0C3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Заведующий и художественный руководитель Куйтинского СДК (Миронова З.В. и Афоньшина А.В.) организует эту деятельность эффективно. У детей появляется интерес к приключенческой игре, повышается посещаемость на данные мероприятия. </w:t>
      </w:r>
    </w:p>
    <w:p w:rsidR="007929B7" w:rsidRDefault="007929B7" w:rsidP="00D115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054AC2" w:rsidRPr="00054AC2" w:rsidRDefault="00BD709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3</w:t>
      </w:r>
      <w:r w:rsidR="00E66428">
        <w:rPr>
          <w:rFonts w:ascii="Times New Roman" w:eastAsia="Times New Roman" w:hAnsi="Times New Roman" w:cs="Times New Roman"/>
          <w:szCs w:val="20"/>
        </w:rPr>
        <w:t>.4.</w:t>
      </w:r>
      <w:r w:rsidR="00C046F0">
        <w:rPr>
          <w:rFonts w:ascii="Times New Roman" w:eastAsia="Times New Roman" w:hAnsi="Times New Roman" w:cs="Times New Roman"/>
          <w:szCs w:val="20"/>
        </w:rPr>
        <w:t>1</w:t>
      </w:r>
      <w:r w:rsidR="00E66428">
        <w:rPr>
          <w:rFonts w:ascii="Times New Roman" w:eastAsia="Times New Roman" w:hAnsi="Times New Roman" w:cs="Times New Roman"/>
          <w:szCs w:val="20"/>
        </w:rPr>
        <w:t xml:space="preserve">. </w:t>
      </w:r>
      <w:r w:rsidR="00D11507">
        <w:rPr>
          <w:rFonts w:ascii="Times New Roman" w:eastAsia="Times New Roman" w:hAnsi="Times New Roman" w:cs="Times New Roman"/>
          <w:szCs w:val="20"/>
        </w:rPr>
        <w:t>С</w:t>
      </w:r>
      <w:r w:rsidR="00054AC2" w:rsidRPr="00054AC2">
        <w:rPr>
          <w:rFonts w:ascii="Times New Roman" w:eastAsia="Times New Roman" w:hAnsi="Times New Roman" w:cs="Times New Roman"/>
          <w:szCs w:val="20"/>
        </w:rPr>
        <w:t>охранени</w:t>
      </w:r>
      <w:r w:rsidR="00D11507">
        <w:rPr>
          <w:rFonts w:ascii="Times New Roman" w:eastAsia="Times New Roman" w:hAnsi="Times New Roman" w:cs="Times New Roman"/>
          <w:szCs w:val="20"/>
        </w:rPr>
        <w:t>е</w:t>
      </w:r>
      <w:r w:rsidR="00054AC2" w:rsidRPr="00054AC2">
        <w:rPr>
          <w:rFonts w:ascii="Times New Roman" w:eastAsia="Times New Roman" w:hAnsi="Times New Roman" w:cs="Times New Roman"/>
          <w:szCs w:val="20"/>
        </w:rPr>
        <w:t xml:space="preserve"> и развити</w:t>
      </w:r>
      <w:r w:rsidR="00D11507">
        <w:rPr>
          <w:rFonts w:ascii="Times New Roman" w:eastAsia="Times New Roman" w:hAnsi="Times New Roman" w:cs="Times New Roman"/>
          <w:szCs w:val="20"/>
        </w:rPr>
        <w:t>е</w:t>
      </w:r>
      <w:r w:rsidR="00054AC2" w:rsidRPr="00054AC2">
        <w:rPr>
          <w:rFonts w:ascii="Times New Roman" w:eastAsia="Times New Roman" w:hAnsi="Times New Roman" w:cs="Times New Roman"/>
          <w:szCs w:val="20"/>
        </w:rPr>
        <w:t xml:space="preserve"> народного творчества, традиционной народной культур</w:t>
      </w:r>
      <w:r w:rsidR="00D11507">
        <w:rPr>
          <w:rFonts w:ascii="Times New Roman" w:eastAsia="Times New Roman" w:hAnsi="Times New Roman" w:cs="Times New Roman"/>
          <w:szCs w:val="20"/>
        </w:rPr>
        <w:t>ы</w:t>
      </w:r>
      <w:r w:rsidR="00054AC2" w:rsidRPr="00054AC2">
        <w:rPr>
          <w:rFonts w:ascii="Times New Roman" w:eastAsia="Times New Roman" w:hAnsi="Times New Roman" w:cs="Times New Roman"/>
          <w:szCs w:val="20"/>
        </w:rPr>
        <w:t>;</w:t>
      </w:r>
    </w:p>
    <w:p w:rsidR="00E779C7" w:rsidRPr="00974E56" w:rsidRDefault="00E779C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E779C7">
        <w:rPr>
          <w:rFonts w:ascii="Times New Roman" w:hAnsi="Times New Roman" w:cs="Times New Roman"/>
          <w:shd w:val="clear" w:color="auto" w:fill="F9FAFA"/>
        </w:rPr>
        <w:t>Проводя</w:t>
      </w:r>
      <w:r w:rsidR="00974E56">
        <w:rPr>
          <w:rFonts w:ascii="Times New Roman" w:hAnsi="Times New Roman" w:cs="Times New Roman"/>
          <w:shd w:val="clear" w:color="auto" w:fill="F9FAFA"/>
        </w:rPr>
        <w:t xml:space="preserve"> традиционные</w:t>
      </w:r>
      <w:r w:rsidRPr="00E779C7">
        <w:rPr>
          <w:rFonts w:ascii="Times New Roman" w:hAnsi="Times New Roman" w:cs="Times New Roman"/>
          <w:shd w:val="clear" w:color="auto" w:fill="F9FAFA"/>
        </w:rPr>
        <w:t xml:space="preserve"> народные праздники (Новый год, Масленица,</w:t>
      </w:r>
      <w:r w:rsidR="00974E56">
        <w:rPr>
          <w:rFonts w:ascii="Times New Roman" w:hAnsi="Times New Roman" w:cs="Times New Roman"/>
          <w:shd w:val="clear" w:color="auto" w:fill="F9FAFA"/>
        </w:rPr>
        <w:t xml:space="preserve"> Праздник Русской берёзки, Иван Купала, Сагаалган, Саламатный ёхор), мы обращаемся к истокам, изучаем</w:t>
      </w:r>
      <w:r w:rsidRPr="00E779C7">
        <w:rPr>
          <w:rFonts w:ascii="Times New Roman" w:hAnsi="Times New Roman" w:cs="Times New Roman"/>
          <w:shd w:val="clear" w:color="auto" w:fill="F9FAFA"/>
        </w:rPr>
        <w:t xml:space="preserve"> традиции, обычаи, обряды различных национальностей. Народный праздник </w:t>
      </w:r>
      <w:r w:rsidR="00974E56">
        <w:rPr>
          <w:rFonts w:ascii="Times New Roman" w:hAnsi="Times New Roman" w:cs="Times New Roman"/>
          <w:shd w:val="clear" w:color="auto" w:fill="F9FAFA"/>
        </w:rPr>
        <w:t xml:space="preserve">Масленица </w:t>
      </w:r>
      <w:r w:rsidRPr="00E779C7">
        <w:rPr>
          <w:rFonts w:ascii="Times New Roman" w:hAnsi="Times New Roman" w:cs="Times New Roman"/>
          <w:shd w:val="clear" w:color="auto" w:fill="F9FAFA"/>
        </w:rPr>
        <w:t>не обходится без народных гуляний – изобилия песен, частушек, скоморошьих забав</w:t>
      </w:r>
      <w:r w:rsidR="00974E56">
        <w:rPr>
          <w:rFonts w:ascii="Times New Roman" w:hAnsi="Times New Roman" w:cs="Times New Roman"/>
          <w:shd w:val="clear" w:color="auto" w:fill="F9FAFA"/>
        </w:rPr>
        <w:t>, а Троица- хоровод вокруг берёзки. Праздник Сагаалган с традиционным ёхором и мастер-классы по изготовлению бурятских Бууз.</w:t>
      </w:r>
      <w:r w:rsidR="00974E56" w:rsidRPr="00974E56">
        <w:rPr>
          <w:rFonts w:ascii="Tahoma" w:hAnsi="Tahoma" w:cs="Tahoma"/>
          <w:color w:val="464646"/>
          <w:shd w:val="clear" w:color="auto" w:fill="F9FAFA"/>
        </w:rPr>
        <w:t xml:space="preserve"> </w:t>
      </w:r>
      <w:r w:rsidR="00974E56" w:rsidRPr="00974E56">
        <w:rPr>
          <w:rFonts w:ascii="Times New Roman" w:hAnsi="Times New Roman" w:cs="Times New Roman"/>
          <w:shd w:val="clear" w:color="auto" w:fill="F9FAFA"/>
        </w:rPr>
        <w:t>Сохранение и развитие народной культуры, своих корней – это одна из важнейших задач учреждения культуры.</w:t>
      </w:r>
    </w:p>
    <w:p w:rsidR="00E779C7" w:rsidRDefault="00E779C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AB390A" w:rsidRDefault="00AB390A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054AC2" w:rsidRDefault="00BD709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lastRenderedPageBreak/>
        <w:t>3</w:t>
      </w:r>
      <w:r w:rsidR="00E66428">
        <w:rPr>
          <w:rFonts w:ascii="Times New Roman" w:eastAsia="Times New Roman" w:hAnsi="Times New Roman" w:cs="Times New Roman"/>
          <w:szCs w:val="20"/>
        </w:rPr>
        <w:t>.4.</w:t>
      </w:r>
      <w:r w:rsidR="00C046F0">
        <w:rPr>
          <w:rFonts w:ascii="Times New Roman" w:eastAsia="Times New Roman" w:hAnsi="Times New Roman" w:cs="Times New Roman"/>
          <w:szCs w:val="20"/>
        </w:rPr>
        <w:t>2</w:t>
      </w:r>
      <w:r w:rsidR="00E66428">
        <w:rPr>
          <w:rFonts w:ascii="Times New Roman" w:eastAsia="Times New Roman" w:hAnsi="Times New Roman" w:cs="Times New Roman"/>
          <w:szCs w:val="20"/>
        </w:rPr>
        <w:t xml:space="preserve">. </w:t>
      </w:r>
      <w:r w:rsidR="00D11507">
        <w:rPr>
          <w:rFonts w:ascii="Times New Roman" w:eastAsia="Times New Roman" w:hAnsi="Times New Roman" w:cs="Times New Roman"/>
          <w:szCs w:val="20"/>
        </w:rPr>
        <w:t>Р</w:t>
      </w:r>
      <w:r w:rsidR="00054AC2" w:rsidRPr="00054AC2">
        <w:rPr>
          <w:rFonts w:ascii="Times New Roman" w:eastAsia="Times New Roman" w:hAnsi="Times New Roman" w:cs="Times New Roman"/>
          <w:szCs w:val="20"/>
        </w:rPr>
        <w:t>абот</w:t>
      </w:r>
      <w:r w:rsidR="00D11507">
        <w:rPr>
          <w:rFonts w:ascii="Times New Roman" w:eastAsia="Times New Roman" w:hAnsi="Times New Roman" w:cs="Times New Roman"/>
          <w:szCs w:val="20"/>
        </w:rPr>
        <w:t>а</w:t>
      </w:r>
      <w:r w:rsidR="00054AC2" w:rsidRPr="00054AC2">
        <w:rPr>
          <w:rFonts w:ascii="Times New Roman" w:eastAsia="Times New Roman" w:hAnsi="Times New Roman" w:cs="Times New Roman"/>
          <w:szCs w:val="20"/>
        </w:rPr>
        <w:t xml:space="preserve"> с детьми и подростками;</w:t>
      </w:r>
    </w:p>
    <w:p w:rsidR="00E06C31" w:rsidRPr="00B2639D" w:rsidRDefault="00E06C31" w:rsidP="00B2639D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06C31">
        <w:rPr>
          <w:rFonts w:ascii="Times New Roman" w:hAnsi="Times New Roman" w:cs="Times New Roman"/>
          <w:color w:val="000000"/>
          <w:shd w:val="clear" w:color="auto" w:fill="FFFFFF"/>
        </w:rPr>
        <w:t>Одна из категорий потребителей услуг культурно-досугового учреждения – это дети и подростки. Организация досуга этой категории является актуальной проблемой деятельности клубных учреждений.</w:t>
      </w:r>
      <w:r w:rsidR="00B2639D">
        <w:rPr>
          <w:rFonts w:ascii="Times New Roman" w:eastAsia="Times New Roman" w:hAnsi="Times New Roman" w:cs="Times New Roman"/>
        </w:rPr>
        <w:t xml:space="preserve"> </w:t>
      </w:r>
      <w:r w:rsidR="00B2639D">
        <w:rPr>
          <w:rFonts w:ascii="Times New Roman" w:hAnsi="Times New Roman" w:cs="Times New Roman"/>
          <w:shd w:val="clear" w:color="auto" w:fill="F5F5F5"/>
        </w:rPr>
        <w:t>Работники культуры для этого возраста проводят</w:t>
      </w:r>
      <w:r w:rsidRPr="00E06C31">
        <w:rPr>
          <w:rFonts w:ascii="Times New Roman" w:hAnsi="Times New Roman" w:cs="Times New Roman"/>
          <w:shd w:val="clear" w:color="auto" w:fill="F5F5F5"/>
        </w:rPr>
        <w:t xml:space="preserve"> различные игры: музыка</w:t>
      </w:r>
      <w:r>
        <w:rPr>
          <w:rFonts w:ascii="Times New Roman" w:hAnsi="Times New Roman" w:cs="Times New Roman"/>
          <w:shd w:val="clear" w:color="auto" w:fill="F5F5F5"/>
        </w:rPr>
        <w:t>льные, сюжетно-ролевые</w:t>
      </w:r>
      <w:r w:rsidRPr="00E06C31">
        <w:rPr>
          <w:rFonts w:ascii="Times New Roman" w:hAnsi="Times New Roman" w:cs="Times New Roman"/>
          <w:shd w:val="clear" w:color="auto" w:fill="F5F5F5"/>
        </w:rPr>
        <w:t xml:space="preserve">, подвижные, спортивные и другие. </w:t>
      </w:r>
      <w:r w:rsidR="00B2639D">
        <w:rPr>
          <w:rFonts w:ascii="Times New Roman" w:hAnsi="Times New Roman" w:cs="Times New Roman"/>
          <w:shd w:val="clear" w:color="auto" w:fill="F5F5F5"/>
        </w:rPr>
        <w:t>Профилактические беседы по пожарной безопасности, наркомании,</w:t>
      </w:r>
      <w:r w:rsidR="00B2639D" w:rsidRPr="00B263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2639D" w:rsidRPr="00B2639D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беседы «Нет террору»</w:t>
      </w:r>
      <w:r w:rsidR="00B2639D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.</w:t>
      </w:r>
      <w:r w:rsidR="00B2639D" w:rsidRPr="00B2639D">
        <w:rPr>
          <w:color w:val="181818"/>
          <w:sz w:val="36"/>
          <w:szCs w:val="36"/>
          <w:shd w:val="clear" w:color="auto" w:fill="F5F5F5"/>
        </w:rPr>
        <w:t xml:space="preserve"> </w:t>
      </w:r>
      <w:r w:rsidR="00B2639D">
        <w:rPr>
          <w:rFonts w:ascii="Times New Roman" w:hAnsi="Times New Roman" w:cs="Times New Roman"/>
          <w:shd w:val="clear" w:color="auto" w:fill="F5F5F5"/>
        </w:rPr>
        <w:t>В</w:t>
      </w:r>
      <w:r w:rsidR="00B2639D" w:rsidRPr="00B2639D">
        <w:rPr>
          <w:rFonts w:ascii="Times New Roman" w:hAnsi="Times New Roman" w:cs="Times New Roman"/>
          <w:shd w:val="clear" w:color="auto" w:fill="F5F5F5"/>
        </w:rPr>
        <w:t xml:space="preserve"> выходные дни </w:t>
      </w:r>
      <w:r w:rsidR="00B2639D">
        <w:rPr>
          <w:rFonts w:ascii="Times New Roman" w:hAnsi="Times New Roman" w:cs="Times New Roman"/>
          <w:shd w:val="clear" w:color="auto" w:fill="F5F5F5"/>
        </w:rPr>
        <w:t>проводятся т</w:t>
      </w:r>
      <w:r w:rsidR="00B2639D" w:rsidRPr="00B2639D">
        <w:rPr>
          <w:rFonts w:ascii="Times New Roman" w:hAnsi="Times New Roman" w:cs="Times New Roman"/>
          <w:shd w:val="clear" w:color="auto" w:fill="F5F5F5"/>
        </w:rPr>
        <w:t>анцевальные и вечер</w:t>
      </w:r>
      <w:r w:rsidR="00B2639D">
        <w:rPr>
          <w:rFonts w:ascii="Times New Roman" w:hAnsi="Times New Roman" w:cs="Times New Roman"/>
          <w:shd w:val="clear" w:color="auto" w:fill="F5F5F5"/>
        </w:rPr>
        <w:t>а отдыха для детей и подростков.</w:t>
      </w:r>
      <w:r w:rsidR="00F16400">
        <w:rPr>
          <w:rFonts w:ascii="Times New Roman" w:hAnsi="Times New Roman" w:cs="Times New Roman"/>
          <w:shd w:val="clear" w:color="auto" w:fill="F5F5F5"/>
        </w:rPr>
        <w:t xml:space="preserve"> Организация досуга проводится совместно со специалистом по социальной работе МО «Куйта».</w:t>
      </w:r>
    </w:p>
    <w:p w:rsidR="00E06C31" w:rsidRPr="00054AC2" w:rsidRDefault="00E06C31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054AC2" w:rsidRDefault="00BD709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3</w:t>
      </w:r>
      <w:r w:rsidR="00E66428">
        <w:rPr>
          <w:rFonts w:ascii="Times New Roman" w:eastAsia="Times New Roman" w:hAnsi="Times New Roman" w:cs="Times New Roman"/>
          <w:szCs w:val="20"/>
        </w:rPr>
        <w:t>.4.</w:t>
      </w:r>
      <w:r w:rsidR="00C046F0">
        <w:rPr>
          <w:rFonts w:ascii="Times New Roman" w:eastAsia="Times New Roman" w:hAnsi="Times New Roman" w:cs="Times New Roman"/>
          <w:szCs w:val="20"/>
        </w:rPr>
        <w:t>3</w:t>
      </w:r>
      <w:r w:rsidR="00E66428">
        <w:rPr>
          <w:rFonts w:ascii="Times New Roman" w:eastAsia="Times New Roman" w:hAnsi="Times New Roman" w:cs="Times New Roman"/>
          <w:szCs w:val="20"/>
        </w:rPr>
        <w:t>.</w:t>
      </w:r>
      <w:r w:rsidR="00C046F0">
        <w:rPr>
          <w:rFonts w:ascii="Times New Roman" w:eastAsia="Times New Roman" w:hAnsi="Times New Roman" w:cs="Times New Roman"/>
          <w:szCs w:val="20"/>
        </w:rPr>
        <w:t xml:space="preserve"> </w:t>
      </w:r>
      <w:r w:rsidR="00D11507">
        <w:rPr>
          <w:rFonts w:ascii="Times New Roman" w:eastAsia="Times New Roman" w:hAnsi="Times New Roman" w:cs="Times New Roman"/>
          <w:szCs w:val="20"/>
        </w:rPr>
        <w:t>Р</w:t>
      </w:r>
      <w:r w:rsidR="00054AC2" w:rsidRPr="00054AC2">
        <w:rPr>
          <w:rFonts w:ascii="Times New Roman" w:eastAsia="Times New Roman" w:hAnsi="Times New Roman" w:cs="Times New Roman"/>
          <w:szCs w:val="20"/>
        </w:rPr>
        <w:t>абот</w:t>
      </w:r>
      <w:r w:rsidR="00D11507">
        <w:rPr>
          <w:rFonts w:ascii="Times New Roman" w:eastAsia="Times New Roman" w:hAnsi="Times New Roman" w:cs="Times New Roman"/>
          <w:szCs w:val="20"/>
        </w:rPr>
        <w:t>а</w:t>
      </w:r>
      <w:r w:rsidR="00054AC2" w:rsidRPr="00054AC2">
        <w:rPr>
          <w:rFonts w:ascii="Times New Roman" w:eastAsia="Times New Roman" w:hAnsi="Times New Roman" w:cs="Times New Roman"/>
          <w:szCs w:val="20"/>
        </w:rPr>
        <w:t xml:space="preserve"> с молодежью;</w:t>
      </w:r>
    </w:p>
    <w:p w:rsidR="00B2639D" w:rsidRPr="00F16400" w:rsidRDefault="00B2639D" w:rsidP="00F16400">
      <w:pPr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16400">
        <w:rPr>
          <w:rFonts w:ascii="Times New Roman" w:hAnsi="Times New Roman" w:cs="Times New Roman"/>
        </w:rPr>
        <w:t>В работе с молодежью р</w:t>
      </w:r>
      <w:r w:rsidR="00F16400">
        <w:rPr>
          <w:rFonts w:ascii="Times New Roman" w:hAnsi="Times New Roman" w:cs="Times New Roman"/>
        </w:rPr>
        <w:t>аботники клубов «ИКЦ»</w:t>
      </w:r>
      <w:r w:rsidRPr="00F16400">
        <w:rPr>
          <w:rFonts w:ascii="Times New Roman" w:hAnsi="Times New Roman" w:cs="Times New Roman"/>
        </w:rPr>
        <w:t xml:space="preserve"> применяют различные формы и методы орган</w:t>
      </w:r>
      <w:r w:rsidR="00F16400">
        <w:rPr>
          <w:rFonts w:ascii="Times New Roman" w:hAnsi="Times New Roman" w:cs="Times New Roman"/>
        </w:rPr>
        <w:t xml:space="preserve">изации досуга молодежи. </w:t>
      </w:r>
      <w:r w:rsidR="00F16400" w:rsidRPr="00F16400">
        <w:rPr>
          <w:rFonts w:ascii="Times New Roman" w:hAnsi="Times New Roman" w:cs="Times New Roman"/>
        </w:rPr>
        <w:t>Организованы и проведены мероприятия, направленные: - на формирование духовно-нравственных ценностей и патриотическое сознание молодежи; - на формирование здорово</w:t>
      </w:r>
      <w:r w:rsidR="00F16400">
        <w:rPr>
          <w:rFonts w:ascii="Times New Roman" w:hAnsi="Times New Roman" w:cs="Times New Roman"/>
        </w:rPr>
        <w:t xml:space="preserve">го образа жизни молодых граждан (беседы, дискуссии </w:t>
      </w:r>
      <w:r w:rsidR="00F16400" w:rsidRPr="00F16400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«Профилактика экстремистских проявлений в молодежной среде»</w:t>
      </w:r>
      <w:r w:rsidR="00C17FFB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)</w:t>
      </w:r>
      <w:r w:rsidR="00F16400" w:rsidRPr="00F16400">
        <w:rPr>
          <w:rFonts w:ascii="Times New Roman" w:hAnsi="Times New Roman" w:cs="Times New Roman"/>
        </w:rPr>
        <w:t xml:space="preserve"> - на привлечение молодежи к активному участию в общественной жизни; - на пропаганду активного досуга молодежи;</w:t>
      </w:r>
    </w:p>
    <w:p w:rsidR="00F16400" w:rsidRPr="00F16400" w:rsidRDefault="00F16400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054AC2" w:rsidRDefault="00BD709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3</w:t>
      </w:r>
      <w:r w:rsidR="00E66428">
        <w:rPr>
          <w:rFonts w:ascii="Times New Roman" w:eastAsia="Times New Roman" w:hAnsi="Times New Roman" w:cs="Times New Roman"/>
          <w:szCs w:val="20"/>
        </w:rPr>
        <w:t>.4.</w:t>
      </w:r>
      <w:r w:rsidR="00C046F0">
        <w:rPr>
          <w:rFonts w:ascii="Times New Roman" w:eastAsia="Times New Roman" w:hAnsi="Times New Roman" w:cs="Times New Roman"/>
          <w:szCs w:val="20"/>
        </w:rPr>
        <w:t>4</w:t>
      </w:r>
      <w:r w:rsidR="00E66428">
        <w:rPr>
          <w:rFonts w:ascii="Times New Roman" w:eastAsia="Times New Roman" w:hAnsi="Times New Roman" w:cs="Times New Roman"/>
          <w:szCs w:val="20"/>
        </w:rPr>
        <w:t xml:space="preserve">. </w:t>
      </w:r>
      <w:r w:rsidR="00D11507">
        <w:rPr>
          <w:rFonts w:ascii="Times New Roman" w:eastAsia="Times New Roman" w:hAnsi="Times New Roman" w:cs="Times New Roman"/>
          <w:szCs w:val="20"/>
        </w:rPr>
        <w:t>Р</w:t>
      </w:r>
      <w:r w:rsidR="00054AC2" w:rsidRPr="00054AC2">
        <w:rPr>
          <w:rFonts w:ascii="Times New Roman" w:eastAsia="Times New Roman" w:hAnsi="Times New Roman" w:cs="Times New Roman"/>
          <w:szCs w:val="20"/>
        </w:rPr>
        <w:t>абот</w:t>
      </w:r>
      <w:r w:rsidR="00D11507">
        <w:rPr>
          <w:rFonts w:ascii="Times New Roman" w:eastAsia="Times New Roman" w:hAnsi="Times New Roman" w:cs="Times New Roman"/>
          <w:szCs w:val="20"/>
        </w:rPr>
        <w:t>а</w:t>
      </w:r>
      <w:r w:rsidR="00054AC2" w:rsidRPr="00054AC2">
        <w:rPr>
          <w:rFonts w:ascii="Times New Roman" w:eastAsia="Times New Roman" w:hAnsi="Times New Roman" w:cs="Times New Roman"/>
          <w:szCs w:val="20"/>
        </w:rPr>
        <w:t xml:space="preserve"> с семьей;</w:t>
      </w:r>
    </w:p>
    <w:p w:rsidR="00974E56" w:rsidRPr="00C17FFB" w:rsidRDefault="00974E56" w:rsidP="00C17FFB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17FFB">
        <w:rPr>
          <w:rFonts w:ascii="Times New Roman" w:hAnsi="Times New Roman" w:cs="Times New Roman"/>
          <w:shd w:val="clear" w:color="auto" w:fill="FFFFFF"/>
        </w:rPr>
        <w:t>Главны</w:t>
      </w:r>
      <w:r w:rsidR="00C17FFB">
        <w:rPr>
          <w:rFonts w:ascii="Times New Roman" w:hAnsi="Times New Roman" w:cs="Times New Roman"/>
          <w:shd w:val="clear" w:color="auto" w:fill="FFFFFF"/>
        </w:rPr>
        <w:t>й ориентир клубных работников</w:t>
      </w:r>
      <w:r w:rsidRPr="00C17FFB">
        <w:rPr>
          <w:rFonts w:ascii="Times New Roman" w:hAnsi="Times New Roman" w:cs="Times New Roman"/>
          <w:shd w:val="clear" w:color="auto" w:fill="FFFFFF"/>
        </w:rPr>
        <w:t xml:space="preserve"> -  организация семейного отдыха и совместной творческой деятельности </w:t>
      </w:r>
      <w:r w:rsidR="00C17FFB" w:rsidRPr="00C17FFB">
        <w:rPr>
          <w:rFonts w:ascii="Times New Roman" w:hAnsi="Times New Roman" w:cs="Times New Roman"/>
          <w:shd w:val="clear" w:color="auto" w:fill="FFFFFF"/>
        </w:rPr>
        <w:t>родителей и</w:t>
      </w:r>
      <w:r w:rsidR="00C17FFB">
        <w:rPr>
          <w:rFonts w:ascii="Times New Roman" w:hAnsi="Times New Roman" w:cs="Times New Roman"/>
          <w:shd w:val="clear" w:color="auto" w:fill="FFFFFF"/>
        </w:rPr>
        <w:t xml:space="preserve"> детей. Клубные учреждения «ИКЦ» МО «Куйта» проводят разнообразные мероприятия - День Матери, День Отца (конкурсная программа для пап),</w:t>
      </w:r>
      <w:r w:rsidRPr="00C17FFB">
        <w:rPr>
          <w:rFonts w:ascii="Times New Roman" w:hAnsi="Times New Roman" w:cs="Times New Roman"/>
          <w:shd w:val="clear" w:color="auto" w:fill="FFFFFF"/>
        </w:rPr>
        <w:t xml:space="preserve"> День моей </w:t>
      </w:r>
      <w:r w:rsidR="00C17FFB">
        <w:rPr>
          <w:rFonts w:ascii="Times New Roman" w:hAnsi="Times New Roman" w:cs="Times New Roman"/>
          <w:shd w:val="clear" w:color="auto" w:fill="FFFFFF"/>
        </w:rPr>
        <w:t>семьи («Ромашковый бум»),</w:t>
      </w:r>
      <w:r w:rsidR="00C17FFB" w:rsidRPr="00C17FFB">
        <w:rPr>
          <w:rFonts w:ascii="Times New Roman" w:hAnsi="Times New Roman" w:cs="Times New Roman"/>
          <w:shd w:val="clear" w:color="auto" w:fill="FFFFFF"/>
        </w:rPr>
        <w:t xml:space="preserve"> День</w:t>
      </w:r>
      <w:r w:rsidRPr="00C17FFB">
        <w:rPr>
          <w:rFonts w:ascii="Times New Roman" w:hAnsi="Times New Roman" w:cs="Times New Roman"/>
          <w:shd w:val="clear" w:color="auto" w:fill="FFFFFF"/>
        </w:rPr>
        <w:t xml:space="preserve"> защиты детей, вечера семейного отдыха</w:t>
      </w:r>
      <w:r w:rsidR="00C17FFB">
        <w:rPr>
          <w:rFonts w:ascii="Times New Roman" w:hAnsi="Times New Roman" w:cs="Times New Roman"/>
          <w:shd w:val="clear" w:color="auto" w:fill="FFFFFF"/>
        </w:rPr>
        <w:t xml:space="preserve"> с конкурсной программой</w:t>
      </w:r>
      <w:r w:rsidRPr="00C17FFB">
        <w:rPr>
          <w:rFonts w:ascii="Times New Roman" w:hAnsi="Times New Roman" w:cs="Times New Roman"/>
          <w:shd w:val="clear" w:color="auto" w:fill="FFFFFF"/>
        </w:rPr>
        <w:t>.</w:t>
      </w:r>
      <w:r w:rsidR="00C17FFB">
        <w:rPr>
          <w:rFonts w:ascii="Times New Roman" w:hAnsi="Times New Roman" w:cs="Times New Roman"/>
          <w:shd w:val="clear" w:color="auto" w:fill="FFFFFF"/>
        </w:rPr>
        <w:t xml:space="preserve"> Спортивно- игровая программа «Давайте за руки возьмёмся!» была организована для детей и родителей.</w:t>
      </w:r>
    </w:p>
    <w:p w:rsidR="00974E56" w:rsidRPr="00054AC2" w:rsidRDefault="00974E56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054AC2" w:rsidRDefault="00BD709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3</w:t>
      </w:r>
      <w:r w:rsidR="00C046F0">
        <w:rPr>
          <w:rFonts w:ascii="Times New Roman" w:eastAsia="Times New Roman" w:hAnsi="Times New Roman" w:cs="Times New Roman"/>
          <w:szCs w:val="20"/>
        </w:rPr>
        <w:t>.4.5</w:t>
      </w:r>
      <w:r w:rsidR="00CD053A">
        <w:rPr>
          <w:rFonts w:ascii="Times New Roman" w:eastAsia="Times New Roman" w:hAnsi="Times New Roman" w:cs="Times New Roman"/>
          <w:szCs w:val="20"/>
        </w:rPr>
        <w:t xml:space="preserve">. </w:t>
      </w:r>
      <w:r w:rsidR="00D11507">
        <w:rPr>
          <w:rFonts w:ascii="Times New Roman" w:eastAsia="Times New Roman" w:hAnsi="Times New Roman" w:cs="Times New Roman"/>
          <w:szCs w:val="20"/>
        </w:rPr>
        <w:t>Работа</w:t>
      </w:r>
      <w:r w:rsidR="00054AC2" w:rsidRPr="00054AC2">
        <w:rPr>
          <w:rFonts w:ascii="Times New Roman" w:eastAsia="Times New Roman" w:hAnsi="Times New Roman" w:cs="Times New Roman"/>
          <w:szCs w:val="20"/>
        </w:rPr>
        <w:t xml:space="preserve"> с людьми старшего возраста;</w:t>
      </w:r>
    </w:p>
    <w:p w:rsidR="00C17FFB" w:rsidRPr="008A6E7F" w:rsidRDefault="00C17FFB" w:rsidP="008A6E7F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17FFB">
        <w:rPr>
          <w:rFonts w:ascii="Times New Roman" w:hAnsi="Times New Roman" w:cs="Times New Roman"/>
          <w:shd w:val="clear" w:color="auto" w:fill="FFFFFF"/>
        </w:rPr>
        <w:t>Люди старшего поколения небезразличны к тому, что происходит в их селе. Они активные участники и зрители всех проводимых в районе мероприятий. Участвуют сами, с интересом следят за выступлениями своих детей и внуков.</w:t>
      </w:r>
      <w:r w:rsidR="008A6E7F">
        <w:rPr>
          <w:rFonts w:ascii="Times New Roman" w:hAnsi="Times New Roman" w:cs="Times New Roman"/>
          <w:shd w:val="clear" w:color="auto" w:fill="FFFFFF"/>
        </w:rPr>
        <w:t xml:space="preserve"> Для </w:t>
      </w:r>
      <w:r w:rsidR="008A6E7F" w:rsidRPr="008A6E7F">
        <w:rPr>
          <w:rFonts w:ascii="Times New Roman" w:eastAsia="Times New Roman" w:hAnsi="Times New Roman" w:cs="Times New Roman"/>
          <w:lang w:eastAsia="ru-RU"/>
        </w:rPr>
        <w:t>людей этого возраста используются следующие формы:</w:t>
      </w:r>
      <w:r w:rsidR="008A6E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6E7F" w:rsidRPr="008A6E7F">
        <w:rPr>
          <w:rFonts w:ascii="Times New Roman" w:eastAsia="Times New Roman" w:hAnsi="Times New Roman" w:cs="Times New Roman"/>
          <w:lang w:eastAsia="ru-RU"/>
        </w:rPr>
        <w:t>вечера</w:t>
      </w:r>
      <w:r w:rsidR="008A6E7F">
        <w:rPr>
          <w:rFonts w:ascii="Times New Roman" w:eastAsia="Times New Roman" w:hAnsi="Times New Roman" w:cs="Times New Roman"/>
          <w:lang w:eastAsia="ru-RU"/>
        </w:rPr>
        <w:t xml:space="preserve"> отдыха, конкурсы, посвященные Дню пожилого человека «А, ну-ка бабушки», «Серебренный возраст»</w:t>
      </w:r>
      <w:r w:rsidR="008A6E7F" w:rsidRPr="008A6E7F">
        <w:rPr>
          <w:rFonts w:ascii="Times New Roman" w:eastAsia="Times New Roman" w:hAnsi="Times New Roman" w:cs="Times New Roman"/>
          <w:lang w:eastAsia="ru-RU"/>
        </w:rPr>
        <w:t>;</w:t>
      </w:r>
      <w:r w:rsidR="008A6E7F">
        <w:rPr>
          <w:rFonts w:ascii="Times New Roman" w:eastAsia="Times New Roman" w:hAnsi="Times New Roman" w:cs="Times New Roman"/>
          <w:lang w:eastAsia="ru-RU"/>
        </w:rPr>
        <w:t xml:space="preserve"> Вечера – воспоминания «Комсомол моя жизнь», ко Дню пионерии «Будь готов».</w:t>
      </w:r>
    </w:p>
    <w:p w:rsidR="00054AC2" w:rsidRDefault="00BD709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3</w:t>
      </w:r>
      <w:r w:rsidR="00C046F0">
        <w:rPr>
          <w:rFonts w:ascii="Times New Roman" w:eastAsia="Times New Roman" w:hAnsi="Times New Roman" w:cs="Times New Roman"/>
          <w:szCs w:val="20"/>
        </w:rPr>
        <w:t>.4.6</w:t>
      </w:r>
      <w:r w:rsidR="00CD053A">
        <w:rPr>
          <w:rFonts w:ascii="Times New Roman" w:eastAsia="Times New Roman" w:hAnsi="Times New Roman" w:cs="Times New Roman"/>
          <w:szCs w:val="20"/>
        </w:rPr>
        <w:t xml:space="preserve">. </w:t>
      </w:r>
      <w:r w:rsidR="00D11507">
        <w:rPr>
          <w:rFonts w:ascii="Times New Roman" w:eastAsia="Times New Roman" w:hAnsi="Times New Roman" w:cs="Times New Roman"/>
          <w:szCs w:val="20"/>
        </w:rPr>
        <w:t>Р</w:t>
      </w:r>
      <w:r w:rsidR="00054AC2" w:rsidRPr="00054AC2">
        <w:rPr>
          <w:rFonts w:ascii="Times New Roman" w:eastAsia="Times New Roman" w:hAnsi="Times New Roman" w:cs="Times New Roman"/>
          <w:szCs w:val="20"/>
        </w:rPr>
        <w:t>абот</w:t>
      </w:r>
      <w:r w:rsidR="00D11507">
        <w:rPr>
          <w:rFonts w:ascii="Times New Roman" w:eastAsia="Times New Roman" w:hAnsi="Times New Roman" w:cs="Times New Roman"/>
          <w:szCs w:val="20"/>
        </w:rPr>
        <w:t>а</w:t>
      </w:r>
      <w:r w:rsidR="00054AC2" w:rsidRPr="00054AC2">
        <w:rPr>
          <w:rFonts w:ascii="Times New Roman" w:eastAsia="Times New Roman" w:hAnsi="Times New Roman" w:cs="Times New Roman"/>
          <w:szCs w:val="20"/>
        </w:rPr>
        <w:t xml:space="preserve"> с </w:t>
      </w:r>
      <w:r w:rsidR="00D11507">
        <w:rPr>
          <w:rFonts w:ascii="Times New Roman" w:eastAsia="Times New Roman" w:hAnsi="Times New Roman" w:cs="Times New Roman"/>
          <w:szCs w:val="20"/>
        </w:rPr>
        <w:t>людьми</w:t>
      </w:r>
      <w:r w:rsidR="00054AC2" w:rsidRPr="00054AC2">
        <w:rPr>
          <w:rFonts w:ascii="Times New Roman" w:eastAsia="Times New Roman" w:hAnsi="Times New Roman" w:cs="Times New Roman"/>
          <w:szCs w:val="20"/>
        </w:rPr>
        <w:t xml:space="preserve"> с ограниченными возможностями здоровья;</w:t>
      </w:r>
    </w:p>
    <w:p w:rsidR="008A6E7F" w:rsidRPr="00054AC2" w:rsidRDefault="008A6E7F" w:rsidP="008A6E7F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Ко всемирному Дню инвалидов работники культуры провели акцию «Твори добро» (</w:t>
      </w:r>
      <w:r w:rsidR="008A5D9B">
        <w:rPr>
          <w:rFonts w:ascii="Times New Roman" w:eastAsia="Times New Roman" w:hAnsi="Times New Roman" w:cs="Times New Roman"/>
          <w:szCs w:val="20"/>
        </w:rPr>
        <w:t xml:space="preserve">посильная </w:t>
      </w:r>
      <w:r>
        <w:rPr>
          <w:rFonts w:ascii="Times New Roman" w:eastAsia="Times New Roman" w:hAnsi="Times New Roman" w:cs="Times New Roman"/>
          <w:szCs w:val="20"/>
        </w:rPr>
        <w:t xml:space="preserve">помощь </w:t>
      </w:r>
      <w:r w:rsidR="008A5D9B">
        <w:rPr>
          <w:rFonts w:ascii="Times New Roman" w:eastAsia="Times New Roman" w:hAnsi="Times New Roman" w:cs="Times New Roman"/>
          <w:szCs w:val="20"/>
        </w:rPr>
        <w:t>на дому пожилым инвалидам).</w:t>
      </w:r>
    </w:p>
    <w:p w:rsidR="008A5D9B" w:rsidRDefault="008A5D9B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054AC2" w:rsidRPr="00054AC2" w:rsidRDefault="00BD709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3</w:t>
      </w:r>
      <w:r w:rsidR="00CD053A">
        <w:rPr>
          <w:rFonts w:ascii="Times New Roman" w:eastAsia="Times New Roman" w:hAnsi="Times New Roman" w:cs="Times New Roman"/>
          <w:szCs w:val="20"/>
        </w:rPr>
        <w:t>.4.</w:t>
      </w:r>
      <w:r w:rsidR="00C046F0">
        <w:rPr>
          <w:rFonts w:ascii="Times New Roman" w:eastAsia="Times New Roman" w:hAnsi="Times New Roman" w:cs="Times New Roman"/>
          <w:szCs w:val="20"/>
        </w:rPr>
        <w:t>7</w:t>
      </w:r>
      <w:r w:rsidR="00CD053A">
        <w:rPr>
          <w:rFonts w:ascii="Times New Roman" w:eastAsia="Times New Roman" w:hAnsi="Times New Roman" w:cs="Times New Roman"/>
          <w:szCs w:val="20"/>
        </w:rPr>
        <w:t xml:space="preserve">. </w:t>
      </w:r>
      <w:r w:rsidR="00054AC2" w:rsidRPr="00054AC2">
        <w:rPr>
          <w:rFonts w:ascii="Times New Roman" w:eastAsia="Times New Roman" w:hAnsi="Times New Roman" w:cs="Times New Roman"/>
          <w:szCs w:val="20"/>
        </w:rPr>
        <w:t>Описание опыта волонтерского движения.</w:t>
      </w:r>
    </w:p>
    <w:p w:rsidR="00054AC2" w:rsidRPr="008A5D9B" w:rsidRDefault="008A5D9B" w:rsidP="00F16400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Волонтёры культуры (участники клубных формирований)</w:t>
      </w:r>
      <w:r w:rsidR="00F16400" w:rsidRPr="008A5D9B">
        <w:rPr>
          <w:rFonts w:ascii="Times New Roman" w:hAnsi="Times New Roman" w:cs="Times New Roman"/>
        </w:rPr>
        <w:t xml:space="preserve">оказывают помощь в различных направления: пропаганда здорового образа жизни (содействие в проведении акций, раздача буклетов, активное участие в клубных мероприятиях); благоустройство села (высадка деревьев, цветов на территориях, субботники); военно – патриотическое (поздравление </w:t>
      </w:r>
      <w:r>
        <w:rPr>
          <w:rFonts w:ascii="Times New Roman" w:hAnsi="Times New Roman" w:cs="Times New Roman"/>
        </w:rPr>
        <w:t>детей войны</w:t>
      </w:r>
      <w:r w:rsidR="00F16400" w:rsidRPr="008A5D9B">
        <w:rPr>
          <w:rFonts w:ascii="Times New Roman" w:hAnsi="Times New Roman" w:cs="Times New Roman"/>
        </w:rPr>
        <w:t xml:space="preserve"> на дому, </w:t>
      </w:r>
      <w:r>
        <w:rPr>
          <w:rFonts w:ascii="Times New Roman" w:hAnsi="Times New Roman" w:cs="Times New Roman"/>
        </w:rPr>
        <w:t>помощь</w:t>
      </w:r>
      <w:r w:rsidR="00F16400" w:rsidRPr="008A5D9B">
        <w:rPr>
          <w:rFonts w:ascii="Times New Roman" w:hAnsi="Times New Roman" w:cs="Times New Roman"/>
        </w:rPr>
        <w:t xml:space="preserve"> людям с ограниченными возможностями), а также добровольцы являются активными помощниками в подготовке и организации различных мероприятий.</w:t>
      </w:r>
    </w:p>
    <w:p w:rsidR="00054AC2" w:rsidRPr="00BD7097" w:rsidRDefault="00CD053A" w:rsidP="00DF39B5">
      <w:pPr>
        <w:numPr>
          <w:ilvl w:val="1"/>
          <w:numId w:val="11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szCs w:val="20"/>
        </w:rPr>
      </w:pPr>
      <w:r w:rsidRPr="00BD7097">
        <w:rPr>
          <w:rFonts w:ascii="Times New Roman" w:eastAsia="Times New Roman" w:hAnsi="Times New Roman" w:cs="Times New Roman"/>
          <w:szCs w:val="20"/>
        </w:rPr>
        <w:t>Р</w:t>
      </w:r>
      <w:r w:rsidR="00054AC2" w:rsidRPr="00BD7097">
        <w:rPr>
          <w:rFonts w:ascii="Times New Roman" w:eastAsia="Times New Roman" w:hAnsi="Times New Roman" w:cs="Times New Roman"/>
          <w:szCs w:val="20"/>
        </w:rPr>
        <w:t>абот</w:t>
      </w:r>
      <w:r w:rsidRPr="00BD7097">
        <w:rPr>
          <w:rFonts w:ascii="Times New Roman" w:eastAsia="Times New Roman" w:hAnsi="Times New Roman" w:cs="Times New Roman"/>
          <w:szCs w:val="20"/>
        </w:rPr>
        <w:t>а</w:t>
      </w:r>
      <w:r w:rsidR="00054AC2" w:rsidRPr="00BD7097">
        <w:rPr>
          <w:rFonts w:ascii="Times New Roman" w:eastAsia="Times New Roman" w:hAnsi="Times New Roman" w:cs="Times New Roman"/>
          <w:szCs w:val="20"/>
        </w:rPr>
        <w:t xml:space="preserve"> с </w:t>
      </w:r>
      <w:r w:rsidR="003C59E6" w:rsidRPr="00BD7097">
        <w:rPr>
          <w:rFonts w:ascii="Times New Roman" w:eastAsia="Times New Roman" w:hAnsi="Times New Roman" w:cs="Times New Roman"/>
          <w:szCs w:val="20"/>
        </w:rPr>
        <w:t>населением муниципального</w:t>
      </w:r>
      <w:r w:rsidRPr="00BD7097">
        <w:rPr>
          <w:rFonts w:ascii="Times New Roman" w:eastAsia="Times New Roman" w:hAnsi="Times New Roman" w:cs="Times New Roman"/>
          <w:szCs w:val="20"/>
        </w:rPr>
        <w:t xml:space="preserve"> образования</w:t>
      </w:r>
      <w:r w:rsidR="00054AC2" w:rsidRPr="00BD7097">
        <w:rPr>
          <w:rFonts w:ascii="Times New Roman" w:eastAsia="Times New Roman" w:hAnsi="Times New Roman" w:cs="Times New Roman"/>
          <w:szCs w:val="20"/>
        </w:rPr>
        <w:t xml:space="preserve"> в формате онлайн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55"/>
        <w:gridCol w:w="1218"/>
        <w:gridCol w:w="1222"/>
        <w:gridCol w:w="4340"/>
      </w:tblGrid>
      <w:tr w:rsidR="00054AC2" w:rsidRPr="00054AC2" w:rsidTr="002D2D61">
        <w:trPr>
          <w:jc w:val="right"/>
        </w:trPr>
        <w:tc>
          <w:tcPr>
            <w:tcW w:w="287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0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615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617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просмотров</w:t>
            </w:r>
          </w:p>
        </w:tc>
        <w:tc>
          <w:tcPr>
            <w:tcW w:w="2190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 каких соцсетях созданы аккаунты</w:t>
            </w:r>
          </w:p>
        </w:tc>
      </w:tr>
      <w:tr w:rsidR="00054AC2" w:rsidRPr="00054AC2" w:rsidTr="002D2D61">
        <w:trPr>
          <w:jc w:val="right"/>
        </w:trPr>
        <w:tc>
          <w:tcPr>
            <w:tcW w:w="287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0" w:type="pct"/>
          </w:tcPr>
          <w:p w:rsidR="00054AC2" w:rsidRPr="00054AC2" w:rsidRDefault="00DF2651" w:rsidP="00DF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15" w:type="pct"/>
          </w:tcPr>
          <w:p w:rsidR="00054AC2" w:rsidRPr="00054AC2" w:rsidRDefault="003C59E6" w:rsidP="003C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17" w:type="pct"/>
          </w:tcPr>
          <w:p w:rsidR="00054AC2" w:rsidRPr="00054AC2" w:rsidRDefault="003C59E6" w:rsidP="003C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2190" w:type="pct"/>
          </w:tcPr>
          <w:p w:rsidR="00054AC2" w:rsidRPr="00054AC2" w:rsidRDefault="003B7C81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5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(вайбер, группа одноклассники МБУК «ИКЦ» МО «Куйта»)</w:t>
            </w:r>
          </w:p>
        </w:tc>
      </w:tr>
      <w:tr w:rsidR="00054AC2" w:rsidRPr="00054AC2" w:rsidTr="002D2D61">
        <w:trPr>
          <w:jc w:val="right"/>
        </w:trPr>
        <w:tc>
          <w:tcPr>
            <w:tcW w:w="287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3" w:type="pct"/>
            <w:gridSpan w:val="4"/>
          </w:tcPr>
          <w:p w:rsidR="00054AC2" w:rsidRPr="00054AC2" w:rsidRDefault="003B7C81" w:rsidP="00054AC2">
            <w:pPr>
              <w:tabs>
                <w:tab w:val="left" w:pos="0"/>
                <w:tab w:val="left" w:pos="567"/>
              </w:tabs>
              <w:spacing w:after="200" w:line="276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Фотомарафон «Пейзажи моей Малой Родины" – прошёл в д. Малолучинск, посвящённый 110 - летию деревни. </w:t>
            </w:r>
            <w:r w:rsidR="00815354">
              <w:rPr>
                <w:rFonts w:ascii="Times New Roman" w:eastAsia="Times New Roman" w:hAnsi="Times New Roman" w:cs="Times New Roman"/>
                <w:szCs w:val="24"/>
              </w:rPr>
              <w:t>Участники группы предоставили очень много интересных и красивых фото природы и деревни Малолучинск.</w:t>
            </w:r>
          </w:p>
        </w:tc>
      </w:tr>
      <w:tr w:rsidR="00BA5E2D" w:rsidRPr="00054AC2" w:rsidTr="002D2D61">
        <w:trPr>
          <w:jc w:val="right"/>
        </w:trPr>
        <w:tc>
          <w:tcPr>
            <w:tcW w:w="287" w:type="pct"/>
          </w:tcPr>
          <w:p w:rsidR="00BA5E2D" w:rsidRPr="00054AC2" w:rsidRDefault="00BA5E2D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713" w:type="pct"/>
            <w:gridSpan w:val="4"/>
          </w:tcPr>
          <w:p w:rsidR="00BA5E2D" w:rsidRDefault="00BA5E2D" w:rsidP="004E5A65">
            <w:pPr>
              <w:tabs>
                <w:tab w:val="left" w:pos="0"/>
                <w:tab w:val="left" w:pos="567"/>
              </w:tabs>
              <w:spacing w:after="200" w:line="276" w:lineRule="auto"/>
              <w:ind w:left="1440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Онлайн- конкурс «Угадай меня</w:t>
            </w:r>
            <w:r w:rsidR="004E5A65">
              <w:rPr>
                <w:rFonts w:ascii="Times New Roman" w:eastAsia="Times New Roman" w:hAnsi="Times New Roman" w:cs="Times New Roman"/>
                <w:szCs w:val="24"/>
              </w:rPr>
              <w:t>, листая старый альбом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» - прошёл в Зареченском СК. Для участников </w:t>
            </w:r>
            <w:r w:rsidR="004E5A65">
              <w:rPr>
                <w:rFonts w:ascii="Times New Roman" w:eastAsia="Times New Roman" w:hAnsi="Times New Roman" w:cs="Times New Roman"/>
                <w:szCs w:val="24"/>
              </w:rPr>
              <w:t>были приготовлены детские фотографии и размещены в группу</w:t>
            </w:r>
            <w:r w:rsidR="00815354">
              <w:rPr>
                <w:rFonts w:ascii="Times New Roman" w:eastAsia="Times New Roman" w:hAnsi="Times New Roman" w:cs="Times New Roman"/>
                <w:szCs w:val="24"/>
              </w:rPr>
              <w:t>. Задача участника угадать, кто изображен на детской фотографии.</w:t>
            </w:r>
            <w:r w:rsidR="00C6554E">
              <w:rPr>
                <w:rFonts w:ascii="Times New Roman" w:eastAsia="Times New Roman" w:hAnsi="Times New Roman" w:cs="Times New Roman"/>
                <w:szCs w:val="24"/>
              </w:rPr>
              <w:t xml:space="preserve"> Увлекательный онлайн-конкурс, оставил много впечатлений и хороших отзывов от участников.</w:t>
            </w:r>
          </w:p>
        </w:tc>
      </w:tr>
    </w:tbl>
    <w:p w:rsidR="00054AC2" w:rsidRDefault="00054AC2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00B" w:rsidRPr="00054AC2" w:rsidRDefault="006E300B" w:rsidP="006E300B">
      <w:pPr>
        <w:pStyle w:val="a7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00B">
        <w:rPr>
          <w:rFonts w:ascii="Times New Roman" w:eastAsia="Times New Roman" w:hAnsi="Times New Roman" w:cs="Times New Roman"/>
          <w:szCs w:val="24"/>
        </w:rPr>
        <w:t>Инновации в работе сельских КДУ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054AC2">
        <w:rPr>
          <w:rFonts w:ascii="Times New Roman" w:eastAsia="Times New Roman" w:hAnsi="Times New Roman" w:cs="Times New Roman"/>
          <w:szCs w:val="24"/>
        </w:rPr>
        <w:t>(с приложением Положений о проведении мероприятий, описания проектов, программ)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301"/>
        <w:gridCol w:w="2871"/>
        <w:gridCol w:w="3158"/>
      </w:tblGrid>
      <w:tr w:rsidR="006E300B" w:rsidRPr="00054AC2" w:rsidTr="008D05DE">
        <w:tc>
          <w:tcPr>
            <w:tcW w:w="290" w:type="pct"/>
          </w:tcPr>
          <w:p w:rsidR="006E300B" w:rsidRPr="00054AC2" w:rsidRDefault="006E300B" w:rsidP="008D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66" w:type="pct"/>
          </w:tcPr>
          <w:p w:rsidR="006E300B" w:rsidRPr="00054AC2" w:rsidRDefault="006E300B" w:rsidP="008D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449" w:type="pct"/>
          </w:tcPr>
          <w:p w:rsidR="006E300B" w:rsidRPr="00054AC2" w:rsidRDefault="006E300B" w:rsidP="008D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проекта, программы</w:t>
            </w:r>
          </w:p>
        </w:tc>
        <w:tc>
          <w:tcPr>
            <w:tcW w:w="1594" w:type="pct"/>
          </w:tcPr>
          <w:p w:rsidR="006E300B" w:rsidRPr="00054AC2" w:rsidRDefault="006E300B" w:rsidP="008D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какой категории населения предназначено (возраст и социальные группы)</w:t>
            </w:r>
          </w:p>
        </w:tc>
      </w:tr>
      <w:tr w:rsidR="006E300B" w:rsidRPr="00054AC2" w:rsidTr="008D05DE">
        <w:tc>
          <w:tcPr>
            <w:tcW w:w="290" w:type="pct"/>
          </w:tcPr>
          <w:p w:rsidR="006E300B" w:rsidRPr="00054AC2" w:rsidRDefault="006E300B" w:rsidP="00A22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pct"/>
          </w:tcPr>
          <w:p w:rsidR="006E300B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49" w:type="pct"/>
          </w:tcPr>
          <w:p w:rsidR="006E300B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:rsidR="006E300B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E300B" w:rsidRPr="00054AC2" w:rsidTr="008D05DE">
        <w:tc>
          <w:tcPr>
            <w:tcW w:w="290" w:type="pct"/>
          </w:tcPr>
          <w:p w:rsidR="006E300B" w:rsidRPr="00054AC2" w:rsidRDefault="006E300B" w:rsidP="00A22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pct"/>
          </w:tcPr>
          <w:p w:rsidR="006E300B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49" w:type="pct"/>
          </w:tcPr>
          <w:p w:rsidR="006E300B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4" w:type="pct"/>
          </w:tcPr>
          <w:p w:rsidR="006E300B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54AC2" w:rsidRPr="00054AC2" w:rsidRDefault="00054AC2" w:rsidP="006E300B">
      <w:pPr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Обобщение и презентация опыта работы специалистов КДУ муниципального образования (с приложением презентации и описания лучшего опыта работы)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938"/>
        <w:gridCol w:w="2382"/>
        <w:gridCol w:w="1226"/>
        <w:gridCol w:w="1313"/>
        <w:gridCol w:w="1963"/>
      </w:tblGrid>
      <w:tr w:rsidR="006E300B" w:rsidRPr="00054AC2" w:rsidTr="006E300B">
        <w:trPr>
          <w:jc w:val="right"/>
        </w:trPr>
        <w:tc>
          <w:tcPr>
            <w:tcW w:w="546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№.п. </w:t>
            </w:r>
          </w:p>
        </w:tc>
        <w:tc>
          <w:tcPr>
            <w:tcW w:w="978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(название)</w:t>
            </w:r>
          </w:p>
        </w:tc>
        <w:tc>
          <w:tcPr>
            <w:tcW w:w="1202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Ф.И.О., должность и место работы специалиста, чей опыт обобщен и опубликован в изданиях</w:t>
            </w:r>
          </w:p>
        </w:tc>
        <w:tc>
          <w:tcPr>
            <w:tcW w:w="619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презентации</w:t>
            </w:r>
          </w:p>
        </w:tc>
        <w:tc>
          <w:tcPr>
            <w:tcW w:w="991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Библиографическое описание издания, публикации</w:t>
            </w:r>
          </w:p>
        </w:tc>
      </w:tr>
      <w:tr w:rsidR="006E300B" w:rsidRPr="00054AC2" w:rsidTr="006E300B">
        <w:trPr>
          <w:jc w:val="right"/>
        </w:trPr>
        <w:tc>
          <w:tcPr>
            <w:tcW w:w="546" w:type="pct"/>
          </w:tcPr>
          <w:p w:rsidR="006E300B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pct"/>
          </w:tcPr>
          <w:p w:rsidR="006E300B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2" w:type="pct"/>
          </w:tcPr>
          <w:p w:rsidR="006E300B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</w:tcPr>
          <w:p w:rsidR="006E300B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pct"/>
          </w:tcPr>
          <w:p w:rsidR="006E300B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pct"/>
          </w:tcPr>
          <w:p w:rsidR="006E300B" w:rsidRPr="00054AC2" w:rsidRDefault="00A22F41" w:rsidP="00A2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54AC2" w:rsidRDefault="00054AC2" w:rsidP="00A22F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428" w:rsidRPr="00BD7097" w:rsidRDefault="00E66428" w:rsidP="006E300B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BD7097">
        <w:rPr>
          <w:rFonts w:ascii="Times New Roman" w:eastAsia="Times New Roman" w:hAnsi="Times New Roman" w:cs="Times New Roman"/>
          <w:b/>
          <w:szCs w:val="20"/>
        </w:rPr>
        <w:t>Проведение муниципальных конкурсов, направленных на выявление и поддержку КДУ и их специалистов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728"/>
        <w:gridCol w:w="3312"/>
        <w:gridCol w:w="2175"/>
      </w:tblGrid>
      <w:tr w:rsidR="00E66428" w:rsidRPr="00054AC2" w:rsidTr="008D05DE">
        <w:tc>
          <w:tcPr>
            <w:tcW w:w="348" w:type="pct"/>
          </w:tcPr>
          <w:p w:rsidR="00E66428" w:rsidRPr="00054AC2" w:rsidRDefault="00E66428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82" w:type="pct"/>
          </w:tcPr>
          <w:p w:rsidR="00E66428" w:rsidRPr="00054AC2" w:rsidRDefault="00E66428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672" w:type="pct"/>
          </w:tcPr>
          <w:p w:rsidR="00E66428" w:rsidRPr="00054AC2" w:rsidRDefault="00E66428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</w:t>
            </w:r>
          </w:p>
        </w:tc>
        <w:tc>
          <w:tcPr>
            <w:tcW w:w="1098" w:type="pct"/>
          </w:tcPr>
          <w:p w:rsidR="00E66428" w:rsidRPr="00054AC2" w:rsidRDefault="00E66428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E66428" w:rsidRPr="00054AC2" w:rsidRDefault="00E66428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выделенных средств</w:t>
            </w:r>
          </w:p>
        </w:tc>
      </w:tr>
      <w:tr w:rsidR="00E66428" w:rsidRPr="00054AC2" w:rsidTr="008D05DE">
        <w:tc>
          <w:tcPr>
            <w:tcW w:w="348" w:type="pct"/>
          </w:tcPr>
          <w:p w:rsidR="00E66428" w:rsidRPr="00054AC2" w:rsidRDefault="00E66428" w:rsidP="008D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2" w:type="pct"/>
          </w:tcPr>
          <w:p w:rsidR="00E66428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672" w:type="pct"/>
          </w:tcPr>
          <w:p w:rsidR="00E66428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8" w:type="pct"/>
          </w:tcPr>
          <w:p w:rsidR="00E66428" w:rsidRPr="00054AC2" w:rsidRDefault="00A22F41" w:rsidP="00A2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BD7097" w:rsidRDefault="00BD7097" w:rsidP="00BD7097">
      <w:pPr>
        <w:pStyle w:val="a7"/>
        <w:spacing w:after="120" w:line="240" w:lineRule="auto"/>
        <w:ind w:left="360"/>
        <w:rPr>
          <w:rFonts w:ascii="Times New Roman" w:eastAsia="Times New Roman" w:hAnsi="Times New Roman" w:cs="Times New Roman"/>
          <w:b/>
          <w:szCs w:val="24"/>
        </w:rPr>
      </w:pPr>
    </w:p>
    <w:p w:rsidR="00054AC2" w:rsidRPr="00BD7097" w:rsidRDefault="00054AC2" w:rsidP="006E300B">
      <w:pPr>
        <w:pStyle w:val="a7"/>
        <w:numPr>
          <w:ilvl w:val="0"/>
          <w:numId w:val="1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D7097">
        <w:rPr>
          <w:rFonts w:ascii="Times New Roman" w:eastAsia="Times New Roman" w:hAnsi="Times New Roman" w:cs="Times New Roman"/>
          <w:b/>
          <w:szCs w:val="24"/>
        </w:rPr>
        <w:t>Официальный сайт городского/ районного КДУ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205"/>
        <w:gridCol w:w="2044"/>
      </w:tblGrid>
      <w:tr w:rsidR="00054AC2" w:rsidRPr="00054AC2" w:rsidTr="002D2D61">
        <w:trPr>
          <w:trHeight w:val="268"/>
          <w:jc w:val="right"/>
        </w:trPr>
        <w:tc>
          <w:tcPr>
            <w:tcW w:w="331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37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сайта:</w:t>
            </w:r>
          </w:p>
        </w:tc>
        <w:tc>
          <w:tcPr>
            <w:tcW w:w="1032" w:type="pct"/>
          </w:tcPr>
          <w:p w:rsidR="00054AC2" w:rsidRPr="00054AC2" w:rsidRDefault="00AB390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86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>://</w:t>
            </w:r>
            <w:r w:rsidRPr="00A00986">
              <w:rPr>
                <w:rFonts w:ascii="Times New Roman" w:hAnsi="Times New Roman"/>
                <w:sz w:val="20"/>
                <w:szCs w:val="20"/>
                <w:lang w:val="en-US"/>
              </w:rPr>
              <w:t>ikc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>-</w:t>
            </w:r>
            <w:r w:rsidRPr="00A00986">
              <w:rPr>
                <w:rFonts w:ascii="Times New Roman" w:hAnsi="Times New Roman"/>
                <w:sz w:val="20"/>
                <w:szCs w:val="20"/>
                <w:lang w:val="en-US"/>
              </w:rPr>
              <w:t>kuita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>.</w:t>
            </w:r>
            <w:r w:rsidRPr="00A00986">
              <w:rPr>
                <w:rFonts w:ascii="Times New Roman" w:hAnsi="Times New Roman"/>
                <w:sz w:val="20"/>
                <w:szCs w:val="20"/>
                <w:lang w:val="en-US"/>
              </w:rPr>
              <w:t>alaredu</w:t>
            </w:r>
            <w:r w:rsidRPr="00A00986">
              <w:rPr>
                <w:rFonts w:ascii="Times New Roman" w:hAnsi="Times New Roman"/>
                <w:sz w:val="20"/>
                <w:szCs w:val="20"/>
              </w:rPr>
              <w:t>.</w:t>
            </w:r>
            <w:r w:rsidRPr="00A0098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 w:rsidR="00054AC2" w:rsidRPr="00054AC2" w:rsidTr="002D2D61">
        <w:trPr>
          <w:trHeight w:val="285"/>
          <w:jc w:val="right"/>
        </w:trPr>
        <w:tc>
          <w:tcPr>
            <w:tcW w:w="3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7" w:type="pct"/>
          </w:tcPr>
          <w:p w:rsidR="00054AC2" w:rsidRPr="00054AC2" w:rsidRDefault="00054AC2" w:rsidP="005B4B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публикаций на сайте за 202</w:t>
            </w:r>
            <w:r w:rsidR="005B4B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32" w:type="pct"/>
          </w:tcPr>
          <w:p w:rsidR="00054AC2" w:rsidRPr="00054AC2" w:rsidRDefault="00EB7EBC" w:rsidP="00054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054AC2" w:rsidRPr="00054AC2" w:rsidTr="002D2D61">
        <w:trPr>
          <w:trHeight w:val="262"/>
          <w:jc w:val="right"/>
        </w:trPr>
        <w:tc>
          <w:tcPr>
            <w:tcW w:w="3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7" w:type="pct"/>
          </w:tcPr>
          <w:p w:rsidR="00054AC2" w:rsidRPr="00054AC2" w:rsidRDefault="00054AC2" w:rsidP="00054A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публикаций об итогах культурно-массовых мероприятий </w:t>
            </w:r>
          </w:p>
        </w:tc>
        <w:tc>
          <w:tcPr>
            <w:tcW w:w="1032" w:type="pct"/>
          </w:tcPr>
          <w:p w:rsidR="00054AC2" w:rsidRPr="00054AC2" w:rsidRDefault="00175959" w:rsidP="00054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054AC2" w:rsidRPr="00054AC2" w:rsidTr="002D2D61">
        <w:trPr>
          <w:trHeight w:val="405"/>
          <w:jc w:val="right"/>
        </w:trPr>
        <w:tc>
          <w:tcPr>
            <w:tcW w:w="3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7" w:type="pct"/>
          </w:tcPr>
          <w:p w:rsidR="00054AC2" w:rsidRPr="00054AC2" w:rsidRDefault="00054AC2" w:rsidP="00054A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публикаций о результатах участия клубных формирований в конкурсах и фестивалях</w:t>
            </w:r>
            <w:r w:rsidR="00F56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различного уровня</w:t>
            </w:r>
          </w:p>
        </w:tc>
        <w:tc>
          <w:tcPr>
            <w:tcW w:w="1032" w:type="pct"/>
          </w:tcPr>
          <w:p w:rsidR="00054AC2" w:rsidRPr="00054AC2" w:rsidRDefault="00EB7EBC" w:rsidP="00054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bookmarkStart w:id="0" w:name="_GoBack"/>
            <w:bookmarkEnd w:id="0"/>
          </w:p>
        </w:tc>
      </w:tr>
      <w:tr w:rsidR="00054AC2" w:rsidRPr="00054AC2" w:rsidTr="002D2D61">
        <w:trPr>
          <w:trHeight w:val="229"/>
          <w:jc w:val="right"/>
        </w:trPr>
        <w:tc>
          <w:tcPr>
            <w:tcW w:w="3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7" w:type="pct"/>
          </w:tcPr>
          <w:p w:rsidR="00054AC2" w:rsidRPr="00054AC2" w:rsidRDefault="00054AC2" w:rsidP="00054A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публикаций о специалистах КДУ</w:t>
            </w:r>
          </w:p>
        </w:tc>
        <w:tc>
          <w:tcPr>
            <w:tcW w:w="1032" w:type="pct"/>
          </w:tcPr>
          <w:p w:rsidR="00054AC2" w:rsidRPr="00054AC2" w:rsidRDefault="00175959" w:rsidP="00054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54AC2" w:rsidRPr="00054AC2" w:rsidRDefault="00054AC2" w:rsidP="00BD7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AC2" w:rsidRPr="00BD7097" w:rsidRDefault="00054AC2" w:rsidP="006E300B">
      <w:pPr>
        <w:pStyle w:val="a7"/>
        <w:numPr>
          <w:ilvl w:val="0"/>
          <w:numId w:val="1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D7097">
        <w:rPr>
          <w:rFonts w:ascii="Times New Roman" w:eastAsia="Times New Roman" w:hAnsi="Times New Roman" w:cs="Times New Roman"/>
          <w:b/>
          <w:szCs w:val="24"/>
        </w:rPr>
        <w:t>Работа специалистов по методическому обеспечению со средствами массовой информации (с приложением лучших публикаций)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3572"/>
        <w:gridCol w:w="5390"/>
      </w:tblGrid>
      <w:tr w:rsidR="00054AC2" w:rsidRPr="00054AC2" w:rsidTr="000F77A3">
        <w:tc>
          <w:tcPr>
            <w:tcW w:w="476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03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публикаций и сюжетов:</w:t>
            </w:r>
          </w:p>
        </w:tc>
        <w:tc>
          <w:tcPr>
            <w:tcW w:w="272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СМИ:</w:t>
            </w:r>
          </w:p>
        </w:tc>
      </w:tr>
      <w:tr w:rsidR="00E45FC4" w:rsidRPr="00054AC2" w:rsidTr="000F77A3">
        <w:tc>
          <w:tcPr>
            <w:tcW w:w="476" w:type="pct"/>
          </w:tcPr>
          <w:p w:rsidR="00E45FC4" w:rsidRPr="00054AC2" w:rsidRDefault="00E45FC4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pct"/>
          </w:tcPr>
          <w:p w:rsidR="00E45FC4" w:rsidRPr="00054AC2" w:rsidRDefault="00E45FC4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 печати -</w:t>
            </w:r>
          </w:p>
        </w:tc>
        <w:tc>
          <w:tcPr>
            <w:tcW w:w="2721" w:type="pct"/>
          </w:tcPr>
          <w:p w:rsidR="00E45FC4" w:rsidRPr="00054AC2" w:rsidRDefault="00E45FC4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AC2" w:rsidRPr="00054AC2" w:rsidTr="000F77A3">
        <w:tc>
          <w:tcPr>
            <w:tcW w:w="476" w:type="pct"/>
          </w:tcPr>
          <w:p w:rsidR="00054AC2" w:rsidRPr="00054AC2" w:rsidRDefault="00E45FC4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03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</w:tcPr>
          <w:p w:rsidR="00054AC2" w:rsidRPr="00246E3C" w:rsidRDefault="00C84256" w:rsidP="00246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2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4256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 по</w:t>
            </w:r>
            <w:r w:rsidR="00246E3C">
              <w:rPr>
                <w:rFonts w:ascii="Times New Roman" w:eastAsia="Calibri" w:hAnsi="Times New Roman" w:cs="Times New Roman"/>
                <w:sz w:val="20"/>
                <w:szCs w:val="20"/>
              </w:rPr>
              <w:t>литическая газета «Аларь», от 18</w:t>
            </w:r>
            <w:r w:rsidRPr="00C8425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46E3C">
              <w:rPr>
                <w:rFonts w:ascii="Times New Roman" w:eastAsia="Calibri" w:hAnsi="Times New Roman" w:cs="Times New Roman"/>
                <w:sz w:val="20"/>
                <w:szCs w:val="20"/>
              </w:rPr>
              <w:t>02.2021</w:t>
            </w:r>
            <w:r w:rsidRPr="00C842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Миронова З.В.  </w:t>
            </w:r>
            <w:r w:rsidR="00246E3C">
              <w:rPr>
                <w:rFonts w:ascii="Times New Roman" w:eastAsia="Calibri" w:hAnsi="Times New Roman" w:cs="Times New Roman"/>
                <w:sz w:val="20"/>
                <w:szCs w:val="20"/>
              </w:rPr>
              <w:t>«Встречая Сагаалган»</w:t>
            </w:r>
            <w:r w:rsidR="000F77A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4AC2" w:rsidRPr="00054AC2" w:rsidTr="000F77A3">
        <w:tc>
          <w:tcPr>
            <w:tcW w:w="476" w:type="pct"/>
          </w:tcPr>
          <w:p w:rsidR="00054AC2" w:rsidRPr="00054AC2" w:rsidRDefault="00E45FC4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03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</w:tcPr>
          <w:p w:rsidR="00054AC2" w:rsidRPr="00054AC2" w:rsidRDefault="00246E3C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литическая газета «Аларь», от 18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03.2021 г. Бородюк О.А. «Волшебный букет для наших дам!»</w:t>
            </w:r>
            <w:r w:rsidR="000F77A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46E3C" w:rsidRPr="00054AC2" w:rsidTr="000F77A3">
        <w:tc>
          <w:tcPr>
            <w:tcW w:w="476" w:type="pct"/>
          </w:tcPr>
          <w:p w:rsidR="00246E3C" w:rsidRPr="00054AC2" w:rsidRDefault="00E45FC4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03" w:type="pct"/>
          </w:tcPr>
          <w:p w:rsidR="00246E3C" w:rsidRPr="00054AC2" w:rsidRDefault="00246E3C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</w:tcPr>
          <w:p w:rsidR="00246E3C" w:rsidRPr="00246E3C" w:rsidRDefault="00246E3C" w:rsidP="00246E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литическая газета «Аларь», от 08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06.2021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Бородюк О.А.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«Пионерский слёт «Будь готов!»</w:t>
            </w:r>
            <w:r w:rsidR="000F77A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46E3C" w:rsidRPr="00054AC2" w:rsidTr="000F77A3">
        <w:tc>
          <w:tcPr>
            <w:tcW w:w="476" w:type="pct"/>
          </w:tcPr>
          <w:p w:rsidR="00246E3C" w:rsidRPr="00054AC2" w:rsidRDefault="00E45FC4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03" w:type="pct"/>
          </w:tcPr>
          <w:p w:rsidR="00246E3C" w:rsidRPr="00054AC2" w:rsidRDefault="00246E3C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</w:tcPr>
          <w:p w:rsidR="00246E3C" w:rsidRPr="00246E3C" w:rsidRDefault="00246E3C" w:rsidP="00246E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литическая газета «Аларь», от 24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06.2021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Бородюк О.А.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«Давайте за руки возьмёмся!»</w:t>
            </w:r>
            <w:r w:rsidR="000F77A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46E3C" w:rsidRPr="00054AC2" w:rsidTr="000F77A3">
        <w:tc>
          <w:tcPr>
            <w:tcW w:w="476" w:type="pct"/>
          </w:tcPr>
          <w:p w:rsidR="00246E3C" w:rsidRPr="00054AC2" w:rsidRDefault="00E45FC4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03" w:type="pct"/>
          </w:tcPr>
          <w:p w:rsidR="00246E3C" w:rsidRPr="00054AC2" w:rsidRDefault="00246E3C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</w:tcPr>
          <w:p w:rsidR="00246E3C" w:rsidRPr="00246E3C" w:rsidRDefault="00246E3C" w:rsidP="00246E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литическая газета «Аларь», от 01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07.2021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Бородюк О.А.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Праздник «Русской берёзки»</w:t>
            </w:r>
            <w:r w:rsidR="000F77A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246E3C" w:rsidRPr="00054AC2" w:rsidTr="000F77A3">
        <w:tc>
          <w:tcPr>
            <w:tcW w:w="476" w:type="pct"/>
          </w:tcPr>
          <w:p w:rsidR="00246E3C" w:rsidRPr="00054AC2" w:rsidRDefault="00E45FC4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03" w:type="pct"/>
          </w:tcPr>
          <w:p w:rsidR="00246E3C" w:rsidRPr="00054AC2" w:rsidRDefault="00246E3C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</w:tcPr>
          <w:p w:rsidR="00246E3C" w:rsidRPr="00246E3C" w:rsidRDefault="000F77A3" w:rsidP="00246E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литическая газета «Аларь», от 15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07.2021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Бородюк О.А.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«Пришёл Иван Купала».</w:t>
            </w:r>
          </w:p>
        </w:tc>
      </w:tr>
      <w:tr w:rsidR="000F77A3" w:rsidRPr="00054AC2" w:rsidTr="000F77A3">
        <w:tc>
          <w:tcPr>
            <w:tcW w:w="476" w:type="pct"/>
          </w:tcPr>
          <w:p w:rsidR="000F77A3" w:rsidRPr="00054AC2" w:rsidRDefault="00E45FC4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803" w:type="pct"/>
          </w:tcPr>
          <w:p w:rsidR="000F77A3" w:rsidRPr="00054AC2" w:rsidRDefault="000F77A3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</w:tcPr>
          <w:p w:rsidR="000F77A3" w:rsidRPr="00246E3C" w:rsidRDefault="000F77A3" w:rsidP="00246E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литическая газета «Аларь», от 29.07.2021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Бородюк О.А.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«День рыбака».</w:t>
            </w:r>
          </w:p>
        </w:tc>
      </w:tr>
      <w:tr w:rsidR="000F77A3" w:rsidRPr="00054AC2" w:rsidTr="000F77A3">
        <w:tc>
          <w:tcPr>
            <w:tcW w:w="476" w:type="pct"/>
          </w:tcPr>
          <w:p w:rsidR="000F77A3" w:rsidRPr="00054AC2" w:rsidRDefault="00E45FC4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03" w:type="pct"/>
          </w:tcPr>
          <w:p w:rsidR="000F77A3" w:rsidRPr="00054AC2" w:rsidRDefault="000F77A3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</w:tcPr>
          <w:p w:rsidR="000F77A3" w:rsidRPr="00246E3C" w:rsidRDefault="000F77A3" w:rsidP="00246E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литическая газета «Аларь», от 09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09.2021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Бородюк О.А.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«Ансамблю «Берёзка»-5 лет».</w:t>
            </w:r>
          </w:p>
        </w:tc>
      </w:tr>
      <w:tr w:rsidR="000F77A3" w:rsidRPr="00054AC2" w:rsidTr="000F77A3">
        <w:tc>
          <w:tcPr>
            <w:tcW w:w="476" w:type="pct"/>
          </w:tcPr>
          <w:p w:rsidR="000F77A3" w:rsidRPr="00054AC2" w:rsidRDefault="00E45FC4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03" w:type="pct"/>
          </w:tcPr>
          <w:p w:rsidR="000F77A3" w:rsidRPr="00054AC2" w:rsidRDefault="000F77A3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</w:tcPr>
          <w:p w:rsidR="000F77A3" w:rsidRPr="00246E3C" w:rsidRDefault="000F77A3" w:rsidP="00246E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литическая газета «Аларь», от 23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09.2021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Бородюк О.А.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«Конные соревнования в д. Малолучинск».</w:t>
            </w:r>
          </w:p>
        </w:tc>
      </w:tr>
      <w:tr w:rsidR="000F77A3" w:rsidRPr="00054AC2" w:rsidTr="000F77A3">
        <w:tc>
          <w:tcPr>
            <w:tcW w:w="476" w:type="pct"/>
          </w:tcPr>
          <w:p w:rsidR="000F77A3" w:rsidRPr="00054AC2" w:rsidRDefault="00E45FC4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3" w:type="pct"/>
          </w:tcPr>
          <w:p w:rsidR="000F77A3" w:rsidRPr="00054AC2" w:rsidRDefault="000F77A3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</w:tcPr>
          <w:p w:rsidR="000F77A3" w:rsidRPr="00246E3C" w:rsidRDefault="000F77A3" w:rsidP="00246E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литическая газета «Аларь», от 14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10.2021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Афоньшина А.В. «Золотая осень».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7A3" w:rsidRPr="00054AC2" w:rsidTr="000F77A3">
        <w:tc>
          <w:tcPr>
            <w:tcW w:w="476" w:type="pct"/>
          </w:tcPr>
          <w:p w:rsidR="000F77A3" w:rsidRPr="00054AC2" w:rsidRDefault="00E45FC4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3" w:type="pct"/>
          </w:tcPr>
          <w:p w:rsidR="000F77A3" w:rsidRPr="00054AC2" w:rsidRDefault="000F77A3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</w:tcPr>
          <w:p w:rsidR="000F77A3" w:rsidRPr="00246E3C" w:rsidRDefault="000F77A3" w:rsidP="00246E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литическая газета «Аларь», от 14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10.2021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Бородюк О.А.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«День добра и уважения в МО «Куйта».</w:t>
            </w:r>
          </w:p>
        </w:tc>
      </w:tr>
      <w:tr w:rsidR="000F77A3" w:rsidRPr="00054AC2" w:rsidTr="000F77A3">
        <w:tc>
          <w:tcPr>
            <w:tcW w:w="476" w:type="pct"/>
          </w:tcPr>
          <w:p w:rsidR="000F77A3" w:rsidRPr="00054AC2" w:rsidRDefault="00E45FC4" w:rsidP="000F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03" w:type="pct"/>
          </w:tcPr>
          <w:p w:rsidR="000F77A3" w:rsidRPr="00054AC2" w:rsidRDefault="000F77A3" w:rsidP="000F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</w:tcPr>
          <w:p w:rsidR="000F77A3" w:rsidRPr="00246E3C" w:rsidRDefault="000F77A3" w:rsidP="000F7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литическая газета «Аларь», от 28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10.2021</w:t>
            </w:r>
            <w:r w:rsidRPr="00246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Афоньшина А.В. «Праздник мам и пап в Малолучинске».</w:t>
            </w:r>
          </w:p>
        </w:tc>
      </w:tr>
      <w:tr w:rsidR="000F77A3" w:rsidRPr="00054AC2" w:rsidTr="000F77A3">
        <w:tc>
          <w:tcPr>
            <w:tcW w:w="476" w:type="pct"/>
          </w:tcPr>
          <w:p w:rsidR="000F77A3" w:rsidRPr="00054AC2" w:rsidRDefault="00E45FC4" w:rsidP="000F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3" w:type="pct"/>
          </w:tcPr>
          <w:p w:rsidR="000F77A3" w:rsidRPr="00054AC2" w:rsidRDefault="000F77A3" w:rsidP="000F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</w:tcPr>
          <w:p w:rsidR="000F77A3" w:rsidRPr="00246E3C" w:rsidRDefault="000F77A3" w:rsidP="000F7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256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литическая газета «Аларь», от 18</w:t>
            </w:r>
            <w:r w:rsidRPr="00C8425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11.2021</w:t>
            </w:r>
            <w:r w:rsidRPr="00C842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Миронова З.В.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«Мисс Осень»</w:t>
            </w:r>
          </w:p>
        </w:tc>
      </w:tr>
      <w:tr w:rsidR="003D7541" w:rsidRPr="00054AC2" w:rsidTr="000F77A3">
        <w:tc>
          <w:tcPr>
            <w:tcW w:w="476" w:type="pct"/>
          </w:tcPr>
          <w:p w:rsidR="003D7541" w:rsidRPr="00054AC2" w:rsidRDefault="003D7541" w:rsidP="000F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pct"/>
          </w:tcPr>
          <w:p w:rsidR="003D7541" w:rsidRPr="00054AC2" w:rsidRDefault="003D7541" w:rsidP="000F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 ТВ -</w:t>
            </w:r>
          </w:p>
        </w:tc>
        <w:tc>
          <w:tcPr>
            <w:tcW w:w="2721" w:type="pct"/>
          </w:tcPr>
          <w:p w:rsidR="003D7541" w:rsidRPr="00C84256" w:rsidRDefault="003D7541" w:rsidP="003D7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F77A3" w:rsidRPr="00054AC2" w:rsidTr="000F77A3">
        <w:tc>
          <w:tcPr>
            <w:tcW w:w="476" w:type="pct"/>
          </w:tcPr>
          <w:p w:rsidR="000F77A3" w:rsidRPr="00054AC2" w:rsidRDefault="000F77A3" w:rsidP="000F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03" w:type="pct"/>
          </w:tcPr>
          <w:p w:rsidR="000F77A3" w:rsidRPr="00054AC2" w:rsidRDefault="000F77A3" w:rsidP="000F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</w:tcPr>
          <w:p w:rsidR="000F77A3" w:rsidRPr="00054AC2" w:rsidRDefault="00E45FC4" w:rsidP="000F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</w:tbl>
    <w:p w:rsidR="00054AC2" w:rsidRPr="00054AC2" w:rsidRDefault="00054AC2" w:rsidP="0005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AC2" w:rsidRPr="00054AC2" w:rsidRDefault="00054AC2" w:rsidP="00054A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AC2" w:rsidRPr="00054AC2" w:rsidRDefault="00054AC2" w:rsidP="00054A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AC2">
        <w:rPr>
          <w:rFonts w:ascii="Times New Roman" w:eastAsia="Times New Roman" w:hAnsi="Times New Roman" w:cs="Times New Roman"/>
          <w:sz w:val="24"/>
          <w:szCs w:val="24"/>
        </w:rPr>
        <w:t>Руководитель органа управления культуры</w:t>
      </w:r>
    </w:p>
    <w:p w:rsidR="00054AC2" w:rsidRPr="00054AC2" w:rsidRDefault="00054AC2" w:rsidP="00054AC2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4AC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образования: _____________________          ___________________</w:t>
      </w:r>
      <w:r w:rsidRPr="00054AC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подпись                                расшифровка подписи</w:t>
      </w:r>
    </w:p>
    <w:p w:rsidR="00054AC2" w:rsidRPr="00054AC2" w:rsidRDefault="00054AC2" w:rsidP="00054AC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4AC2" w:rsidRPr="00054AC2" w:rsidRDefault="00054AC2" w:rsidP="00054A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AC2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   _____________________              ____________________</w:t>
      </w:r>
    </w:p>
    <w:p w:rsidR="00F5601C" w:rsidRPr="00F10FC4" w:rsidRDefault="00054AC2" w:rsidP="00F10FC4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4AC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подпись                          </w:t>
      </w:r>
      <w:r w:rsidR="00F10FC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расшифровка подписи</w:t>
      </w:r>
    </w:p>
    <w:p w:rsidR="00AE70EB" w:rsidRDefault="00AE70EB"/>
    <w:sectPr w:rsidR="00AE70EB" w:rsidSect="002D2D6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0A" w:rsidRDefault="00AB390A">
      <w:pPr>
        <w:spacing w:after="0" w:line="240" w:lineRule="auto"/>
      </w:pPr>
      <w:r>
        <w:separator/>
      </w:r>
    </w:p>
  </w:endnote>
  <w:endnote w:type="continuationSeparator" w:id="0">
    <w:p w:rsidR="00AB390A" w:rsidRDefault="00AB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0A" w:rsidRPr="00E43689" w:rsidRDefault="00AB390A" w:rsidP="002D2D61">
    <w:pPr>
      <w:pStyle w:val="a5"/>
      <w:jc w:val="center"/>
      <w:rPr>
        <w:rFonts w:ascii="Times New Roman" w:hAnsi="Times New Roman"/>
        <w:sz w:val="18"/>
        <w:szCs w:val="18"/>
      </w:rPr>
    </w:pPr>
    <w:r w:rsidRPr="00EA62D7">
      <w:rPr>
        <w:rFonts w:ascii="Times New Roman" w:hAnsi="Times New Roman"/>
        <w:sz w:val="18"/>
        <w:szCs w:val="18"/>
      </w:rPr>
      <w:fldChar w:fldCharType="begin"/>
    </w:r>
    <w:r w:rsidRPr="00EA62D7">
      <w:rPr>
        <w:rFonts w:ascii="Times New Roman" w:hAnsi="Times New Roman"/>
        <w:sz w:val="18"/>
        <w:szCs w:val="18"/>
      </w:rPr>
      <w:instrText xml:space="preserve"> PAGE   \* MERGEFORMAT </w:instrText>
    </w:r>
    <w:r w:rsidRPr="00EA62D7">
      <w:rPr>
        <w:rFonts w:ascii="Times New Roman" w:hAnsi="Times New Roman"/>
        <w:sz w:val="18"/>
        <w:szCs w:val="18"/>
      </w:rPr>
      <w:fldChar w:fldCharType="separate"/>
    </w:r>
    <w:r w:rsidR="00EB7EBC">
      <w:rPr>
        <w:rFonts w:ascii="Times New Roman" w:hAnsi="Times New Roman"/>
        <w:noProof/>
        <w:sz w:val="18"/>
        <w:szCs w:val="18"/>
      </w:rPr>
      <w:t>8</w:t>
    </w:r>
    <w:r w:rsidRPr="00EA62D7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0A" w:rsidRPr="00EA5F24" w:rsidRDefault="00AB390A" w:rsidP="002D2D61">
    <w:pPr>
      <w:pStyle w:val="a5"/>
      <w:jc w:val="center"/>
      <w:rPr>
        <w:rFonts w:ascii="Times New Roman" w:hAnsi="Times New Roman"/>
        <w:sz w:val="18"/>
      </w:rPr>
    </w:pPr>
    <w:r w:rsidRPr="00EA5F24">
      <w:rPr>
        <w:rFonts w:ascii="Times New Roman" w:hAnsi="Times New Roman"/>
        <w:sz w:val="18"/>
      </w:rPr>
      <w:fldChar w:fldCharType="begin"/>
    </w:r>
    <w:r w:rsidRPr="00EA5F24">
      <w:rPr>
        <w:rFonts w:ascii="Times New Roman" w:hAnsi="Times New Roman"/>
        <w:sz w:val="18"/>
      </w:rPr>
      <w:instrText>PAGE   \* MERGEFORMAT</w:instrText>
    </w:r>
    <w:r w:rsidRPr="00EA5F24">
      <w:rPr>
        <w:rFonts w:ascii="Times New Roman" w:hAnsi="Times New Roman"/>
        <w:sz w:val="18"/>
      </w:rPr>
      <w:fldChar w:fldCharType="separate"/>
    </w:r>
    <w:r w:rsidRPr="00F5601C">
      <w:rPr>
        <w:rFonts w:ascii="Times New Roman" w:hAnsi="Times New Roman"/>
        <w:noProof/>
        <w:sz w:val="18"/>
        <w:lang w:val="ru-RU"/>
      </w:rPr>
      <w:t>1</w:t>
    </w:r>
    <w:r w:rsidRPr="00EA5F24">
      <w:rPr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0A" w:rsidRDefault="00AB390A">
      <w:pPr>
        <w:spacing w:after="0" w:line="240" w:lineRule="auto"/>
      </w:pPr>
      <w:r>
        <w:separator/>
      </w:r>
    </w:p>
  </w:footnote>
  <w:footnote w:type="continuationSeparator" w:id="0">
    <w:p w:rsidR="00AB390A" w:rsidRDefault="00AB3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0A" w:rsidRPr="00887B1C" w:rsidRDefault="00AB390A" w:rsidP="002D2D61">
    <w:pPr>
      <w:pStyle w:val="a3"/>
      <w:rPr>
        <w:rFonts w:ascii="Times New Roman" w:hAnsi="Times New Roman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0A" w:rsidRPr="00EA5F24" w:rsidRDefault="00AB390A">
    <w:pPr>
      <w:pStyle w:val="a3"/>
      <w:rPr>
        <w:rFonts w:ascii="Times New Roman" w:eastAsia="Arial Unicode MS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1939"/>
    <w:multiLevelType w:val="hybridMultilevel"/>
    <w:tmpl w:val="39803600"/>
    <w:lvl w:ilvl="0" w:tplc="23500D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7750BC"/>
    <w:multiLevelType w:val="hybridMultilevel"/>
    <w:tmpl w:val="0FC8CE30"/>
    <w:lvl w:ilvl="0" w:tplc="B06828B2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B8178F"/>
    <w:multiLevelType w:val="multilevel"/>
    <w:tmpl w:val="2D72C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43013887"/>
    <w:multiLevelType w:val="hybridMultilevel"/>
    <w:tmpl w:val="9C9CB8FC"/>
    <w:lvl w:ilvl="0" w:tplc="61FEB3C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E90114"/>
    <w:multiLevelType w:val="hybridMultilevel"/>
    <w:tmpl w:val="9A7C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1F5EF9"/>
    <w:multiLevelType w:val="multilevel"/>
    <w:tmpl w:val="146EFD7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6" w15:restartNumberingAfterBreak="0">
    <w:nsid w:val="67B67284"/>
    <w:multiLevelType w:val="hybridMultilevel"/>
    <w:tmpl w:val="0FC8CE30"/>
    <w:lvl w:ilvl="0" w:tplc="B06828B2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BB7607"/>
    <w:multiLevelType w:val="multilevel"/>
    <w:tmpl w:val="17602B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8" w15:restartNumberingAfterBreak="0">
    <w:nsid w:val="6E0B632F"/>
    <w:multiLevelType w:val="multilevel"/>
    <w:tmpl w:val="A8881B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04C5EDC"/>
    <w:multiLevelType w:val="multilevel"/>
    <w:tmpl w:val="B99E7D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D9F0E76"/>
    <w:multiLevelType w:val="hybridMultilevel"/>
    <w:tmpl w:val="0FC8CE30"/>
    <w:lvl w:ilvl="0" w:tplc="B06828B2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CF"/>
    <w:rsid w:val="0005070D"/>
    <w:rsid w:val="00054AC2"/>
    <w:rsid w:val="00090A4F"/>
    <w:rsid w:val="000C0C38"/>
    <w:rsid w:val="000E5AF1"/>
    <w:rsid w:val="000F77A3"/>
    <w:rsid w:val="00117D63"/>
    <w:rsid w:val="00175959"/>
    <w:rsid w:val="001B4D86"/>
    <w:rsid w:val="00215CE5"/>
    <w:rsid w:val="00246E3C"/>
    <w:rsid w:val="00254073"/>
    <w:rsid w:val="00263E33"/>
    <w:rsid w:val="002A6B4F"/>
    <w:rsid w:val="002D2D61"/>
    <w:rsid w:val="002E1789"/>
    <w:rsid w:val="00364753"/>
    <w:rsid w:val="003B7A92"/>
    <w:rsid w:val="003B7C81"/>
    <w:rsid w:val="003C59E6"/>
    <w:rsid w:val="003D7541"/>
    <w:rsid w:val="0042750C"/>
    <w:rsid w:val="0044414B"/>
    <w:rsid w:val="00462E22"/>
    <w:rsid w:val="004E5A65"/>
    <w:rsid w:val="00557165"/>
    <w:rsid w:val="005B4B64"/>
    <w:rsid w:val="005F5362"/>
    <w:rsid w:val="0060562C"/>
    <w:rsid w:val="006D4343"/>
    <w:rsid w:val="006E300B"/>
    <w:rsid w:val="00791C15"/>
    <w:rsid w:val="007929B7"/>
    <w:rsid w:val="007C18BC"/>
    <w:rsid w:val="00801626"/>
    <w:rsid w:val="00815354"/>
    <w:rsid w:val="00826D48"/>
    <w:rsid w:val="0084049B"/>
    <w:rsid w:val="008A5D9B"/>
    <w:rsid w:val="008A6E7F"/>
    <w:rsid w:val="008D05DE"/>
    <w:rsid w:val="00916185"/>
    <w:rsid w:val="00974E56"/>
    <w:rsid w:val="00983852"/>
    <w:rsid w:val="00996CA3"/>
    <w:rsid w:val="009E0D73"/>
    <w:rsid w:val="009F1A86"/>
    <w:rsid w:val="00A22F41"/>
    <w:rsid w:val="00A81802"/>
    <w:rsid w:val="00A84F44"/>
    <w:rsid w:val="00AB390A"/>
    <w:rsid w:val="00AE70EB"/>
    <w:rsid w:val="00B2639D"/>
    <w:rsid w:val="00B64094"/>
    <w:rsid w:val="00B71121"/>
    <w:rsid w:val="00BA5E2D"/>
    <w:rsid w:val="00BA7074"/>
    <w:rsid w:val="00BD41C2"/>
    <w:rsid w:val="00BD7097"/>
    <w:rsid w:val="00BE4DB6"/>
    <w:rsid w:val="00C046F0"/>
    <w:rsid w:val="00C17FFB"/>
    <w:rsid w:val="00C365CF"/>
    <w:rsid w:val="00C6554E"/>
    <w:rsid w:val="00C816C8"/>
    <w:rsid w:val="00C84256"/>
    <w:rsid w:val="00CD053A"/>
    <w:rsid w:val="00D02720"/>
    <w:rsid w:val="00D11507"/>
    <w:rsid w:val="00D7440F"/>
    <w:rsid w:val="00D92ACB"/>
    <w:rsid w:val="00DF2651"/>
    <w:rsid w:val="00DF39B5"/>
    <w:rsid w:val="00E06C31"/>
    <w:rsid w:val="00E14D04"/>
    <w:rsid w:val="00E45FC4"/>
    <w:rsid w:val="00E6622E"/>
    <w:rsid w:val="00E66428"/>
    <w:rsid w:val="00E779C7"/>
    <w:rsid w:val="00EA3851"/>
    <w:rsid w:val="00EB7EBC"/>
    <w:rsid w:val="00EF3AFA"/>
    <w:rsid w:val="00F10FC4"/>
    <w:rsid w:val="00F16400"/>
    <w:rsid w:val="00F27AC7"/>
    <w:rsid w:val="00F5601C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53A9"/>
  <w15:docId w15:val="{F6C617FE-C1E9-4449-997D-0CB94800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AC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54AC2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054AC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054AC2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983852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25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5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F44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9F1A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9F1A8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D41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4414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e">
    <w:name w:val="Подзаголовок Знак"/>
    <w:basedOn w:val="a0"/>
    <w:link w:val="ad"/>
    <w:uiPriority w:val="11"/>
    <w:rsid w:val="0044414B"/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F27AC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12</Pages>
  <Words>3789</Words>
  <Characters>21600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20</cp:revision>
  <cp:lastPrinted>2021-11-08T07:08:00Z</cp:lastPrinted>
  <dcterms:created xsi:type="dcterms:W3CDTF">2021-11-06T11:17:00Z</dcterms:created>
  <dcterms:modified xsi:type="dcterms:W3CDTF">2021-12-27T02:19:00Z</dcterms:modified>
</cp:coreProperties>
</file>