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6D" w:rsidRDefault="0043466D" w:rsidP="0043466D">
      <w:pPr>
        <w:pStyle w:val="1"/>
        <w:spacing w:before="0" w:after="0"/>
        <w:jc w:val="right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  <w:r>
        <w:rPr>
          <w:rFonts w:ascii="Arial" w:hAnsi="Arial" w:cs="Arial"/>
          <w:color w:val="000000"/>
          <w:spacing w:val="28"/>
          <w:sz w:val="32"/>
          <w:szCs w:val="32"/>
        </w:rPr>
        <w:softHyphen/>
      </w:r>
    </w:p>
    <w:p w:rsidR="00337B5A" w:rsidRDefault="00312F05" w:rsidP="00682A59">
      <w:pPr>
        <w:pStyle w:val="1"/>
        <w:spacing w:before="0" w:after="0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10.03.2022г. № 11</w:t>
      </w:r>
      <w:r w:rsidR="00337B5A">
        <w:rPr>
          <w:rFonts w:ascii="Arial" w:hAnsi="Arial" w:cs="Arial"/>
          <w:color w:val="000000"/>
          <w:spacing w:val="28"/>
          <w:sz w:val="32"/>
          <w:szCs w:val="32"/>
        </w:rPr>
        <w:t>-п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РОССИЙСКАЯ ФЕДЕРАЦИЯ</w:t>
      </w:r>
    </w:p>
    <w:p w:rsidR="00337B5A" w:rsidRPr="00682A59" w:rsidRDefault="00337B5A" w:rsidP="00682A59">
      <w:pPr>
        <w:pStyle w:val="1"/>
        <w:spacing w:before="0" w:after="0"/>
        <w:rPr>
          <w:rFonts w:ascii="Arial" w:hAnsi="Arial" w:cs="Arial"/>
          <w:color w:val="auto"/>
          <w:spacing w:val="28"/>
          <w:sz w:val="32"/>
          <w:szCs w:val="32"/>
        </w:rPr>
      </w:pPr>
      <w:r w:rsidRPr="00682A59">
        <w:rPr>
          <w:rFonts w:ascii="Arial" w:hAnsi="Arial" w:cs="Arial"/>
          <w:color w:val="auto"/>
          <w:spacing w:val="28"/>
          <w:sz w:val="32"/>
          <w:szCs w:val="32"/>
        </w:rPr>
        <w:t>ИРКУТСКАЯ ОБЛАСТЬ</w:t>
      </w:r>
    </w:p>
    <w:p w:rsidR="00337B5A" w:rsidRPr="00682A59" w:rsidRDefault="00337B5A" w:rsidP="00682A5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682A59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82A59">
        <w:rPr>
          <w:rFonts w:ascii="Arial" w:hAnsi="Arial" w:cs="Arial"/>
          <w:b/>
          <w:sz w:val="32"/>
          <w:szCs w:val="32"/>
          <w:lang w:eastAsia="ru-RU"/>
        </w:rPr>
        <w:t>МУНИ</w:t>
      </w:r>
      <w:r w:rsidR="00CB44B8">
        <w:rPr>
          <w:rFonts w:ascii="Arial" w:hAnsi="Arial" w:cs="Arial"/>
          <w:b/>
          <w:sz w:val="32"/>
          <w:szCs w:val="32"/>
          <w:lang w:eastAsia="ru-RU"/>
        </w:rPr>
        <w:t>ЦИПАЛЬНОЕ ОБРАЗОВАНИЕ «КУЙТА</w:t>
      </w:r>
      <w:r w:rsidRPr="00682A59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АДМИНИСТРАЦИЯ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ПОСТАНОВЛЕНИЕ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A59" w:rsidRPr="00DE1777" w:rsidRDefault="00337B5A" w:rsidP="00682A5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ОБ УТВЕ</w:t>
      </w:r>
      <w:r w:rsidR="00682A59">
        <w:rPr>
          <w:rFonts w:ascii="Arial" w:hAnsi="Arial" w:cs="Arial"/>
          <w:b/>
          <w:sz w:val="32"/>
          <w:szCs w:val="32"/>
        </w:rPr>
        <w:t>РЖДЕНИИ ФОРМЫ ПРОВЕРОЧНОГО ЛИСТА, ПРИМЕНЯЕМОГО ПРИ ОСУЩЕСТВЛЕНИИ</w:t>
      </w:r>
      <w:r w:rsidR="0043466D">
        <w:rPr>
          <w:rFonts w:ascii="Arial" w:hAnsi="Arial" w:cs="Arial"/>
          <w:b/>
          <w:sz w:val="32"/>
          <w:szCs w:val="32"/>
        </w:rPr>
        <w:t xml:space="preserve"> </w:t>
      </w:r>
      <w:r w:rsidR="00682A59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КОНТРОЛЯ </w:t>
      </w:r>
      <w:r w:rsidR="00682A59" w:rsidRPr="00DE1777">
        <w:rPr>
          <w:rFonts w:ascii="Arial" w:hAnsi="Arial" w:cs="Arial"/>
          <w:b/>
          <w:bCs/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</w:t>
      </w:r>
      <w:r w:rsidR="00CB44B8">
        <w:rPr>
          <w:rFonts w:ascii="Arial" w:hAnsi="Arial" w:cs="Arial"/>
          <w:b/>
          <w:bCs/>
          <w:color w:val="000000"/>
          <w:sz w:val="32"/>
          <w:szCs w:val="32"/>
        </w:rPr>
        <w:t>ИПАЛЬНОГО ОБРАЗОВАНИЯ «КУЙТА</w:t>
      </w:r>
      <w:r w:rsidR="00682A59" w:rsidRPr="00DE1777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337B5A" w:rsidRPr="00682A59" w:rsidRDefault="00337B5A" w:rsidP="00682A5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B5A" w:rsidRPr="0043466D" w:rsidRDefault="00682A59" w:rsidP="00682A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66D">
        <w:rPr>
          <w:rFonts w:ascii="Arial" w:hAnsi="Arial" w:cs="Arial"/>
          <w:sz w:val="24"/>
          <w:szCs w:val="24"/>
        </w:rPr>
        <w:t xml:space="preserve">Руководствуясь Федеральными законами </w:t>
      </w:r>
      <w:hyperlink r:id="rId6" w:history="1">
        <w:r w:rsidRPr="0043466D">
          <w:rPr>
            <w:rStyle w:val="a3"/>
            <w:rFonts w:ascii="Arial" w:hAnsi="Arial" w:cs="Arial"/>
            <w:color w:val="auto"/>
            <w:sz w:val="24"/>
            <w:szCs w:val="24"/>
          </w:rPr>
          <w:t>от 06.10.2003 N 131-ФЗ</w:t>
        </w:r>
      </w:hyperlink>
      <w:r w:rsidRPr="0043466D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 w:rsidRPr="0043466D">
          <w:rPr>
            <w:rStyle w:val="a3"/>
            <w:rFonts w:ascii="Arial" w:hAnsi="Arial" w:cs="Arial"/>
            <w:color w:val="auto"/>
            <w:sz w:val="24"/>
            <w:szCs w:val="24"/>
          </w:rPr>
          <w:t>от 08.11.2007 N 257-ФЗ</w:t>
        </w:r>
      </w:hyperlink>
      <w:r w:rsidRPr="0043466D">
        <w:rPr>
          <w:rFonts w:ascii="Arial" w:hAnsi="Arial" w:cs="Arial"/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от 31.07.2020 N 248-ФЗ "О государственном контроле (надзоре) и муниципальном контроле в Российской Федерации", </w:t>
      </w:r>
      <w:hyperlink r:id="rId8" w:history="1">
        <w:r w:rsidRPr="0043466D">
          <w:rPr>
            <w:rStyle w:val="a3"/>
            <w:rFonts w:ascii="Arial" w:hAnsi="Arial" w:cs="Arial"/>
            <w:color w:val="auto"/>
            <w:sz w:val="24"/>
            <w:szCs w:val="24"/>
          </w:rPr>
          <w:t>Постановлением</w:t>
        </w:r>
      </w:hyperlink>
      <w:r w:rsidRPr="0043466D">
        <w:rPr>
          <w:rFonts w:ascii="Arial" w:hAnsi="Arial" w:cs="Arial"/>
          <w:sz w:val="24"/>
          <w:szCs w:val="24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муниц</w:t>
      </w:r>
      <w:r w:rsidR="00CB44B8" w:rsidRPr="0043466D">
        <w:rPr>
          <w:rFonts w:ascii="Arial" w:hAnsi="Arial" w:cs="Arial"/>
          <w:sz w:val="24"/>
          <w:szCs w:val="24"/>
        </w:rPr>
        <w:t>ипального образования «Куйта</w:t>
      </w:r>
      <w:r w:rsidRPr="0043466D">
        <w:rPr>
          <w:rFonts w:ascii="Arial" w:hAnsi="Arial" w:cs="Arial"/>
          <w:sz w:val="24"/>
          <w:szCs w:val="24"/>
        </w:rPr>
        <w:t>», администрация муниц</w:t>
      </w:r>
      <w:r w:rsidR="0043466D" w:rsidRPr="0043466D">
        <w:rPr>
          <w:rFonts w:ascii="Arial" w:hAnsi="Arial" w:cs="Arial"/>
          <w:sz w:val="24"/>
          <w:szCs w:val="24"/>
        </w:rPr>
        <w:t>ипального образования «К</w:t>
      </w:r>
      <w:r w:rsidR="00CB44B8" w:rsidRPr="0043466D">
        <w:rPr>
          <w:rFonts w:ascii="Arial" w:hAnsi="Arial" w:cs="Arial"/>
          <w:sz w:val="24"/>
          <w:szCs w:val="24"/>
        </w:rPr>
        <w:t>уйта</w:t>
      </w:r>
      <w:r w:rsidRPr="0043466D">
        <w:rPr>
          <w:rFonts w:ascii="Arial" w:hAnsi="Arial" w:cs="Arial"/>
          <w:sz w:val="24"/>
          <w:szCs w:val="24"/>
        </w:rPr>
        <w:t>»</w:t>
      </w:r>
    </w:p>
    <w:p w:rsidR="00682A59" w:rsidRDefault="00682A59" w:rsidP="00337B5A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37B5A" w:rsidRPr="00682A59" w:rsidRDefault="00337B5A" w:rsidP="00337B5A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82A59">
        <w:rPr>
          <w:rFonts w:ascii="Arial" w:hAnsi="Arial" w:cs="Arial"/>
          <w:b/>
          <w:sz w:val="32"/>
          <w:szCs w:val="32"/>
        </w:rPr>
        <w:t>ПОСТАНОВЛЯЕТ: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569F" w:rsidRPr="00E12122" w:rsidRDefault="00337B5A" w:rsidP="00E121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2122">
        <w:rPr>
          <w:rFonts w:ascii="Arial" w:hAnsi="Arial" w:cs="Arial"/>
          <w:sz w:val="24"/>
          <w:szCs w:val="24"/>
        </w:rPr>
        <w:t xml:space="preserve">1. Утвердить прилагаемую </w:t>
      </w:r>
      <w:r w:rsidR="00D4569F" w:rsidRPr="00E12122">
        <w:rPr>
          <w:rFonts w:ascii="Arial" w:hAnsi="Arial" w:cs="Arial"/>
          <w:sz w:val="24"/>
          <w:szCs w:val="24"/>
        </w:rPr>
        <w:t>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</w:t>
      </w:r>
      <w:r w:rsidR="00CB44B8">
        <w:rPr>
          <w:rFonts w:ascii="Arial" w:hAnsi="Arial" w:cs="Arial"/>
          <w:sz w:val="24"/>
          <w:szCs w:val="24"/>
        </w:rPr>
        <w:t>ипального образования «Куйта</w:t>
      </w:r>
      <w:r w:rsidR="00D4569F" w:rsidRPr="00E12122">
        <w:rPr>
          <w:rFonts w:ascii="Arial" w:hAnsi="Arial" w:cs="Arial"/>
          <w:sz w:val="24"/>
          <w:szCs w:val="24"/>
        </w:rPr>
        <w:t>».</w:t>
      </w:r>
    </w:p>
    <w:p w:rsidR="00E12122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kern w:val="2"/>
          <w:sz w:val="24"/>
          <w:szCs w:val="24"/>
        </w:rPr>
        <w:t xml:space="preserve">2. </w:t>
      </w:r>
      <w:r w:rsidR="00AC1C77">
        <w:rPr>
          <w:rFonts w:ascii="Arial" w:hAnsi="Arial" w:cs="Arial"/>
          <w:sz w:val="24"/>
          <w:szCs w:val="24"/>
        </w:rPr>
        <w:t>Опубликовать данное постановление</w:t>
      </w:r>
      <w:r w:rsidRPr="00E12122">
        <w:rPr>
          <w:rFonts w:ascii="Arial" w:hAnsi="Arial" w:cs="Arial"/>
          <w:sz w:val="24"/>
          <w:szCs w:val="24"/>
        </w:rPr>
        <w:t xml:space="preserve"> в периодическом печатном средст</w:t>
      </w:r>
      <w:r w:rsidR="00CB44B8">
        <w:rPr>
          <w:rFonts w:ascii="Arial" w:hAnsi="Arial" w:cs="Arial"/>
          <w:sz w:val="24"/>
          <w:szCs w:val="24"/>
        </w:rPr>
        <w:t>ве массовой информации «Идеальский</w:t>
      </w:r>
      <w:r w:rsidRPr="00E12122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</w:t>
      </w:r>
      <w:r w:rsidR="00CB44B8">
        <w:rPr>
          <w:rFonts w:ascii="Arial" w:hAnsi="Arial" w:cs="Arial"/>
          <w:sz w:val="24"/>
          <w:szCs w:val="24"/>
        </w:rPr>
        <w:t>«Куйта</w:t>
      </w:r>
      <w:r w:rsidRPr="00E1212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37B5A" w:rsidRPr="00E12122" w:rsidRDefault="00E12122" w:rsidP="00E1212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12122">
        <w:rPr>
          <w:rFonts w:ascii="Arial" w:hAnsi="Arial" w:cs="Arial"/>
          <w:color w:val="000000"/>
          <w:sz w:val="24"/>
          <w:szCs w:val="24"/>
        </w:rPr>
        <w:t>3.</w:t>
      </w:r>
      <w:r w:rsidR="00AC1C77">
        <w:rPr>
          <w:rFonts w:ascii="Arial" w:hAnsi="Arial" w:cs="Arial"/>
          <w:color w:val="000000"/>
          <w:sz w:val="24"/>
          <w:szCs w:val="24"/>
        </w:rPr>
        <w:t xml:space="preserve"> Постановление</w:t>
      </w:r>
      <w:r w:rsidRPr="00E12122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опубликования, но не ранее 1 марта 2022 года.</w:t>
      </w: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337B5A" w:rsidP="00337B5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37B5A" w:rsidRPr="00BD2E09" w:rsidRDefault="00E12122" w:rsidP="004346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</w:t>
      </w:r>
      <w:r w:rsidR="00CB44B8">
        <w:rPr>
          <w:rFonts w:ascii="Arial" w:hAnsi="Arial" w:cs="Arial"/>
          <w:sz w:val="24"/>
          <w:szCs w:val="24"/>
        </w:rPr>
        <w:t>ипального образования «Куйта</w:t>
      </w:r>
      <w:r>
        <w:rPr>
          <w:rFonts w:ascii="Arial" w:hAnsi="Arial" w:cs="Arial"/>
          <w:sz w:val="24"/>
          <w:szCs w:val="24"/>
        </w:rPr>
        <w:t xml:space="preserve">»            </w:t>
      </w:r>
      <w:r w:rsidR="0043466D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B44B8">
        <w:rPr>
          <w:rFonts w:ascii="Arial" w:hAnsi="Arial" w:cs="Arial"/>
          <w:sz w:val="24"/>
          <w:szCs w:val="24"/>
        </w:rPr>
        <w:t>Н.Н. Григорьева</w:t>
      </w:r>
    </w:p>
    <w:p w:rsidR="00F35799" w:rsidRDefault="00F35799" w:rsidP="00F3579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администрации </w:t>
      </w:r>
    </w:p>
    <w:p w:rsidR="00F35799" w:rsidRDefault="00F35799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 «</w:t>
      </w:r>
      <w:r w:rsidR="00CB44B8">
        <w:rPr>
          <w:rFonts w:ascii="Courier New" w:hAnsi="Courier New" w:cs="Courier New"/>
        </w:rPr>
        <w:t>Куйта</w:t>
      </w:r>
      <w:r>
        <w:rPr>
          <w:rFonts w:ascii="Courier New" w:hAnsi="Courier New" w:cs="Courier New"/>
        </w:rPr>
        <w:t>»</w:t>
      </w:r>
    </w:p>
    <w:p w:rsidR="00F35799" w:rsidRDefault="0043466D" w:rsidP="00185E1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__________ №</w:t>
      </w:r>
      <w:r w:rsidR="00F35799">
        <w:rPr>
          <w:rFonts w:ascii="Courier New" w:hAnsi="Courier New" w:cs="Courier New"/>
        </w:rPr>
        <w:t>___-п</w:t>
      </w:r>
    </w:p>
    <w:p w:rsidR="00A60B46" w:rsidRDefault="00A60B46" w:rsidP="00185E13">
      <w:pPr>
        <w:spacing w:after="0" w:line="240" w:lineRule="auto"/>
        <w:jc w:val="right"/>
      </w:pPr>
    </w:p>
    <w:p w:rsidR="0043466D" w:rsidRDefault="0043466D" w:rsidP="0018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00A2" w:rsidRDefault="00185E13" w:rsidP="00185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</w:t>
      </w:r>
    </w:p>
    <w:p w:rsidR="00185E13" w:rsidRPr="00B5487F" w:rsidRDefault="00185E13" w:rsidP="00B548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5487F">
        <w:rPr>
          <w:rFonts w:ascii="Arial" w:hAnsi="Arial" w:cs="Arial"/>
          <w:b/>
          <w:sz w:val="24"/>
          <w:szCs w:val="24"/>
        </w:rPr>
        <w:t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CB44B8">
        <w:rPr>
          <w:rFonts w:ascii="Arial" w:hAnsi="Arial" w:cs="Arial"/>
          <w:b/>
          <w:sz w:val="24"/>
          <w:szCs w:val="24"/>
        </w:rPr>
        <w:t>Куйта</w:t>
      </w:r>
      <w:r w:rsidRPr="00B5487F">
        <w:rPr>
          <w:rFonts w:ascii="Arial" w:hAnsi="Arial" w:cs="Arial"/>
          <w:b/>
          <w:sz w:val="24"/>
          <w:szCs w:val="24"/>
        </w:rPr>
        <w:t>»</w:t>
      </w:r>
    </w:p>
    <w:p w:rsidR="00185E13" w:rsidRPr="00185E13" w:rsidRDefault="00185E13" w:rsidP="00185E13">
      <w:pPr>
        <w:jc w:val="center"/>
        <w:rPr>
          <w:rFonts w:ascii="Arial" w:hAnsi="Arial" w:cs="Arial"/>
          <w:b/>
          <w:sz w:val="24"/>
          <w:szCs w:val="24"/>
        </w:rPr>
      </w:pPr>
    </w:p>
    <w:p w:rsidR="00B300A2" w:rsidRDefault="00B300A2" w:rsidP="0001278F">
      <w:pPr>
        <w:spacing w:after="105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44">
        <w:rPr>
          <w:rFonts w:ascii="Times New Roman" w:eastAsia="Times New Roman" w:hAnsi="Times New Roman" w:cs="Times New Roman"/>
          <w:sz w:val="28"/>
          <w:szCs w:val="28"/>
          <w:lang w:eastAsia="ru-RU"/>
        </w:rPr>
        <w:t>QR-код</w:t>
      </w:r>
      <w:r w:rsidRPr="007C7444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B300A2" w:rsidRDefault="00B300A2" w:rsidP="00B300A2">
      <w:pPr>
        <w:jc w:val="right"/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CB44B8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Администраци</w:t>
            </w:r>
            <w:r w:rsidR="00B35128" w:rsidRPr="00793441">
              <w:rPr>
                <w:rFonts w:ascii="Arial" w:hAnsi="Arial" w:cs="Arial"/>
              </w:rPr>
              <w:t>я муниципального образования «</w:t>
            </w:r>
            <w:r w:rsidR="00CB44B8">
              <w:rPr>
                <w:rFonts w:ascii="Arial" w:hAnsi="Arial" w:cs="Arial"/>
              </w:rPr>
              <w:t>Куйта</w:t>
            </w:r>
            <w:r w:rsidR="00B35128" w:rsidRPr="00793441">
              <w:rPr>
                <w:rFonts w:ascii="Arial" w:hAnsi="Arial" w:cs="Arial"/>
              </w:rPr>
              <w:t>»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441" w:rsidRPr="00793441" w:rsidRDefault="007A0965" w:rsidP="0079344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 xml:space="preserve">(наименование органа муниципального контроля </w:t>
            </w:r>
            <w:r w:rsidR="00793441" w:rsidRPr="00793441">
              <w:rPr>
                <w:rFonts w:ascii="Arial" w:hAnsi="Arial" w:cs="Arial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CB44B8">
              <w:rPr>
                <w:rFonts w:ascii="Arial" w:hAnsi="Arial" w:cs="Arial"/>
              </w:rPr>
              <w:t>КУйта</w:t>
            </w:r>
            <w:r w:rsidR="00793441" w:rsidRPr="00793441">
              <w:rPr>
                <w:rFonts w:ascii="Arial" w:hAnsi="Arial" w:cs="Arial"/>
              </w:rPr>
              <w:t>»</w:t>
            </w:r>
            <w:r w:rsidR="00793441">
              <w:rPr>
                <w:rFonts w:ascii="Arial" w:hAnsi="Arial" w:cs="Arial"/>
              </w:rPr>
              <w:t>)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Проверочный лист,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применяемый при осуществлении муниципального контроля</w:t>
            </w:r>
          </w:p>
          <w:p w:rsidR="009C024F" w:rsidRPr="00793441" w:rsidRDefault="007A0965" w:rsidP="009C024F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на автомобильном транспорте</w:t>
            </w:r>
            <w:r w:rsidR="00634E4E">
              <w:rPr>
                <w:rFonts w:ascii="Arial" w:hAnsi="Arial" w:cs="Arial"/>
              </w:rPr>
              <w:t>,</w:t>
            </w:r>
            <w:r w:rsidR="0043466D">
              <w:rPr>
                <w:rFonts w:ascii="Arial" w:hAnsi="Arial" w:cs="Arial"/>
              </w:rPr>
              <w:t xml:space="preserve"> </w:t>
            </w:r>
            <w:r w:rsidR="009C024F" w:rsidRPr="00793441">
              <w:rPr>
                <w:rFonts w:ascii="Arial" w:hAnsi="Arial" w:cs="Arial"/>
              </w:rPr>
              <w:t>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CB44B8">
              <w:rPr>
                <w:rFonts w:ascii="Arial" w:hAnsi="Arial" w:cs="Arial"/>
              </w:rPr>
              <w:t>Куйта</w:t>
            </w:r>
            <w:r w:rsidR="009C024F" w:rsidRPr="00793441">
              <w:rPr>
                <w:rFonts w:ascii="Arial" w:hAnsi="Arial" w:cs="Arial"/>
              </w:rPr>
              <w:t>»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3C477C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(форма проверочного листа, применяемого при осуществлении муниципального контроля на автомобильном транспорте</w:t>
            </w:r>
            <w:r w:rsidR="003C477C">
              <w:rPr>
                <w:rFonts w:ascii="Arial" w:hAnsi="Arial" w:cs="Arial"/>
              </w:rPr>
              <w:t>,</w:t>
            </w:r>
            <w:r w:rsidR="003C477C" w:rsidRPr="00793441">
              <w:rPr>
                <w:rFonts w:ascii="Arial" w:hAnsi="Arial" w:cs="Arial"/>
              </w:rPr>
              <w:t xml:space="preserve"> городском наземном электрическом транспорте и в дорожном хозяйстве в границах населенных пунктов муниципального образования «</w:t>
            </w:r>
            <w:r w:rsidR="00CB44B8">
              <w:rPr>
                <w:rFonts w:ascii="Arial" w:hAnsi="Arial" w:cs="Arial"/>
              </w:rPr>
              <w:t>Куйта</w:t>
            </w:r>
            <w:r w:rsidR="003C477C" w:rsidRPr="00793441">
              <w:rPr>
                <w:rFonts w:ascii="Arial" w:hAnsi="Arial" w:cs="Arial"/>
              </w:rPr>
              <w:t>»</w:t>
            </w:r>
            <w:r w:rsidR="003C477C">
              <w:rPr>
                <w:rFonts w:ascii="Arial" w:hAnsi="Arial" w:cs="Arial"/>
              </w:rPr>
              <w:t xml:space="preserve">, </w:t>
            </w:r>
            <w:r w:rsidRPr="00793441">
              <w:rPr>
                <w:rFonts w:ascii="Arial" w:hAnsi="Arial" w:cs="Arial"/>
              </w:rPr>
              <w:t>утверждена</w:t>
            </w:r>
          </w:p>
          <w:p w:rsidR="003C477C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Постанов</w:t>
            </w:r>
            <w:r w:rsidR="003C477C">
              <w:rPr>
                <w:rFonts w:ascii="Arial" w:hAnsi="Arial" w:cs="Arial"/>
              </w:rPr>
              <w:t>лением администрации</w:t>
            </w:r>
            <w:r w:rsidRPr="00793441">
              <w:rPr>
                <w:rFonts w:ascii="Arial" w:hAnsi="Arial" w:cs="Arial"/>
              </w:rPr>
              <w:t xml:space="preserve"> муниципального образования</w:t>
            </w:r>
            <w:r w:rsidR="003C477C">
              <w:rPr>
                <w:rFonts w:ascii="Arial" w:hAnsi="Arial" w:cs="Arial"/>
              </w:rPr>
              <w:t xml:space="preserve"> «Ангарский»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от ___</w:t>
            </w:r>
            <w:r w:rsidR="003C477C">
              <w:rPr>
                <w:rFonts w:ascii="Arial" w:hAnsi="Arial" w:cs="Arial"/>
              </w:rPr>
              <w:t>________N____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(инспекционный визит/рейдовый осмотр/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(номер, дата решения о проведении контрольного мероприятия)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3. Учётный номер контрольного мероприятия: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A0965" w:rsidRPr="00793441" w:rsidRDefault="007A0965" w:rsidP="001A0F81">
            <w:pPr>
              <w:pStyle w:val="a7"/>
              <w:jc w:val="center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  <w:tr w:rsidR="007A0965" w:rsidRPr="00904CB4" w:rsidTr="001A0F81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  <w:r w:rsidRPr="00793441">
              <w:rPr>
                <w:rFonts w:ascii="Arial" w:hAnsi="Arial" w:cs="Arial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965" w:rsidRPr="00793441" w:rsidRDefault="007A0965" w:rsidP="001A0F81">
            <w:pPr>
              <w:pStyle w:val="a7"/>
              <w:rPr>
                <w:rFonts w:ascii="Arial" w:hAnsi="Arial" w:cs="Arial"/>
              </w:rPr>
            </w:pPr>
          </w:p>
        </w:tc>
      </w:tr>
    </w:tbl>
    <w:p w:rsidR="00FD4E14" w:rsidRDefault="00FD4E14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72F"/>
          <w:sz w:val="24"/>
          <w:szCs w:val="24"/>
        </w:rPr>
      </w:pPr>
    </w:p>
    <w:p w:rsidR="007A0965" w:rsidRDefault="00FD4E14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0CCB">
        <w:rPr>
          <w:rFonts w:ascii="Arial" w:hAnsi="Arial" w:cs="Arial"/>
          <w:color w:val="22272F"/>
          <w:sz w:val="24"/>
          <w:szCs w:val="24"/>
        </w:rPr>
        <w:t>8.</w:t>
      </w:r>
      <w:r w:rsidRPr="00100CCB">
        <w:rPr>
          <w:rFonts w:ascii="Arial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2F123A" w:rsidRPr="00FD4E14" w:rsidRDefault="002F123A" w:rsidP="00FD4E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5"/>
        <w:gridCol w:w="1864"/>
        <w:gridCol w:w="3263"/>
        <w:gridCol w:w="707"/>
        <w:gridCol w:w="709"/>
        <w:gridCol w:w="1134"/>
        <w:gridCol w:w="1337"/>
      </w:tblGrid>
      <w:tr w:rsidR="006955E8" w:rsidRPr="002F123A" w:rsidTr="00930764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N</w:t>
            </w: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п/п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CA2D13" w:rsidRDefault="00CA2D1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CA2D13" w:rsidRDefault="00CA2D13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bookmarkStart w:id="0" w:name="_GoBack"/>
            <w:bookmarkEnd w:id="0"/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Неприменимо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Примечание</w:t>
            </w:r>
          </w:p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(заполняется в случае заполнения графы «Неприменимо»)</w:t>
            </w:r>
          </w:p>
        </w:tc>
      </w:tr>
      <w:tr w:rsidR="006955E8" w:rsidRPr="002F123A" w:rsidTr="00930764"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Нет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E14" w:rsidRPr="002F123A" w:rsidRDefault="00FD4E14" w:rsidP="002F123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Паспортизация автомобильных дорог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1 ст. 15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1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и </w:t>
            </w:r>
            <w:hyperlink r:id="rId1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3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от 08.11.2007 N 257-ФЗ); Федеральный </w:t>
            </w:r>
            <w:hyperlink r:id="rId1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закон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от 10.12.1995 N 196-ФЗ "О безопасности дорожного движения";</w:t>
            </w:r>
            <w:hyperlink r:id="rId1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4 п. 9 раздела IV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4 ст. 17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1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п.п. 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- </w:t>
            </w:r>
            <w:hyperlink r:id="rId1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4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Порядка проведения оценки технического состояния автомобильных дорог, утвержденного приказом Министерства транспорта Российской Федерации от 07.08.2020 N 288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30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1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8 ст. 26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</w:t>
            </w:r>
          </w:p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приказ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Министерства транспорта Российской Федерации от 12.11.2013 N 348 "Об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указателей"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Покрытие проезжей части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"а"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Водоотвод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"а"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Сцепные качества дорожного покрытия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"б"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Ровность дорожного покрытия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"в"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Обочина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"д"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2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"г"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Видимость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"е" п. 13.2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Дорожные знаки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2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"а"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Дорожная разметка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"б"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Светофоры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"в"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Направляющие устройства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"г"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Временные знаки и светофоры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пп. "е" п. 13.5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Ограждения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13.6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19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Горизонтальная освещенность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13.7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Наружная реклама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13.8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Очистка покрытия от снега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13.9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Ликвидация зимней скользкости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13.9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Проведение входного контроля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3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Наличие декларации материалов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14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24.2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Срок хранения декларации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24.10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14 ст. 3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24.3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п.п. 24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24.2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, </w:t>
            </w:r>
            <w:hyperlink r:id="rId4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24.18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Сертификация изделий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24.12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49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техническим регламентам Таможенного союза и правилах их оформления"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Декларирование материалов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0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24.10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014/2011; </w:t>
            </w:r>
            <w:hyperlink r:id="rId51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Коллегии Евразийской экономической комиссии от 25.12.2012 N 293 "О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оформления"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29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Маркировка изделий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2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п. 24.16 ст. 5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технического регламента Таможенного союза "Безопасность автомобильных дорог" ТР ТС 014/2011;</w:t>
            </w:r>
          </w:p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3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Решение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Комиссии Таможенного союза от 15.07.2011 N 711 "О едином знаке обращения продукции на рынке Евразийского экономического союза и порядке его применения"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30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Выезды на дорогу общего пользования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4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ст. 20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31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5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2 ст. 22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56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постановление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Правительства Российской Федерации от 28.10.2020 N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сервиса"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  <w:tr w:rsidR="006955E8" w:rsidRPr="002F123A" w:rsidTr="0093076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32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r w:rsidRPr="002F123A">
              <w:rPr>
                <w:rFonts w:ascii="Courier New" w:hAnsi="Courier New" w:cs="Courier New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4" w:rsidRPr="002F123A" w:rsidRDefault="00607110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  <w:hyperlink r:id="rId57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ч. 10 ст. 22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Федерального закона от 08.11.2007 N 257-ФЗ; </w:t>
            </w:r>
            <w:hyperlink r:id="rId58" w:history="1">
              <w:r w:rsidR="00FD4E14" w:rsidRPr="002F123A">
                <w:rPr>
                  <w:rStyle w:val="a8"/>
                  <w:rFonts w:ascii="Courier New" w:hAnsi="Courier New" w:cs="Courier New"/>
                  <w:szCs w:val="22"/>
                  <w:lang w:eastAsia="en-US"/>
                </w:rPr>
                <w:t>Классификация</w:t>
              </w:r>
            </w:hyperlink>
            <w:r w:rsidR="00FD4E14" w:rsidRPr="002F123A">
              <w:rPr>
                <w:rFonts w:ascii="Courier New" w:hAnsi="Courier New" w:cs="Courier New"/>
                <w:szCs w:val="22"/>
                <w:lang w:eastAsia="en-US"/>
              </w:rPr>
              <w:t xml:space="preserve"> работ по капитальному ремонту, ремонту и содержанию автомобильных дорог, утвержденная приказом Министерства транспорта Российской Федерации от 16.11.2012 N 402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14" w:rsidRPr="002F123A" w:rsidRDefault="00FD4E14" w:rsidP="002F123A">
            <w:pPr>
              <w:pStyle w:val="ConsPlusNormal"/>
              <w:rPr>
                <w:rFonts w:ascii="Courier New" w:hAnsi="Courier New" w:cs="Courier New"/>
                <w:szCs w:val="22"/>
                <w:lang w:eastAsia="en-US"/>
              </w:rPr>
            </w:pPr>
          </w:p>
        </w:tc>
      </w:tr>
    </w:tbl>
    <w:p w:rsidR="001670EB" w:rsidRDefault="001670EB" w:rsidP="001670EB">
      <w:pPr>
        <w:pStyle w:val="a9"/>
        <w:rPr>
          <w:sz w:val="22"/>
          <w:szCs w:val="22"/>
        </w:rPr>
      </w:pP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1670EB" w:rsidRDefault="001670EB" w:rsidP="001670EB"/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(при наличии)    лица, заполнившего</w:t>
      </w:r>
    </w:p>
    <w:p w:rsidR="001670EB" w:rsidRDefault="001670EB" w:rsidP="001670EB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1670EB" w:rsidRPr="00546D0C" w:rsidRDefault="001670EB" w:rsidP="001670EB">
      <w:pPr>
        <w:spacing w:after="1" w:line="0" w:lineRule="atLeast"/>
        <w:ind w:right="-142"/>
        <w:outlineLvl w:val="1"/>
        <w:rPr>
          <w:sz w:val="28"/>
          <w:szCs w:val="28"/>
        </w:rPr>
      </w:pPr>
    </w:p>
    <w:p w:rsidR="00FD4E14" w:rsidRDefault="00FD4E14" w:rsidP="00FD4E14">
      <w:pPr>
        <w:jc w:val="both"/>
      </w:pPr>
    </w:p>
    <w:sectPr w:rsidR="00FD4E14" w:rsidSect="009E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23" w:rsidRDefault="00893B23" w:rsidP="00B300A2">
      <w:pPr>
        <w:spacing w:after="0" w:line="240" w:lineRule="auto"/>
      </w:pPr>
      <w:r>
        <w:separator/>
      </w:r>
    </w:p>
  </w:endnote>
  <w:endnote w:type="continuationSeparator" w:id="1">
    <w:p w:rsidR="00893B23" w:rsidRDefault="00893B23" w:rsidP="00B3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23" w:rsidRDefault="00893B23" w:rsidP="00B300A2">
      <w:pPr>
        <w:spacing w:after="0" w:line="240" w:lineRule="auto"/>
      </w:pPr>
      <w:r>
        <w:separator/>
      </w:r>
    </w:p>
  </w:footnote>
  <w:footnote w:type="continuationSeparator" w:id="1">
    <w:p w:rsidR="00893B23" w:rsidRDefault="00893B23" w:rsidP="00B300A2">
      <w:pPr>
        <w:spacing w:after="0" w:line="240" w:lineRule="auto"/>
      </w:pPr>
      <w:r>
        <w:continuationSeparator/>
      </w:r>
    </w:p>
  </w:footnote>
  <w:footnote w:id="2">
    <w:p w:rsidR="00B300A2" w:rsidRDefault="00B300A2" w:rsidP="00B300A2">
      <w:pPr>
        <w:pStyle w:val="a4"/>
        <w:jc w:val="both"/>
      </w:pPr>
      <w:r>
        <w:rPr>
          <w:rStyle w:val="a6"/>
        </w:rPr>
        <w:footnoteRef/>
      </w:r>
      <w:r w:rsidRPr="007C7444">
        <w:rPr>
          <w:rFonts w:ascii="Times New Roman" w:eastAsia="Times New Roman" w:hAnsi="Times New Roman" w:cs="Times New Roman"/>
          <w:lang w:eastAsia="ru-RU"/>
        </w:rPr>
        <w:t xml:space="preserve">QR-код,  предусмотренный постановлением Правительства Российской Федерации от 16 апреля 2021 г. N 604 "Об утверждении Правил формирования и ведения единого реестра контрольных (надзорных) </w:t>
      </w:r>
      <w:r>
        <w:rPr>
          <w:rFonts w:ascii="Times New Roman" w:eastAsia="Times New Roman" w:hAnsi="Times New Roman" w:cs="Times New Roman"/>
          <w:lang w:eastAsia="ru-RU"/>
        </w:rPr>
        <w:t>м</w:t>
      </w:r>
      <w:r w:rsidRPr="007C7444">
        <w:rPr>
          <w:rFonts w:ascii="Times New Roman" w:eastAsia="Times New Roman" w:hAnsi="Times New Roman" w:cs="Times New Roman"/>
          <w:lang w:eastAsia="ru-RU"/>
        </w:rPr>
        <w:t>ероприятий и о внесении изменения в постановление Правительства Российской Федерации от 28 апреля 2015 г. N 415"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7307"/>
    <w:rsid w:val="0001278F"/>
    <w:rsid w:val="001670EB"/>
    <w:rsid w:val="00185E13"/>
    <w:rsid w:val="001932E4"/>
    <w:rsid w:val="00206AC9"/>
    <w:rsid w:val="00215A0A"/>
    <w:rsid w:val="002F123A"/>
    <w:rsid w:val="00312F05"/>
    <w:rsid w:val="00337B5A"/>
    <w:rsid w:val="003C477C"/>
    <w:rsid w:val="0043466D"/>
    <w:rsid w:val="00607110"/>
    <w:rsid w:val="006259F0"/>
    <w:rsid w:val="00634E4E"/>
    <w:rsid w:val="00682A59"/>
    <w:rsid w:val="006955E8"/>
    <w:rsid w:val="00793441"/>
    <w:rsid w:val="007A0965"/>
    <w:rsid w:val="00893B23"/>
    <w:rsid w:val="008A7307"/>
    <w:rsid w:val="00904CB4"/>
    <w:rsid w:val="00930764"/>
    <w:rsid w:val="009C024F"/>
    <w:rsid w:val="009E1FBD"/>
    <w:rsid w:val="00A60B46"/>
    <w:rsid w:val="00AC1C77"/>
    <w:rsid w:val="00B300A2"/>
    <w:rsid w:val="00B35128"/>
    <w:rsid w:val="00B5487F"/>
    <w:rsid w:val="00CA2D13"/>
    <w:rsid w:val="00CB44B8"/>
    <w:rsid w:val="00D4569F"/>
    <w:rsid w:val="00D60A91"/>
    <w:rsid w:val="00E12122"/>
    <w:rsid w:val="00E55EE5"/>
    <w:rsid w:val="00F35799"/>
    <w:rsid w:val="00FD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BD"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7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B5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37B5A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337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B300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00A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00A2"/>
    <w:rPr>
      <w:vertAlign w:val="superscript"/>
    </w:rPr>
  </w:style>
  <w:style w:type="paragraph" w:customStyle="1" w:styleId="a7">
    <w:name w:val="Нормальный (таблица)"/>
    <w:basedOn w:val="a"/>
    <w:next w:val="a"/>
    <w:uiPriority w:val="99"/>
    <w:rsid w:val="007A09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FD4E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D4E1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167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FDC66FD46A0BDDF9A9FA86F3E4E6982C9EF246290C15BA41FC073D9ED4B2C762430A2FDE606A30FBCDA5598397D09DB9EBF93F52983239yFJ3J" TargetMode="External"/><Relationship Id="rId18" Type="http://schemas.openxmlformats.org/officeDocument/2006/relationships/hyperlink" Target="consultantplus://offline/ref=51FDC66FD46A0BDDF9A9FA86F3E4E6982C9FFD4B2A0D15BA41FC073D9ED4B2C762430A2DDC6B3C62BF93FC09C6DCDD9DA6F7F93Cy4JEJ" TargetMode="External"/><Relationship Id="rId26" Type="http://schemas.openxmlformats.org/officeDocument/2006/relationships/hyperlink" Target="consultantplus://offline/ref=51FDC66FD46A0BDDF9A9FA86F3E4E6982E90FC4C2F0B15BA41FC073D9ED4B2C762430A2FDE606A32F3CDA5598397D09DB9EBF93F52983239yFJ3J" TargetMode="External"/><Relationship Id="rId39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21" Type="http://schemas.openxmlformats.org/officeDocument/2006/relationships/hyperlink" Target="consultantplus://offline/ref=51FDC66FD46A0BDDF9A9FA86F3E4E6982E9EFA4D210915BA41FC073D9ED4B2C770435223DF617633FAD8F308C5yCJ0J" TargetMode="External"/><Relationship Id="rId34" Type="http://schemas.openxmlformats.org/officeDocument/2006/relationships/hyperlink" Target="consultantplus://offline/ref=51FDC66FD46A0BDDF9A9FA86F3E4E6982E90FC4C2F0B15BA41FC073D9ED4B2C762430A2FDE606A37FECDA5598397D09DB9EBF93F52983239yFJ3J" TargetMode="External"/><Relationship Id="rId42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47" Type="http://schemas.openxmlformats.org/officeDocument/2006/relationships/hyperlink" Target="consultantplus://offline/ref=51FDC66FD46A0BDDF9A9FA86F3E4E6982E90FC4C2F0B15BA41FC073D9ED4B2C762430A2FDE606B3BFECDA5598397D09DB9EBF93F52983239yFJ3J" TargetMode="External"/><Relationship Id="rId50" Type="http://schemas.openxmlformats.org/officeDocument/2006/relationships/hyperlink" Target="consultantplus://offline/ref=51FDC66FD46A0BDDF9A9FA86F3E4E6982E90FC4C2F0B15BA41FC073D9ED4B2C762430A2FDE606B36FACDA5598397D09DB9EBF93F52983239yFJ3J" TargetMode="External"/><Relationship Id="rId55" Type="http://schemas.openxmlformats.org/officeDocument/2006/relationships/hyperlink" Target="consultantplus://offline/ref=51FDC66FD46A0BDDF9A9FA86F3E4E6982C9FFD4B2A0D15BA41FC073D9ED4B2C762430A2FDE606A37F3CDA5598397D09DB9EBF93F52983239yFJ3J" TargetMode="External"/><Relationship Id="rId7" Type="http://schemas.openxmlformats.org/officeDocument/2006/relationships/hyperlink" Target="http://internet.garant.ru/document/redirect/12157004/0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FDC66FD46A0BDDF9A9FA86F3E4E6982C9EF34C2A0E15BA41FC073D9ED4B2C762430A2FDE606832FECDA5598397D09DB9EBF93F52983239yFJ3J" TargetMode="External"/><Relationship Id="rId20" Type="http://schemas.openxmlformats.org/officeDocument/2006/relationships/hyperlink" Target="consultantplus://offline/ref=51FDC66FD46A0BDDF9A9FA86F3E4E6982C9FFD4B2A0D15BA41FC073D9ED4B2C762430A2FDE606E31F8CDA5598397D09DB9EBF93F52983239yFJ3J" TargetMode="External"/><Relationship Id="rId29" Type="http://schemas.openxmlformats.org/officeDocument/2006/relationships/hyperlink" Target="consultantplus://offline/ref=51FDC66FD46A0BDDF9A9FA86F3E4E6982E90FC4C2F0B15BA41FC073D9ED4B2C762430A2FDE606A31FDCDA5598397D09DB9EBF93F52983239yFJ3J" TargetMode="External"/><Relationship Id="rId41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4" Type="http://schemas.openxmlformats.org/officeDocument/2006/relationships/hyperlink" Target="consultantplus://offline/ref=51FDC66FD46A0BDDF9A9FA86F3E4E6982C9FFD4B2A0D15BA41FC073D9ED4B2C762430A2FDE606A30F8CDA5598397D09DB9EBF93F52983239yFJ3J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consultantplus://offline/ref=51FDC66FD46A0BDDF9A9FA86F3E4E6982C9FFD4B2A0D15BA41FC073D9ED4B2C762430A2FDE606A32FDCDA5598397D09DB9EBF93F52983239yFJ3J" TargetMode="External"/><Relationship Id="rId24" Type="http://schemas.openxmlformats.org/officeDocument/2006/relationships/hyperlink" Target="consultantplus://offline/ref=51FDC66FD46A0BDDF9A9FA86F3E4E6982E90FC4C2F0B15BA41FC073D9ED4B2C762430A2FDE606A32FECDA5598397D09DB9EBF93F52983239yFJ3J" TargetMode="External"/><Relationship Id="rId32" Type="http://schemas.openxmlformats.org/officeDocument/2006/relationships/hyperlink" Target="consultantplus://offline/ref=51FDC66FD46A0BDDF9A9FA86F3E4E6982E90FC4C2F0B15BA41FC073D9ED4B2C762430A2FDE606A30FECDA5598397D09DB9EBF93F52983239yFJ3J" TargetMode="External"/><Relationship Id="rId37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0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45" Type="http://schemas.openxmlformats.org/officeDocument/2006/relationships/hyperlink" Target="consultantplus://offline/ref=51FDC66FD46A0BDDF9A9FA86F3E4E6982E90FC4C2F0B15BA41FC073D9ED4B2C762430A2FDE606B32F9CDA5598397D09DB9EBF93F52983239yFJ3J" TargetMode="External"/><Relationship Id="rId53" Type="http://schemas.openxmlformats.org/officeDocument/2006/relationships/hyperlink" Target="consultantplus://offline/ref=51FDC66FD46A0BDDF9A9FA86F3E4E6982E91FC4B2E0715BA41FC073D9ED4B2C770435223DF617633FAD8F308C5yCJ0J" TargetMode="External"/><Relationship Id="rId58" Type="http://schemas.openxmlformats.org/officeDocument/2006/relationships/hyperlink" Target="consultantplus://offline/ref=51FDC66FD46A0BDDF9A9FA86F3E4E6982C9EF246290C15BA41FC073D9ED4B2C762430A2FDE606832F9CDA5598397D09DB9EBF93F52983239yFJ3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1FDC66FD46A0BDDF9A9FA86F3E4E6982C9FFD4B2A0D15BA41FC073D9ED4B2C762430A2CD5343977AECBF009D9C2DC82BAF5FBy3JCJ" TargetMode="External"/><Relationship Id="rId23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8" Type="http://schemas.openxmlformats.org/officeDocument/2006/relationships/hyperlink" Target="consultantplus://offline/ref=51FDC66FD46A0BDDF9A9FA86F3E4E6982E90FC4C2F0B15BA41FC073D9ED4B2C762430A2FDE606A32F2CDA5598397D09DB9EBF93F52983239yFJ3J" TargetMode="External"/><Relationship Id="rId36" Type="http://schemas.openxmlformats.org/officeDocument/2006/relationships/hyperlink" Target="consultantplus://offline/ref=51FDC66FD46A0BDDF9A9FA86F3E4E6982E90FC4C2F0B15BA41FC073D9ED4B2C762430A2FDE606A36FBCDA5598397D09DB9EBF93F52983239yFJ3J" TargetMode="External"/><Relationship Id="rId49" Type="http://schemas.openxmlformats.org/officeDocument/2006/relationships/hyperlink" Target="consultantplus://offline/ref=51FDC66FD46A0BDDF9A9FA86F3E4E6982D98FC4B210B15BA41FC073D9ED4B2C770435223DF617633FAD8F308C5yCJ0J" TargetMode="External"/><Relationship Id="rId57" Type="http://schemas.openxmlformats.org/officeDocument/2006/relationships/hyperlink" Target="consultantplus://offline/ref=51FDC66FD46A0BDDF9A9FA86F3E4E6982C9FFD4B2A0D15BA41FC073D9ED4B2C762430A2FDE606A36F2CDA5598397D09DB9EBF93F52983239yFJ3J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19" Type="http://schemas.openxmlformats.org/officeDocument/2006/relationships/hyperlink" Target="consultantplus://offline/ref=51FDC66FD46A0BDDF9A9FA86F3E4E6982E90FC4C2F0B15BA41FC073D9ED4B2C762430A2FDE606B32F8CDA5598397D09DB9EBF93F52983239yFJ3J" TargetMode="External"/><Relationship Id="rId31" Type="http://schemas.openxmlformats.org/officeDocument/2006/relationships/hyperlink" Target="consultantplus://offline/ref=51FDC66FD46A0BDDF9A9FA86F3E4E6982E90FC4C2F0B15BA41FC073D9ED4B2C762430A2FDE606A30FACDA5598397D09DB9EBF93F52983239yFJ3J" TargetMode="External"/><Relationship Id="rId44" Type="http://schemas.openxmlformats.org/officeDocument/2006/relationships/hyperlink" Target="consultantplus://offline/ref=51FDC66FD46A0BDDF9A9FA86F3E4E6982E90FC4C2F0B15BA41FC073D9ED4B2C762430A2FDE606B32F2CDA5598397D09DB9EBF93F52983239yFJ3J" TargetMode="External"/><Relationship Id="rId52" Type="http://schemas.openxmlformats.org/officeDocument/2006/relationships/hyperlink" Target="consultantplus://offline/ref=51FDC66FD46A0BDDF9A9FA86F3E4E6982E90FC4C2F0B15BA41FC073D9ED4B2C762430A2FDE606B3BFACDA5598397D09DB9EBF93F52983239yFJ3J" TargetMode="Externa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DC66FD46A0BDDF9A9FA86F3E4E6982C9FFD4B2A0D15BA41FC073D9ED4B2C762430A2FDE606E32F8CDA5598397D09DB9EBF93F52983239yFJ3J" TargetMode="External"/><Relationship Id="rId14" Type="http://schemas.openxmlformats.org/officeDocument/2006/relationships/hyperlink" Target="consultantplus://offline/ref=51FDC66FD46A0BDDF9A9FA86F3E4E6982C9FFD4B2A0D15BA41FC073D9ED4B2C762430A2FDE606A32FECDA5598397D09DB9EBF93F52983239yFJ3J" TargetMode="External"/><Relationship Id="rId22" Type="http://schemas.openxmlformats.org/officeDocument/2006/relationships/hyperlink" Target="consultantplus://offline/ref=51FDC66FD46A0BDDF9A9FA86F3E4E6982E90FC4C2F0B15BA41FC073D9ED4B2C762430A2FDE606A32FACDA5598397D09DB9EBF93F52983239yFJ3J" TargetMode="External"/><Relationship Id="rId27" Type="http://schemas.openxmlformats.org/officeDocument/2006/relationships/hyperlink" Target="consultantplus://offline/ref=51FDC66FD46A0BDDF9A9FA86F3E4E6982E90FC4C2F0B15BA41FC073D9ED4B2C762430A2FDE606A32FCCDA5598397D09DB9EBF93F52983239yFJ3J" TargetMode="External"/><Relationship Id="rId30" Type="http://schemas.openxmlformats.org/officeDocument/2006/relationships/hyperlink" Target="consultantplus://offline/ref=51FDC66FD46A0BDDF9A9FA86F3E4E6982E90FC4C2F0B15BA41FC073D9ED4B2C762430A2FDE606A31F3CDA5598397D09DB9EBF93F52983239yFJ3J" TargetMode="External"/><Relationship Id="rId35" Type="http://schemas.openxmlformats.org/officeDocument/2006/relationships/hyperlink" Target="consultantplus://offline/ref=51FDC66FD46A0BDDF9A9FA86F3E4E6982E90FC4C2F0B15BA41FC073D9ED4B2C762430A2FDE606A37FCCDA5598397D09DB9EBF93F52983239yFJ3J" TargetMode="External"/><Relationship Id="rId43" Type="http://schemas.openxmlformats.org/officeDocument/2006/relationships/hyperlink" Target="consultantplus://offline/ref=51FDC66FD46A0BDDF9A9FA86F3E4E6982E90FC4C2F0B15BA41FC073D9ED4B2C762430A2FDE606A35FFCDA5598397D09DB9EBF93F52983239yFJ3J" TargetMode="External"/><Relationship Id="rId48" Type="http://schemas.openxmlformats.org/officeDocument/2006/relationships/hyperlink" Target="consultantplus://offline/ref=51FDC66FD46A0BDDF9A9FA86F3E4E6982E90FC4C2F0B15BA41FC073D9ED4B2C762430A2FDE606B35FFCDA5598397D09DB9EBF93F52983239yFJ3J" TargetMode="External"/><Relationship Id="rId56" Type="http://schemas.openxmlformats.org/officeDocument/2006/relationships/hyperlink" Target="consultantplus://offline/ref=51FDC66FD46A0BDDF9A9FA86F3E4E6982C9EFD4C210915BA41FC073D9ED4B2C770435223DF617633FAD8F308C5yCJ0J" TargetMode="External"/><Relationship Id="rId8" Type="http://schemas.openxmlformats.org/officeDocument/2006/relationships/hyperlink" Target="http://internet.garant.ru/document/redirect/402987948/0" TargetMode="External"/><Relationship Id="rId51" Type="http://schemas.openxmlformats.org/officeDocument/2006/relationships/hyperlink" Target="consultantplus://offline/ref=51FDC66FD46A0BDDF9A9FA86F3E4E6982D98FC4B210B15BA41FC073D9ED4B2C770435223DF617633FAD8F308C5yCJ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FDC66FD46A0BDDF9A9FA86F3E4E6982B98FA48280615BA41FC073D9ED4B2C770435223DF617633FAD8F308C5yCJ0J" TargetMode="External"/><Relationship Id="rId17" Type="http://schemas.openxmlformats.org/officeDocument/2006/relationships/hyperlink" Target="consultantplus://offline/ref=51FDC66FD46A0BDDF9A9FA86F3E4E6982C9EF34C2A0E15BA41FC073D9ED4B2C762430A2FDE606832FCCDA5598397D09DB9EBF93F52983239yFJ3J" TargetMode="External"/><Relationship Id="rId25" Type="http://schemas.openxmlformats.org/officeDocument/2006/relationships/hyperlink" Target="consultantplus://offline/ref=51FDC66FD46A0BDDF9A9FA86F3E4E6982E90FC4C2F0B15BA41FC073D9ED4B2C762430A2FDE606A32FDCDA5598397D09DB9EBF93F52983239yFJ3J" TargetMode="External"/><Relationship Id="rId33" Type="http://schemas.openxmlformats.org/officeDocument/2006/relationships/hyperlink" Target="consultantplus://offline/ref=51FDC66FD46A0BDDF9A9FA86F3E4E6982E90FC4C2F0B15BA41FC073D9ED4B2C762430A2FDE606A37FACDA5598397D09DB9EBF93F52983239yFJ3J" TargetMode="External"/><Relationship Id="rId38" Type="http://schemas.openxmlformats.org/officeDocument/2006/relationships/hyperlink" Target="consultantplus://offline/ref=51FDC66FD46A0BDDF9A9FA86F3E4E6982E90FC4C2F0B15BA41FC073D9ED4B2C762430A2FDE606A36F2CDA5598397D09DB9EBF93F52983239yFJ3J" TargetMode="External"/><Relationship Id="rId46" Type="http://schemas.openxmlformats.org/officeDocument/2006/relationships/hyperlink" Target="consultantplus://offline/ref=51FDC66FD46A0BDDF9A9FA86F3E4E6982E90FC4C2F0B15BA41FC073D9ED4B2C762430A2FDE606B32FCCDA5598397D09DB9EBF93F52983239yFJ3J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2022-03-10T06:07:00Z</dcterms:created>
  <dcterms:modified xsi:type="dcterms:W3CDTF">2022-03-10T06:07:00Z</dcterms:modified>
</cp:coreProperties>
</file>