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F14" w:rsidRPr="009F1F14" w:rsidRDefault="000C7A8F" w:rsidP="009F1F14">
      <w:pPr>
        <w:pStyle w:val="1"/>
        <w:tabs>
          <w:tab w:val="left" w:pos="0"/>
        </w:tabs>
        <w:spacing w:line="240" w:lineRule="auto"/>
        <w:rPr>
          <w:rFonts w:ascii="Arial" w:hAnsi="Arial" w:cs="Arial"/>
          <w:sz w:val="32"/>
          <w:szCs w:val="32"/>
        </w:rPr>
      </w:pPr>
      <w:r>
        <w:rPr>
          <w:rFonts w:ascii="Arial" w:hAnsi="Arial" w:cs="Arial"/>
          <w:sz w:val="32"/>
          <w:szCs w:val="32"/>
        </w:rPr>
        <w:t>26.08.2021г.</w:t>
      </w:r>
      <w:r w:rsidR="00B01447">
        <w:rPr>
          <w:rFonts w:ascii="Arial" w:hAnsi="Arial" w:cs="Arial"/>
          <w:sz w:val="32"/>
          <w:szCs w:val="32"/>
        </w:rPr>
        <w:t>№</w:t>
      </w:r>
      <w:r w:rsidR="00BA08FB">
        <w:rPr>
          <w:rFonts w:ascii="Arial" w:hAnsi="Arial" w:cs="Arial"/>
          <w:sz w:val="32"/>
          <w:szCs w:val="32"/>
        </w:rPr>
        <w:t xml:space="preserve"> </w:t>
      </w:r>
      <w:r>
        <w:rPr>
          <w:rFonts w:ascii="Arial" w:hAnsi="Arial" w:cs="Arial"/>
          <w:sz w:val="32"/>
          <w:szCs w:val="32"/>
        </w:rPr>
        <w:t>4/109</w:t>
      </w:r>
      <w:r w:rsidR="00C13675">
        <w:rPr>
          <w:rFonts w:ascii="Arial" w:hAnsi="Arial" w:cs="Arial"/>
          <w:sz w:val="32"/>
          <w:szCs w:val="32"/>
        </w:rPr>
        <w:t>-</w:t>
      </w:r>
      <w:r w:rsidR="00BA08FB">
        <w:rPr>
          <w:rFonts w:ascii="Arial" w:hAnsi="Arial" w:cs="Arial"/>
          <w:sz w:val="32"/>
          <w:szCs w:val="32"/>
        </w:rPr>
        <w:t>ДМО</w:t>
      </w:r>
    </w:p>
    <w:p w:rsidR="007D2B63" w:rsidRPr="009F1F14" w:rsidRDefault="007D2B63" w:rsidP="009F1F14">
      <w:pPr>
        <w:pStyle w:val="1"/>
        <w:tabs>
          <w:tab w:val="left" w:pos="0"/>
        </w:tabs>
        <w:spacing w:line="240" w:lineRule="auto"/>
        <w:rPr>
          <w:rFonts w:ascii="Arial" w:hAnsi="Arial" w:cs="Arial"/>
          <w:sz w:val="32"/>
          <w:szCs w:val="32"/>
        </w:rPr>
      </w:pPr>
      <w:r w:rsidRPr="009F1F14">
        <w:rPr>
          <w:rFonts w:ascii="Arial" w:hAnsi="Arial" w:cs="Arial"/>
          <w:sz w:val="32"/>
          <w:szCs w:val="32"/>
        </w:rPr>
        <w:t>РОССИЙСКАЯ ФЕДЕРАЦИЯ</w:t>
      </w:r>
    </w:p>
    <w:p w:rsidR="009F1F14" w:rsidRPr="009F1F14" w:rsidRDefault="009F1F14" w:rsidP="009F1F14">
      <w:pPr>
        <w:pStyle w:val="1"/>
        <w:tabs>
          <w:tab w:val="left" w:pos="0"/>
        </w:tabs>
        <w:spacing w:line="240" w:lineRule="auto"/>
        <w:rPr>
          <w:rFonts w:ascii="Arial" w:hAnsi="Arial" w:cs="Arial"/>
          <w:sz w:val="32"/>
          <w:szCs w:val="32"/>
        </w:rPr>
      </w:pPr>
      <w:r w:rsidRPr="009F1F14">
        <w:rPr>
          <w:rFonts w:ascii="Arial" w:hAnsi="Arial" w:cs="Arial"/>
          <w:sz w:val="32"/>
          <w:szCs w:val="32"/>
        </w:rPr>
        <w:t>ИРКУТСКАЯ ОБЛАСТЬ</w:t>
      </w:r>
    </w:p>
    <w:p w:rsidR="00087D87" w:rsidRPr="009F1F14" w:rsidRDefault="00087D87" w:rsidP="009F1F14">
      <w:pPr>
        <w:pStyle w:val="1"/>
        <w:tabs>
          <w:tab w:val="left" w:pos="0"/>
        </w:tabs>
        <w:spacing w:line="240" w:lineRule="auto"/>
        <w:rPr>
          <w:rFonts w:ascii="Arial" w:hAnsi="Arial" w:cs="Arial"/>
          <w:sz w:val="32"/>
          <w:szCs w:val="32"/>
        </w:rPr>
      </w:pPr>
      <w:r w:rsidRPr="009F1F14">
        <w:rPr>
          <w:rFonts w:ascii="Arial" w:hAnsi="Arial" w:cs="Arial"/>
          <w:sz w:val="32"/>
          <w:szCs w:val="32"/>
        </w:rPr>
        <w:t>АЛАРСКИЙ РАЙОН</w:t>
      </w:r>
    </w:p>
    <w:p w:rsidR="00087D87" w:rsidRPr="00BA08FB" w:rsidRDefault="00BA08FB" w:rsidP="009F1F14">
      <w:pPr>
        <w:pStyle w:val="2"/>
        <w:tabs>
          <w:tab w:val="left" w:pos="0"/>
        </w:tabs>
        <w:spacing w:line="240" w:lineRule="auto"/>
        <w:rPr>
          <w:rFonts w:ascii="Arial" w:hAnsi="Arial" w:cs="Arial"/>
          <w:szCs w:val="32"/>
        </w:rPr>
      </w:pPr>
      <w:r w:rsidRPr="00BA08FB">
        <w:rPr>
          <w:rFonts w:ascii="Arial" w:hAnsi="Arial" w:cs="Arial"/>
          <w:szCs w:val="32"/>
        </w:rPr>
        <w:t xml:space="preserve"> МУНИЦИПАЛЬНОЕ ОБРАЗОВАНИЕ</w:t>
      </w:r>
      <w:r>
        <w:rPr>
          <w:rFonts w:ascii="Arial" w:hAnsi="Arial" w:cs="Arial"/>
          <w:szCs w:val="32"/>
        </w:rPr>
        <w:t xml:space="preserve"> </w:t>
      </w:r>
      <w:r w:rsidR="007D2B63" w:rsidRPr="00BA08FB">
        <w:rPr>
          <w:rFonts w:ascii="Arial" w:hAnsi="Arial" w:cs="Arial"/>
          <w:szCs w:val="32"/>
        </w:rPr>
        <w:t>"</w:t>
      </w:r>
      <w:r w:rsidR="00D4643A" w:rsidRPr="00BA08FB">
        <w:rPr>
          <w:rFonts w:ascii="Arial" w:hAnsi="Arial" w:cs="Arial"/>
          <w:szCs w:val="32"/>
        </w:rPr>
        <w:t>КУЙТА</w:t>
      </w:r>
      <w:r w:rsidR="00087D87" w:rsidRPr="00BA08FB">
        <w:rPr>
          <w:rFonts w:ascii="Arial" w:hAnsi="Arial" w:cs="Arial"/>
          <w:szCs w:val="32"/>
        </w:rPr>
        <w:t>"</w:t>
      </w:r>
    </w:p>
    <w:p w:rsidR="009F1F14" w:rsidRDefault="00BA08FB" w:rsidP="009F1F14">
      <w:pPr>
        <w:jc w:val="center"/>
        <w:rPr>
          <w:rFonts w:ascii="Arial" w:hAnsi="Arial" w:cs="Arial"/>
          <w:b/>
          <w:sz w:val="32"/>
          <w:szCs w:val="32"/>
        </w:rPr>
      </w:pPr>
      <w:r>
        <w:rPr>
          <w:rFonts w:ascii="Arial" w:hAnsi="Arial" w:cs="Arial"/>
          <w:b/>
          <w:sz w:val="32"/>
          <w:szCs w:val="32"/>
        </w:rPr>
        <w:t>ДУМА</w:t>
      </w:r>
    </w:p>
    <w:p w:rsidR="00BA08FB" w:rsidRDefault="00BA08FB" w:rsidP="009F1F14">
      <w:pPr>
        <w:jc w:val="center"/>
        <w:rPr>
          <w:rFonts w:ascii="Arial" w:hAnsi="Arial" w:cs="Arial"/>
          <w:b/>
          <w:sz w:val="32"/>
          <w:szCs w:val="32"/>
        </w:rPr>
      </w:pPr>
      <w:r>
        <w:rPr>
          <w:rFonts w:ascii="Arial" w:hAnsi="Arial" w:cs="Arial"/>
          <w:b/>
          <w:sz w:val="32"/>
          <w:szCs w:val="32"/>
        </w:rPr>
        <w:t>РЕШЕНИЕ</w:t>
      </w:r>
    </w:p>
    <w:p w:rsidR="00BA08FB" w:rsidRDefault="00BA08FB" w:rsidP="009F1F14">
      <w:pPr>
        <w:jc w:val="center"/>
        <w:rPr>
          <w:rFonts w:ascii="Arial" w:hAnsi="Arial" w:cs="Arial"/>
          <w:b/>
          <w:sz w:val="32"/>
          <w:szCs w:val="32"/>
        </w:rPr>
      </w:pPr>
    </w:p>
    <w:p w:rsidR="006A3F29" w:rsidRDefault="006A3F29" w:rsidP="00833A61">
      <w:pPr>
        <w:pStyle w:val="ConsPlusTitle"/>
        <w:jc w:val="center"/>
        <w:outlineLvl w:val="0"/>
        <w:rPr>
          <w:sz w:val="32"/>
          <w:szCs w:val="32"/>
        </w:rPr>
      </w:pPr>
    </w:p>
    <w:p w:rsidR="00202796" w:rsidRPr="00202796" w:rsidRDefault="00202796" w:rsidP="00833A61">
      <w:pPr>
        <w:pStyle w:val="ConsPlusTitle"/>
        <w:jc w:val="center"/>
        <w:outlineLvl w:val="0"/>
        <w:rPr>
          <w:sz w:val="32"/>
          <w:szCs w:val="32"/>
        </w:rPr>
      </w:pPr>
      <w:r w:rsidRPr="00202796">
        <w:rPr>
          <w:kern w:val="2"/>
          <w:sz w:val="32"/>
          <w:szCs w:val="32"/>
        </w:rPr>
        <w:t>ОБ ОПРЕДЕЛЕНИИ ПОРЯДКА РАСЧЕТА И ВОЗВРАТА</w:t>
      </w:r>
      <w:r w:rsidRPr="00202796">
        <w:rPr>
          <w:kern w:val="2"/>
          <w:sz w:val="32"/>
          <w:szCs w:val="32"/>
        </w:rPr>
        <w:br/>
        <w:t>СУММ ИНИЦИАТИВНЫХ ПЛАТЕЖЕЙ, ПОДЛЕЖАЩИХ</w:t>
      </w:r>
      <w:r w:rsidRPr="00202796">
        <w:rPr>
          <w:kern w:val="2"/>
          <w:sz w:val="32"/>
          <w:szCs w:val="32"/>
        </w:rPr>
        <w:br/>
        <w:t>ВОЗВРАТУ ЛИЦАМ (В ТОМ ЧИСЛЕ ОРГАНИЗАЦИЯМ), ОСУЩЕСТВИВШИМ ИХ ПЕРЕЧИСЛЕНИЕ В МЕСТНЫЙ</w:t>
      </w:r>
      <w:r w:rsidRPr="00202796">
        <w:rPr>
          <w:kern w:val="2"/>
          <w:sz w:val="32"/>
          <w:szCs w:val="32"/>
        </w:rPr>
        <w:br/>
        <w:t>БЮДЖЕТ МУНИЦИПАЛЬНОГО ОБРАЗОВАНИЯ</w:t>
      </w:r>
      <w:r>
        <w:rPr>
          <w:kern w:val="2"/>
          <w:sz w:val="32"/>
          <w:szCs w:val="32"/>
        </w:rPr>
        <w:t xml:space="preserve"> «КУЙТА»</w:t>
      </w:r>
    </w:p>
    <w:p w:rsidR="00C13675" w:rsidRPr="00202796" w:rsidRDefault="00C13675" w:rsidP="00C513A7">
      <w:pPr>
        <w:widowControl w:val="0"/>
        <w:autoSpaceDE w:val="0"/>
        <w:autoSpaceDN w:val="0"/>
        <w:adjustRightInd w:val="0"/>
        <w:ind w:firstLine="709"/>
        <w:jc w:val="both"/>
        <w:rPr>
          <w:rFonts w:ascii="Arial" w:hAnsi="Arial" w:cs="Arial"/>
          <w:sz w:val="32"/>
          <w:szCs w:val="32"/>
        </w:rPr>
      </w:pPr>
    </w:p>
    <w:p w:rsidR="00202796" w:rsidRDefault="00202796" w:rsidP="00202796">
      <w:pPr>
        <w:autoSpaceDE w:val="0"/>
        <w:autoSpaceDN w:val="0"/>
        <w:adjustRightInd w:val="0"/>
        <w:ind w:firstLine="720"/>
        <w:rPr>
          <w:rFonts w:ascii="Arial" w:hAnsi="Arial" w:cs="Arial"/>
          <w:spacing w:val="-2"/>
          <w:kern w:val="2"/>
          <w:sz w:val="24"/>
          <w:szCs w:val="24"/>
          <w:lang w:eastAsia="ru-RU"/>
        </w:rPr>
      </w:pPr>
    </w:p>
    <w:p w:rsidR="006A3F29" w:rsidRPr="00202796" w:rsidRDefault="00202796" w:rsidP="00202796">
      <w:pPr>
        <w:autoSpaceDE w:val="0"/>
        <w:autoSpaceDN w:val="0"/>
        <w:adjustRightInd w:val="0"/>
        <w:ind w:firstLine="720"/>
        <w:rPr>
          <w:rFonts w:ascii="Arial" w:hAnsi="Arial" w:cs="Arial"/>
          <w:sz w:val="24"/>
          <w:szCs w:val="24"/>
        </w:rPr>
      </w:pPr>
      <w:r w:rsidRPr="00202796">
        <w:rPr>
          <w:rFonts w:ascii="Arial" w:hAnsi="Arial" w:cs="Arial"/>
          <w:spacing w:val="-2"/>
          <w:kern w:val="2"/>
          <w:sz w:val="24"/>
          <w:szCs w:val="24"/>
          <w:lang w:eastAsia="ru-RU"/>
        </w:rPr>
        <w:t>В соответствии со статьей 56</w:t>
      </w:r>
      <w:r w:rsidRPr="00202796">
        <w:rPr>
          <w:rFonts w:ascii="Arial" w:hAnsi="Arial" w:cs="Arial"/>
          <w:spacing w:val="-2"/>
          <w:kern w:val="2"/>
          <w:sz w:val="24"/>
          <w:szCs w:val="24"/>
          <w:vertAlign w:val="superscript"/>
          <w:lang w:eastAsia="ru-RU"/>
        </w:rPr>
        <w:t>1</w:t>
      </w:r>
      <w:r w:rsidRPr="00202796">
        <w:rPr>
          <w:rFonts w:ascii="Arial" w:hAnsi="Arial" w:cs="Arial"/>
          <w:spacing w:val="-2"/>
          <w:kern w:val="2"/>
          <w:sz w:val="24"/>
          <w:szCs w:val="24"/>
          <w:lang w:eastAsia="ru-RU"/>
        </w:rPr>
        <w:t>Федерального закона от</w:t>
      </w:r>
      <w:r w:rsidR="00D50983">
        <w:rPr>
          <w:rFonts w:ascii="Arial" w:hAnsi="Arial" w:cs="Arial"/>
          <w:spacing w:val="-2"/>
          <w:kern w:val="2"/>
          <w:sz w:val="24"/>
          <w:szCs w:val="24"/>
          <w:lang w:eastAsia="ru-RU"/>
        </w:rPr>
        <w:t xml:space="preserve"> </w:t>
      </w:r>
      <w:r w:rsidRPr="00202796">
        <w:rPr>
          <w:rFonts w:ascii="Arial" w:hAnsi="Arial" w:cs="Arial"/>
          <w:spacing w:val="-2"/>
          <w:kern w:val="2"/>
          <w:sz w:val="24"/>
          <w:szCs w:val="24"/>
          <w:lang w:eastAsia="ru-RU"/>
        </w:rPr>
        <w:t xml:space="preserve">6 октября 2003 года № 131-ФЗ «Об общих принципах организации местного самоуправления в Российской Федерации», статьями </w:t>
      </w:r>
      <w:r w:rsidR="00882244">
        <w:rPr>
          <w:rFonts w:ascii="Arial" w:hAnsi="Arial" w:cs="Arial"/>
          <w:spacing w:val="-2"/>
          <w:kern w:val="2"/>
          <w:sz w:val="24"/>
          <w:szCs w:val="24"/>
          <w:lang w:eastAsia="ru-RU"/>
        </w:rPr>
        <w:t xml:space="preserve">6 и 7 </w:t>
      </w:r>
      <w:r w:rsidRPr="00202796">
        <w:rPr>
          <w:rFonts w:ascii="Arial" w:hAnsi="Arial" w:cs="Arial"/>
          <w:spacing w:val="-2"/>
          <w:kern w:val="2"/>
          <w:sz w:val="24"/>
          <w:szCs w:val="24"/>
          <w:lang w:eastAsia="ru-RU"/>
        </w:rPr>
        <w:t xml:space="preserve"> Устава </w:t>
      </w:r>
      <w:r w:rsidRPr="00202796">
        <w:rPr>
          <w:rFonts w:ascii="Arial" w:hAnsi="Arial" w:cs="Arial"/>
          <w:sz w:val="24"/>
          <w:szCs w:val="24"/>
        </w:rPr>
        <w:t xml:space="preserve">муниципального образования «Куйта» </w:t>
      </w:r>
      <w:r w:rsidR="006A3F29" w:rsidRPr="00202796">
        <w:rPr>
          <w:rFonts w:ascii="Arial" w:hAnsi="Arial" w:cs="Arial"/>
          <w:sz w:val="24"/>
          <w:szCs w:val="24"/>
        </w:rPr>
        <w:t xml:space="preserve">, Дума  муниципального образования «Куйта» </w:t>
      </w:r>
    </w:p>
    <w:p w:rsidR="006A3F29" w:rsidRPr="006369D7" w:rsidRDefault="006A3F29" w:rsidP="006A3F29">
      <w:pPr>
        <w:autoSpaceDE w:val="0"/>
        <w:autoSpaceDN w:val="0"/>
        <w:adjustRightInd w:val="0"/>
        <w:ind w:firstLine="720"/>
        <w:rPr>
          <w:sz w:val="28"/>
          <w:szCs w:val="28"/>
        </w:rPr>
      </w:pPr>
    </w:p>
    <w:p w:rsidR="00790682" w:rsidRPr="0072358B" w:rsidRDefault="00DD550F" w:rsidP="00790682">
      <w:pPr>
        <w:pStyle w:val="aa"/>
        <w:jc w:val="center"/>
        <w:textAlignment w:val="top"/>
        <w:rPr>
          <w:rFonts w:ascii="Arial" w:hAnsi="Arial" w:cs="Arial"/>
          <w:b/>
          <w:sz w:val="32"/>
          <w:szCs w:val="32"/>
        </w:rPr>
      </w:pPr>
      <w:r>
        <w:rPr>
          <w:rFonts w:ascii="Arial" w:hAnsi="Arial" w:cs="Arial"/>
          <w:b/>
          <w:sz w:val="32"/>
          <w:szCs w:val="32"/>
        </w:rPr>
        <w:t>Р</w:t>
      </w:r>
      <w:r w:rsidR="00580336" w:rsidRPr="0072358B">
        <w:rPr>
          <w:rFonts w:ascii="Arial" w:hAnsi="Arial" w:cs="Arial"/>
          <w:b/>
          <w:sz w:val="32"/>
          <w:szCs w:val="32"/>
        </w:rPr>
        <w:t>ЕШИЛА</w:t>
      </w:r>
      <w:r w:rsidR="00790682" w:rsidRPr="0072358B">
        <w:rPr>
          <w:rFonts w:ascii="Arial" w:hAnsi="Arial" w:cs="Arial"/>
          <w:b/>
          <w:sz w:val="32"/>
          <w:szCs w:val="32"/>
        </w:rPr>
        <w:t xml:space="preserve">: </w:t>
      </w:r>
    </w:p>
    <w:p w:rsidR="006A3F29" w:rsidRDefault="006A3F29" w:rsidP="00995646">
      <w:pPr>
        <w:autoSpaceDE w:val="0"/>
        <w:autoSpaceDN w:val="0"/>
        <w:adjustRightInd w:val="0"/>
        <w:spacing w:line="233" w:lineRule="auto"/>
        <w:ind w:firstLine="709"/>
        <w:jc w:val="both"/>
        <w:rPr>
          <w:rFonts w:ascii="Arial" w:hAnsi="Arial" w:cs="Arial"/>
          <w:bCs/>
          <w:kern w:val="2"/>
          <w:sz w:val="24"/>
          <w:szCs w:val="24"/>
        </w:rPr>
      </w:pPr>
    </w:p>
    <w:p w:rsidR="00DD550F" w:rsidRPr="00802E69" w:rsidRDefault="00DD550F" w:rsidP="00802E69">
      <w:pPr>
        <w:pStyle w:val="2"/>
        <w:keepNext w:val="0"/>
        <w:autoSpaceDE w:val="0"/>
        <w:autoSpaceDN w:val="0"/>
        <w:adjustRightInd w:val="0"/>
        <w:spacing w:line="240" w:lineRule="auto"/>
        <w:ind w:firstLine="720"/>
        <w:jc w:val="left"/>
        <w:rPr>
          <w:rFonts w:ascii="Arial" w:hAnsi="Arial" w:cs="Arial"/>
          <w:b w:val="0"/>
          <w:sz w:val="24"/>
          <w:szCs w:val="24"/>
        </w:rPr>
      </w:pPr>
      <w:r w:rsidRPr="00DD550F">
        <w:rPr>
          <w:rFonts w:ascii="Arial" w:hAnsi="Arial" w:cs="Arial"/>
          <w:b w:val="0"/>
          <w:sz w:val="24"/>
          <w:szCs w:val="24"/>
        </w:rPr>
        <w:t xml:space="preserve">1. </w:t>
      </w:r>
      <w:r w:rsidR="00202796" w:rsidRPr="008B780A">
        <w:rPr>
          <w:kern w:val="2"/>
          <w:sz w:val="28"/>
          <w:szCs w:val="28"/>
          <w:lang w:eastAsia="ru-RU"/>
        </w:rPr>
        <w:t xml:space="preserve"> </w:t>
      </w:r>
      <w:r w:rsidR="00202796" w:rsidRPr="00202796">
        <w:rPr>
          <w:rFonts w:ascii="Arial" w:hAnsi="Arial" w:cs="Arial"/>
          <w:b w:val="0"/>
          <w:kern w:val="2"/>
          <w:sz w:val="24"/>
          <w:szCs w:val="24"/>
          <w:lang w:eastAsia="ru-RU"/>
        </w:rPr>
        <w:t>Определить прилагаем</w:t>
      </w:r>
      <w:r w:rsidR="00202796" w:rsidRPr="00202796">
        <w:rPr>
          <w:rFonts w:ascii="Arial" w:hAnsi="Arial" w:cs="Arial"/>
          <w:b w:val="0"/>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00202796" w:rsidRPr="00DD550F">
        <w:rPr>
          <w:rFonts w:ascii="Arial" w:hAnsi="Arial" w:cs="Arial"/>
          <w:b w:val="0"/>
          <w:sz w:val="24"/>
          <w:szCs w:val="24"/>
        </w:rPr>
        <w:t xml:space="preserve"> </w:t>
      </w:r>
      <w:r w:rsidRPr="00DD550F">
        <w:rPr>
          <w:rFonts w:ascii="Arial" w:hAnsi="Arial" w:cs="Arial"/>
          <w:b w:val="0"/>
          <w:kern w:val="28"/>
          <w:sz w:val="24"/>
          <w:szCs w:val="24"/>
        </w:rPr>
        <w:t>«Куйта»</w:t>
      </w:r>
      <w:r w:rsidR="000D2638">
        <w:rPr>
          <w:rFonts w:ascii="Arial" w:hAnsi="Arial" w:cs="Arial"/>
          <w:b w:val="0"/>
          <w:kern w:val="28"/>
          <w:sz w:val="24"/>
          <w:szCs w:val="24"/>
        </w:rPr>
        <w:t xml:space="preserve"> </w:t>
      </w:r>
      <w:r w:rsidRPr="00802E69">
        <w:rPr>
          <w:rFonts w:ascii="Arial" w:hAnsi="Arial" w:cs="Arial"/>
          <w:b w:val="0"/>
          <w:sz w:val="24"/>
          <w:szCs w:val="24"/>
        </w:rPr>
        <w:t>(прилагается).</w:t>
      </w:r>
    </w:p>
    <w:p w:rsidR="00DD550F" w:rsidRPr="00DD550F" w:rsidRDefault="00DD550F" w:rsidP="00DD550F">
      <w:pPr>
        <w:autoSpaceDE w:val="0"/>
        <w:autoSpaceDN w:val="0"/>
        <w:adjustRightInd w:val="0"/>
        <w:ind w:firstLine="720"/>
        <w:rPr>
          <w:rFonts w:ascii="Arial" w:hAnsi="Arial" w:cs="Arial"/>
          <w:bCs/>
          <w:sz w:val="24"/>
          <w:szCs w:val="24"/>
        </w:rPr>
      </w:pPr>
      <w:r w:rsidRPr="00DD550F">
        <w:rPr>
          <w:rFonts w:ascii="Arial" w:hAnsi="Arial" w:cs="Arial"/>
          <w:bCs/>
          <w:sz w:val="24"/>
          <w:szCs w:val="24"/>
        </w:rPr>
        <w:t xml:space="preserve">2. Настоящее решение подлежит официальному опубликованию в </w:t>
      </w:r>
      <w:r w:rsidRPr="00DD550F">
        <w:rPr>
          <w:rFonts w:ascii="Arial" w:hAnsi="Arial" w:cs="Arial"/>
          <w:sz w:val="24"/>
          <w:szCs w:val="24"/>
        </w:rPr>
        <w:t>информационном печатном издании муниципального образования «</w:t>
      </w:r>
      <w:r w:rsidRPr="00DD550F">
        <w:rPr>
          <w:rFonts w:ascii="Arial" w:hAnsi="Arial" w:cs="Arial"/>
          <w:color w:val="000000"/>
          <w:sz w:val="24"/>
          <w:szCs w:val="24"/>
        </w:rPr>
        <w:t>Куйта</w:t>
      </w:r>
      <w:r w:rsidRPr="00DD550F">
        <w:rPr>
          <w:rFonts w:ascii="Arial" w:hAnsi="Arial" w:cs="Arial"/>
          <w:sz w:val="24"/>
          <w:szCs w:val="24"/>
        </w:rPr>
        <w:t>» «Идеальский вестник»</w:t>
      </w:r>
    </w:p>
    <w:p w:rsidR="00DD550F" w:rsidRPr="006369D7" w:rsidRDefault="00DD550F" w:rsidP="00DD550F">
      <w:pPr>
        <w:autoSpaceDE w:val="0"/>
        <w:autoSpaceDN w:val="0"/>
        <w:adjustRightInd w:val="0"/>
        <w:ind w:firstLine="720"/>
        <w:rPr>
          <w:sz w:val="28"/>
          <w:szCs w:val="28"/>
        </w:rPr>
      </w:pPr>
      <w:r w:rsidRPr="00DD550F">
        <w:rPr>
          <w:rFonts w:ascii="Arial" w:hAnsi="Arial" w:cs="Arial"/>
          <w:bCs/>
          <w:sz w:val="24"/>
          <w:szCs w:val="24"/>
        </w:rPr>
        <w:t xml:space="preserve">3. Настоящее решение </w:t>
      </w:r>
      <w:r w:rsidRPr="00DD550F">
        <w:rPr>
          <w:rFonts w:ascii="Arial" w:hAnsi="Arial" w:cs="Arial"/>
          <w:sz w:val="24"/>
          <w:szCs w:val="24"/>
        </w:rPr>
        <w:t>вступает в силу после дня его официального опубликования</w:t>
      </w:r>
      <w:r w:rsidRPr="006369D7">
        <w:rPr>
          <w:sz w:val="28"/>
          <w:szCs w:val="28"/>
        </w:rPr>
        <w:t>.</w:t>
      </w:r>
    </w:p>
    <w:p w:rsidR="006A3F29" w:rsidRDefault="006A3F29" w:rsidP="00995646">
      <w:pPr>
        <w:autoSpaceDE w:val="0"/>
        <w:autoSpaceDN w:val="0"/>
        <w:adjustRightInd w:val="0"/>
        <w:spacing w:line="233" w:lineRule="auto"/>
        <w:ind w:firstLine="709"/>
        <w:jc w:val="both"/>
        <w:rPr>
          <w:rFonts w:ascii="Arial" w:hAnsi="Arial" w:cs="Arial"/>
          <w:bCs/>
          <w:kern w:val="2"/>
          <w:sz w:val="24"/>
          <w:szCs w:val="24"/>
        </w:rPr>
      </w:pPr>
    </w:p>
    <w:p w:rsidR="00C513A7" w:rsidRPr="0072358B" w:rsidRDefault="00C513A7" w:rsidP="00DD550F">
      <w:pPr>
        <w:widowControl w:val="0"/>
        <w:autoSpaceDE w:val="0"/>
        <w:autoSpaceDN w:val="0"/>
        <w:adjustRightInd w:val="0"/>
        <w:jc w:val="both"/>
        <w:rPr>
          <w:rFonts w:ascii="Arial" w:hAnsi="Arial" w:cs="Arial"/>
          <w:sz w:val="24"/>
          <w:szCs w:val="24"/>
        </w:rPr>
      </w:pPr>
    </w:p>
    <w:p w:rsidR="0046669C" w:rsidRPr="0072358B" w:rsidRDefault="00C513A7" w:rsidP="0046669C">
      <w:pPr>
        <w:jc w:val="both"/>
        <w:rPr>
          <w:rFonts w:ascii="Arial" w:hAnsi="Arial" w:cs="Arial"/>
          <w:sz w:val="24"/>
          <w:szCs w:val="24"/>
        </w:rPr>
      </w:pPr>
      <w:r w:rsidRPr="0072358B">
        <w:rPr>
          <w:rFonts w:ascii="Arial" w:hAnsi="Arial" w:cs="Arial"/>
          <w:sz w:val="24"/>
          <w:szCs w:val="24"/>
        </w:rPr>
        <w:t xml:space="preserve">Председатель Думы муниципального образования  «Куйта»                                                  </w:t>
      </w:r>
    </w:p>
    <w:p w:rsidR="009F1F14" w:rsidRPr="0072358B" w:rsidRDefault="00580336">
      <w:pPr>
        <w:jc w:val="both"/>
        <w:rPr>
          <w:rFonts w:ascii="Arial" w:hAnsi="Arial" w:cs="Arial"/>
          <w:sz w:val="24"/>
          <w:szCs w:val="24"/>
        </w:rPr>
      </w:pPr>
      <w:r w:rsidRPr="0072358B">
        <w:rPr>
          <w:rFonts w:ascii="Arial" w:hAnsi="Arial" w:cs="Arial"/>
          <w:sz w:val="24"/>
          <w:szCs w:val="24"/>
        </w:rPr>
        <w:t xml:space="preserve"> Глава </w:t>
      </w:r>
      <w:r w:rsidR="00B01447" w:rsidRPr="0072358B">
        <w:rPr>
          <w:rFonts w:ascii="Arial" w:hAnsi="Arial" w:cs="Arial"/>
          <w:sz w:val="24"/>
          <w:szCs w:val="24"/>
        </w:rPr>
        <w:t xml:space="preserve"> муниципального образования </w:t>
      </w:r>
      <w:r w:rsidR="00D4643A" w:rsidRPr="0072358B">
        <w:rPr>
          <w:rFonts w:ascii="Arial" w:hAnsi="Arial" w:cs="Arial"/>
          <w:sz w:val="24"/>
          <w:szCs w:val="24"/>
        </w:rPr>
        <w:t xml:space="preserve"> «Куйта</w:t>
      </w:r>
      <w:r w:rsidR="00087D87" w:rsidRPr="0072358B">
        <w:rPr>
          <w:rFonts w:ascii="Arial" w:hAnsi="Arial" w:cs="Arial"/>
          <w:sz w:val="24"/>
          <w:szCs w:val="24"/>
        </w:rPr>
        <w:t xml:space="preserve">»                 </w:t>
      </w:r>
      <w:r w:rsidR="007D2B63" w:rsidRPr="0072358B">
        <w:rPr>
          <w:rFonts w:ascii="Arial" w:hAnsi="Arial" w:cs="Arial"/>
          <w:sz w:val="24"/>
          <w:szCs w:val="24"/>
        </w:rPr>
        <w:t xml:space="preserve">                      </w:t>
      </w:r>
      <w:r w:rsidR="00D4643A" w:rsidRPr="0072358B">
        <w:rPr>
          <w:rFonts w:ascii="Arial" w:hAnsi="Arial" w:cs="Arial"/>
          <w:sz w:val="24"/>
          <w:szCs w:val="24"/>
        </w:rPr>
        <w:t xml:space="preserve">           </w:t>
      </w:r>
    </w:p>
    <w:p w:rsidR="00087D87" w:rsidRPr="0072358B" w:rsidRDefault="00D4643A">
      <w:pPr>
        <w:jc w:val="both"/>
        <w:rPr>
          <w:rFonts w:ascii="Arial" w:hAnsi="Arial" w:cs="Arial"/>
          <w:sz w:val="24"/>
          <w:szCs w:val="24"/>
        </w:rPr>
      </w:pPr>
      <w:r w:rsidRPr="0072358B">
        <w:rPr>
          <w:rFonts w:ascii="Arial" w:hAnsi="Arial" w:cs="Arial"/>
          <w:sz w:val="24"/>
          <w:szCs w:val="24"/>
        </w:rPr>
        <w:t xml:space="preserve"> Н. Н. Григорьева</w:t>
      </w:r>
    </w:p>
    <w:p w:rsidR="00CB350C" w:rsidRPr="0046669C" w:rsidRDefault="00CB350C">
      <w:pPr>
        <w:jc w:val="both"/>
        <w:rPr>
          <w:rFonts w:ascii="Arial" w:hAnsi="Arial" w:cs="Arial"/>
          <w:sz w:val="24"/>
          <w:szCs w:val="24"/>
        </w:rPr>
      </w:pPr>
    </w:p>
    <w:p w:rsidR="00202796" w:rsidRDefault="00202796" w:rsidP="00802E69">
      <w:pPr>
        <w:ind w:left="5103"/>
        <w:jc w:val="right"/>
        <w:rPr>
          <w:rFonts w:asciiTheme="majorHAnsi" w:hAnsiTheme="majorHAnsi"/>
          <w:sz w:val="22"/>
          <w:szCs w:val="22"/>
        </w:rPr>
      </w:pPr>
    </w:p>
    <w:p w:rsidR="00202796" w:rsidRDefault="00202796" w:rsidP="00802E69">
      <w:pPr>
        <w:ind w:left="5103"/>
        <w:jc w:val="right"/>
        <w:rPr>
          <w:rFonts w:asciiTheme="majorHAnsi" w:hAnsiTheme="majorHAnsi"/>
          <w:sz w:val="22"/>
          <w:szCs w:val="22"/>
        </w:rPr>
      </w:pPr>
    </w:p>
    <w:p w:rsidR="00202796" w:rsidRDefault="00202796" w:rsidP="00802E69">
      <w:pPr>
        <w:ind w:left="5103"/>
        <w:jc w:val="right"/>
        <w:rPr>
          <w:rFonts w:asciiTheme="majorHAnsi" w:hAnsiTheme="majorHAnsi"/>
          <w:sz w:val="22"/>
          <w:szCs w:val="22"/>
        </w:rPr>
      </w:pPr>
    </w:p>
    <w:p w:rsidR="00202796" w:rsidRDefault="00202796" w:rsidP="00802E69">
      <w:pPr>
        <w:ind w:left="5103"/>
        <w:jc w:val="right"/>
        <w:rPr>
          <w:rFonts w:asciiTheme="majorHAnsi" w:hAnsiTheme="majorHAnsi"/>
          <w:sz w:val="22"/>
          <w:szCs w:val="22"/>
        </w:rPr>
      </w:pPr>
    </w:p>
    <w:p w:rsidR="00D50983" w:rsidRDefault="00D50983" w:rsidP="00802E69">
      <w:pPr>
        <w:ind w:left="5103"/>
        <w:jc w:val="right"/>
        <w:rPr>
          <w:rFonts w:asciiTheme="majorHAnsi" w:hAnsiTheme="majorHAnsi"/>
          <w:sz w:val="22"/>
          <w:szCs w:val="22"/>
        </w:rPr>
      </w:pPr>
    </w:p>
    <w:p w:rsidR="00D50983" w:rsidRDefault="00D50983" w:rsidP="00802E69">
      <w:pPr>
        <w:ind w:left="5103"/>
        <w:jc w:val="right"/>
        <w:rPr>
          <w:rFonts w:asciiTheme="majorHAnsi" w:hAnsiTheme="majorHAnsi"/>
          <w:sz w:val="22"/>
          <w:szCs w:val="22"/>
        </w:rPr>
      </w:pPr>
    </w:p>
    <w:p w:rsidR="00D50983" w:rsidRDefault="00D50983" w:rsidP="00802E69">
      <w:pPr>
        <w:ind w:left="5103"/>
        <w:jc w:val="right"/>
        <w:rPr>
          <w:rFonts w:asciiTheme="majorHAnsi" w:hAnsiTheme="majorHAnsi"/>
          <w:sz w:val="22"/>
          <w:szCs w:val="22"/>
        </w:rPr>
      </w:pPr>
    </w:p>
    <w:p w:rsidR="00802E69" w:rsidRPr="00802E69" w:rsidRDefault="00202796" w:rsidP="00802E69">
      <w:pPr>
        <w:ind w:left="5103"/>
        <w:jc w:val="right"/>
        <w:rPr>
          <w:rFonts w:asciiTheme="majorHAnsi" w:hAnsiTheme="majorHAnsi"/>
          <w:sz w:val="22"/>
          <w:szCs w:val="22"/>
        </w:rPr>
      </w:pPr>
      <w:r>
        <w:rPr>
          <w:rFonts w:asciiTheme="majorHAnsi" w:hAnsiTheme="majorHAnsi"/>
          <w:sz w:val="22"/>
          <w:szCs w:val="22"/>
        </w:rPr>
        <w:lastRenderedPageBreak/>
        <w:t>ОПРЕДЕЛЕН</w:t>
      </w:r>
    </w:p>
    <w:p w:rsidR="00802E69" w:rsidRPr="00202796" w:rsidRDefault="00802E69" w:rsidP="00802E69">
      <w:pPr>
        <w:ind w:left="5103"/>
        <w:jc w:val="right"/>
        <w:rPr>
          <w:rFonts w:asciiTheme="majorHAnsi" w:hAnsiTheme="majorHAnsi"/>
          <w:sz w:val="22"/>
          <w:szCs w:val="22"/>
        </w:rPr>
      </w:pPr>
      <w:r w:rsidRPr="00202796">
        <w:rPr>
          <w:rFonts w:asciiTheme="majorHAnsi" w:hAnsiTheme="majorHAnsi"/>
          <w:sz w:val="22"/>
          <w:szCs w:val="22"/>
        </w:rPr>
        <w:t>решением Думы муниципального образования «Куйта»</w:t>
      </w:r>
    </w:p>
    <w:p w:rsidR="00802E69" w:rsidRPr="00802E69" w:rsidRDefault="00D50983" w:rsidP="00802E69">
      <w:pPr>
        <w:ind w:left="5103"/>
        <w:jc w:val="right"/>
        <w:rPr>
          <w:rFonts w:asciiTheme="majorHAnsi" w:hAnsiTheme="majorHAnsi"/>
          <w:sz w:val="22"/>
          <w:szCs w:val="22"/>
        </w:rPr>
      </w:pPr>
      <w:r>
        <w:rPr>
          <w:rFonts w:asciiTheme="majorHAnsi" w:hAnsiTheme="majorHAnsi"/>
          <w:sz w:val="22"/>
          <w:szCs w:val="22"/>
        </w:rPr>
        <w:t>от «26</w:t>
      </w:r>
      <w:r w:rsidR="00802E69" w:rsidRPr="00802E69">
        <w:rPr>
          <w:rFonts w:asciiTheme="majorHAnsi" w:hAnsiTheme="majorHAnsi"/>
          <w:sz w:val="22"/>
          <w:szCs w:val="22"/>
        </w:rPr>
        <w:t xml:space="preserve">» </w:t>
      </w:r>
      <w:r>
        <w:rPr>
          <w:rFonts w:asciiTheme="majorHAnsi" w:hAnsiTheme="majorHAnsi"/>
          <w:sz w:val="22"/>
          <w:szCs w:val="22"/>
        </w:rPr>
        <w:t>августа</w:t>
      </w:r>
      <w:r w:rsidR="00802E69" w:rsidRPr="00802E69">
        <w:rPr>
          <w:rFonts w:asciiTheme="majorHAnsi" w:hAnsiTheme="majorHAnsi"/>
          <w:sz w:val="22"/>
          <w:szCs w:val="22"/>
        </w:rPr>
        <w:t xml:space="preserve"> 20</w:t>
      </w:r>
      <w:r>
        <w:rPr>
          <w:rFonts w:asciiTheme="majorHAnsi" w:hAnsiTheme="majorHAnsi"/>
          <w:sz w:val="22"/>
          <w:szCs w:val="22"/>
        </w:rPr>
        <w:t>21</w:t>
      </w:r>
      <w:r w:rsidR="00802E69" w:rsidRPr="00802E69">
        <w:rPr>
          <w:rFonts w:asciiTheme="majorHAnsi" w:hAnsiTheme="majorHAnsi"/>
          <w:sz w:val="22"/>
          <w:szCs w:val="22"/>
        </w:rPr>
        <w:t xml:space="preserve"> г. № </w:t>
      </w:r>
      <w:r>
        <w:rPr>
          <w:rFonts w:asciiTheme="majorHAnsi" w:hAnsiTheme="majorHAnsi"/>
          <w:sz w:val="22"/>
          <w:szCs w:val="22"/>
        </w:rPr>
        <w:t>109-дмо</w:t>
      </w:r>
    </w:p>
    <w:p w:rsidR="00802E69" w:rsidRPr="00802E69" w:rsidRDefault="00802E69" w:rsidP="00802E69">
      <w:pPr>
        <w:autoSpaceDE w:val="0"/>
        <w:autoSpaceDN w:val="0"/>
        <w:adjustRightInd w:val="0"/>
        <w:ind w:left="5103"/>
        <w:jc w:val="right"/>
        <w:rPr>
          <w:rFonts w:asciiTheme="majorHAnsi" w:hAnsiTheme="majorHAnsi"/>
          <w:color w:val="FF0000"/>
          <w:sz w:val="22"/>
          <w:szCs w:val="22"/>
        </w:rPr>
      </w:pPr>
    </w:p>
    <w:p w:rsidR="00802E69" w:rsidRDefault="00802E69" w:rsidP="00802E69">
      <w:pPr>
        <w:pStyle w:val="aff8"/>
        <w:jc w:val="right"/>
        <w:rPr>
          <w:rFonts w:asciiTheme="majorHAnsi" w:hAnsiTheme="majorHAnsi"/>
          <w:sz w:val="22"/>
          <w:szCs w:val="22"/>
        </w:rPr>
      </w:pPr>
    </w:p>
    <w:p w:rsidR="00202796" w:rsidRDefault="00202796" w:rsidP="00802E69">
      <w:pPr>
        <w:pStyle w:val="aff8"/>
        <w:jc w:val="right"/>
        <w:rPr>
          <w:rFonts w:asciiTheme="majorHAnsi" w:hAnsiTheme="majorHAnsi"/>
          <w:sz w:val="22"/>
          <w:szCs w:val="22"/>
        </w:rPr>
      </w:pPr>
    </w:p>
    <w:p w:rsidR="00202796" w:rsidRPr="00202796" w:rsidRDefault="00202796" w:rsidP="00202796">
      <w:pPr>
        <w:keepNext/>
        <w:jc w:val="center"/>
        <w:rPr>
          <w:rFonts w:ascii="Arial" w:hAnsi="Arial" w:cs="Arial"/>
          <w:b/>
          <w:kern w:val="2"/>
          <w:sz w:val="32"/>
          <w:szCs w:val="32"/>
        </w:rPr>
      </w:pPr>
      <w:r w:rsidRPr="00202796">
        <w:rPr>
          <w:rFonts w:ascii="Arial" w:hAnsi="Arial" w:cs="Arial"/>
          <w:b/>
          <w:kern w:val="2"/>
          <w:sz w:val="32"/>
          <w:szCs w:val="32"/>
        </w:rPr>
        <w:t>ПОРЯДОК</w:t>
      </w:r>
    </w:p>
    <w:p w:rsidR="00202796" w:rsidRPr="00202796" w:rsidRDefault="00202796" w:rsidP="00202796">
      <w:pPr>
        <w:autoSpaceDE w:val="0"/>
        <w:autoSpaceDN w:val="0"/>
        <w:adjustRightInd w:val="0"/>
        <w:jc w:val="center"/>
        <w:rPr>
          <w:rFonts w:ascii="Arial" w:hAnsi="Arial" w:cs="Arial"/>
          <w:b/>
          <w:kern w:val="2"/>
          <w:sz w:val="32"/>
          <w:szCs w:val="32"/>
        </w:rPr>
      </w:pPr>
      <w:r w:rsidRPr="00202796">
        <w:rPr>
          <w:rFonts w:ascii="Arial" w:hAnsi="Arial" w:cs="Arial"/>
          <w:b/>
          <w:bCs/>
          <w:kern w:val="2"/>
          <w:sz w:val="32"/>
          <w:szCs w:val="32"/>
          <w:lang w:eastAsia="ru-RU"/>
        </w:rPr>
        <w:t>РАСЧЕТА И ВОЗВРАТА СУММ ИНИЦИАТИВНЫХ ПЛАТЕЖЕЙ, ПОДЛЕЖАЩИХ ВОЗВРАТУ ЛИЦАМ (В ТОМ ЧИСЛЕ ОРГАНИЗАЦИЯМ), ОСУЩЕСТВИВШИМ ИХ ПЕРЕЧИСЛЕНИЕ</w:t>
      </w:r>
      <w:r w:rsidRPr="00202796">
        <w:rPr>
          <w:rFonts w:ascii="Arial" w:hAnsi="Arial" w:cs="Arial"/>
          <w:b/>
          <w:bCs/>
          <w:kern w:val="2"/>
          <w:sz w:val="32"/>
          <w:szCs w:val="32"/>
          <w:lang w:eastAsia="ru-RU"/>
        </w:rPr>
        <w:br/>
        <w:t>В МЕСТНЫЙ БЮДЖЕТ МУНИЦИПАЛЬНОГО ОБРАЗОВАНИЯ</w:t>
      </w:r>
      <w:r w:rsidRPr="00202796">
        <w:rPr>
          <w:rFonts w:ascii="Arial" w:hAnsi="Arial" w:cs="Arial"/>
          <w:i/>
          <w:kern w:val="2"/>
          <w:sz w:val="32"/>
          <w:szCs w:val="32"/>
        </w:rPr>
        <w:t xml:space="preserve"> </w:t>
      </w:r>
      <w:r w:rsidRPr="00202796">
        <w:rPr>
          <w:rFonts w:ascii="Arial" w:hAnsi="Arial" w:cs="Arial"/>
          <w:b/>
          <w:kern w:val="2"/>
          <w:sz w:val="32"/>
          <w:szCs w:val="32"/>
        </w:rPr>
        <w:t>«КУЙТА»</w:t>
      </w:r>
    </w:p>
    <w:p w:rsidR="00202796" w:rsidRPr="00BB2BB4" w:rsidRDefault="00202796" w:rsidP="00202796">
      <w:pPr>
        <w:keepNext/>
        <w:ind w:left="360"/>
        <w:jc w:val="center"/>
        <w:rPr>
          <w:b/>
          <w:bCs/>
          <w:kern w:val="2"/>
          <w:sz w:val="28"/>
          <w:szCs w:val="28"/>
        </w:rPr>
      </w:pPr>
    </w:p>
    <w:p w:rsidR="00202796" w:rsidRPr="000E3D7D" w:rsidRDefault="00202796" w:rsidP="00202796">
      <w:pPr>
        <w:keepNext/>
        <w:autoSpaceDE w:val="0"/>
        <w:autoSpaceDN w:val="0"/>
        <w:adjustRightInd w:val="0"/>
        <w:jc w:val="center"/>
        <w:rPr>
          <w:rFonts w:ascii="Arial" w:hAnsi="Arial" w:cs="Arial"/>
          <w:bCs/>
          <w:kern w:val="2"/>
          <w:sz w:val="24"/>
          <w:szCs w:val="24"/>
        </w:rPr>
      </w:pPr>
      <w:r w:rsidRPr="000E3D7D">
        <w:rPr>
          <w:rFonts w:ascii="Arial" w:hAnsi="Arial" w:cs="Arial"/>
          <w:bCs/>
          <w:kern w:val="2"/>
          <w:sz w:val="24"/>
          <w:szCs w:val="24"/>
        </w:rPr>
        <w:t>Глава 1. Общие положения</w:t>
      </w:r>
    </w:p>
    <w:p w:rsidR="00202796" w:rsidRPr="000E3D7D" w:rsidRDefault="00202796" w:rsidP="00202796">
      <w:pPr>
        <w:keepNext/>
        <w:autoSpaceDE w:val="0"/>
        <w:autoSpaceDN w:val="0"/>
        <w:adjustRightInd w:val="0"/>
        <w:jc w:val="center"/>
        <w:rPr>
          <w:rFonts w:ascii="Arial" w:hAnsi="Arial" w:cs="Arial"/>
          <w:bCs/>
          <w:kern w:val="2"/>
          <w:sz w:val="24"/>
          <w:szCs w:val="24"/>
        </w:rPr>
      </w:pP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bCs/>
          <w:kern w:val="2"/>
          <w:sz w:val="24"/>
          <w:szCs w:val="24"/>
        </w:rPr>
        <w:t xml:space="preserve">1. </w:t>
      </w:r>
      <w:r w:rsidRPr="000E3D7D">
        <w:rPr>
          <w:rFonts w:ascii="Arial"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«Куйта» (далее – муниципальное образование)</w:t>
      </w:r>
      <w:r w:rsidRPr="000E3D7D">
        <w:rPr>
          <w:rFonts w:ascii="Arial" w:hAnsi="Arial" w:cs="Arial"/>
          <w:i/>
          <w:kern w:val="2"/>
          <w:sz w:val="24"/>
          <w:szCs w:val="24"/>
        </w:rPr>
        <w:t>.</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0E3D7D">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0E3D7D">
        <w:rPr>
          <w:rFonts w:ascii="Arial" w:hAnsi="Arial" w:cs="Arial"/>
          <w:kern w:val="2"/>
          <w:sz w:val="24"/>
          <w:szCs w:val="24"/>
        </w:rPr>
        <w:t>.</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«Куйта» </w:t>
      </w:r>
      <w:r w:rsidRPr="000E3D7D">
        <w:rPr>
          <w:rFonts w:ascii="Arial" w:hAnsi="Arial" w:cs="Arial"/>
          <w:bCs/>
          <w:kern w:val="2"/>
          <w:sz w:val="24"/>
          <w:szCs w:val="24"/>
        </w:rPr>
        <w:t>(далее – уполномоченный орган)</w:t>
      </w:r>
      <w:r w:rsidRPr="000E3D7D">
        <w:rPr>
          <w:rFonts w:ascii="Arial" w:hAnsi="Arial" w:cs="Arial"/>
          <w:kern w:val="2"/>
          <w:sz w:val="24"/>
          <w:szCs w:val="24"/>
        </w:rPr>
        <w:t>.</w:t>
      </w:r>
    </w:p>
    <w:p w:rsidR="00202796" w:rsidRPr="000E3D7D" w:rsidRDefault="00202796" w:rsidP="00202796">
      <w:pPr>
        <w:autoSpaceDE w:val="0"/>
        <w:autoSpaceDN w:val="0"/>
        <w:adjustRightInd w:val="0"/>
        <w:ind w:firstLine="709"/>
        <w:jc w:val="both"/>
        <w:rPr>
          <w:rFonts w:ascii="Arial" w:hAnsi="Arial" w:cs="Arial"/>
          <w:kern w:val="2"/>
          <w:sz w:val="24"/>
          <w:szCs w:val="24"/>
        </w:rPr>
      </w:pPr>
    </w:p>
    <w:p w:rsidR="00202796" w:rsidRPr="000E3D7D" w:rsidRDefault="00202796" w:rsidP="00202796">
      <w:pPr>
        <w:keepNext/>
        <w:autoSpaceDE w:val="0"/>
        <w:autoSpaceDN w:val="0"/>
        <w:adjustRightInd w:val="0"/>
        <w:jc w:val="center"/>
        <w:rPr>
          <w:rFonts w:ascii="Arial" w:hAnsi="Arial" w:cs="Arial"/>
          <w:bCs/>
          <w:kern w:val="2"/>
          <w:sz w:val="24"/>
          <w:szCs w:val="24"/>
        </w:rPr>
      </w:pPr>
      <w:r w:rsidRPr="000E3D7D">
        <w:rPr>
          <w:rFonts w:ascii="Arial" w:hAnsi="Arial" w:cs="Arial"/>
          <w:bCs/>
          <w:kern w:val="2"/>
          <w:sz w:val="24"/>
          <w:szCs w:val="24"/>
        </w:rPr>
        <w:t xml:space="preserve">Глава 2. Порядок расчета </w:t>
      </w:r>
      <w:r w:rsidRPr="000E3D7D">
        <w:rPr>
          <w:rFonts w:ascii="Arial" w:hAnsi="Arial" w:cs="Arial"/>
          <w:kern w:val="2"/>
          <w:sz w:val="24"/>
          <w:szCs w:val="24"/>
        </w:rPr>
        <w:t>сумм инициативных</w:t>
      </w:r>
      <w:r w:rsidRPr="000E3D7D">
        <w:rPr>
          <w:rFonts w:ascii="Arial" w:hAnsi="Arial" w:cs="Arial"/>
          <w:kern w:val="2"/>
          <w:sz w:val="24"/>
          <w:szCs w:val="24"/>
        </w:rPr>
        <w:br/>
        <w:t>платежей, подлежащих возврату</w:t>
      </w:r>
    </w:p>
    <w:p w:rsidR="00202796" w:rsidRPr="000E3D7D" w:rsidRDefault="00202796" w:rsidP="00202796">
      <w:pPr>
        <w:keepNext/>
        <w:autoSpaceDE w:val="0"/>
        <w:autoSpaceDN w:val="0"/>
        <w:adjustRightInd w:val="0"/>
        <w:jc w:val="center"/>
        <w:rPr>
          <w:rFonts w:ascii="Arial" w:hAnsi="Arial" w:cs="Arial"/>
          <w:bCs/>
          <w:kern w:val="2"/>
          <w:sz w:val="24"/>
          <w:szCs w:val="24"/>
        </w:rPr>
      </w:pP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bCs/>
          <w:kern w:val="2"/>
          <w:sz w:val="24"/>
          <w:szCs w:val="24"/>
        </w:rPr>
        <w:t xml:space="preserve">6. </w:t>
      </w:r>
      <w:r w:rsidRPr="000E3D7D">
        <w:rPr>
          <w:rFonts w:ascii="Arial" w:hAnsi="Arial" w:cs="Arial"/>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 реализация которых завершена в истекшем финансовом году;</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2) реализация которых не завершена в истекшем финансовом году, при этом срок реализации которых истек и не был продлен.</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2) использовались ли суммы инициативных платежей при реализации соответствующего инициативного проекта;</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отчетао поступлении инициативных платежей отдельно по каждому инициативному проекту, предусмотренному пунктом 6 настоящего Порядка.</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«Куйта» </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11. Глава муниципального образования «Куйта»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12. Не позднее двух рабочих дней со дня принятия главой муниципального образования </w:t>
      </w:r>
      <w:r w:rsidR="003762EA" w:rsidRPr="000E3D7D">
        <w:rPr>
          <w:rFonts w:ascii="Arial" w:hAnsi="Arial" w:cs="Arial"/>
          <w:kern w:val="2"/>
          <w:sz w:val="24"/>
          <w:szCs w:val="24"/>
        </w:rPr>
        <w:t xml:space="preserve">«Куйта» </w:t>
      </w:r>
      <w:r w:rsidRPr="000E3D7D">
        <w:rPr>
          <w:rFonts w:ascii="Arial" w:hAnsi="Arial" w:cs="Arial"/>
          <w:kern w:val="2"/>
          <w:sz w:val="24"/>
          <w:szCs w:val="24"/>
        </w:rPr>
        <w:t xml:space="preserve">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r w:rsidR="003762EA" w:rsidRPr="000E3D7D">
        <w:rPr>
          <w:rFonts w:ascii="Arial" w:hAnsi="Arial" w:cs="Arial"/>
          <w:kern w:val="2"/>
          <w:sz w:val="24"/>
          <w:szCs w:val="24"/>
        </w:rPr>
        <w:t xml:space="preserve">«Куйта»  </w:t>
      </w:r>
      <w:r w:rsidR="007102C9" w:rsidRPr="000E3D7D">
        <w:rPr>
          <w:rFonts w:ascii="Arial" w:hAnsi="Arial" w:cs="Arial"/>
          <w:bCs/>
          <w:kern w:val="2"/>
          <w:sz w:val="24"/>
          <w:szCs w:val="24"/>
        </w:rPr>
        <w:t xml:space="preserve">(далее – уполномоченный орган </w:t>
      </w:r>
      <w:r w:rsidRPr="000E3D7D">
        <w:rPr>
          <w:rFonts w:ascii="Arial" w:hAnsi="Arial" w:cs="Arial"/>
          <w:bCs/>
          <w:kern w:val="2"/>
          <w:sz w:val="24"/>
          <w:szCs w:val="24"/>
        </w:rPr>
        <w:t>)</w:t>
      </w:r>
      <w:r w:rsidRPr="000E3D7D">
        <w:rPr>
          <w:rFonts w:ascii="Arial" w:hAnsi="Arial" w:cs="Arial"/>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0E3D7D">
        <w:rPr>
          <w:rFonts w:ascii="Arial" w:hAnsi="Arial" w:cs="Arial"/>
          <w:b/>
          <w:kern w:val="2"/>
          <w:sz w:val="24"/>
          <w:szCs w:val="24"/>
        </w:rPr>
        <w:t>»</w:t>
      </w:r>
      <w:r w:rsidR="003762EA" w:rsidRPr="000E3D7D">
        <w:rPr>
          <w:rFonts w:ascii="Arial" w:hAnsi="Arial" w:cs="Arial"/>
          <w:b/>
          <w:kern w:val="2"/>
          <w:sz w:val="24"/>
          <w:szCs w:val="24"/>
        </w:rPr>
        <w:t xml:space="preserve"> </w:t>
      </w:r>
      <w:r w:rsidRPr="000E3D7D">
        <w:rPr>
          <w:rFonts w:ascii="Arial" w:hAnsi="Arial" w:cs="Arial"/>
          <w:kern w:val="2"/>
          <w:sz w:val="24"/>
          <w:szCs w:val="24"/>
        </w:rPr>
        <w:t>(далее – официальный сайт) с соблюдением законодательства о персональных данных.</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13. В случае</w:t>
      </w:r>
      <w:r w:rsidR="003762EA" w:rsidRPr="000E3D7D">
        <w:rPr>
          <w:rFonts w:ascii="Arial" w:hAnsi="Arial" w:cs="Arial"/>
          <w:kern w:val="2"/>
          <w:sz w:val="24"/>
          <w:szCs w:val="24"/>
        </w:rPr>
        <w:t xml:space="preserve"> </w:t>
      </w:r>
      <w:r w:rsidRPr="000E3D7D">
        <w:rPr>
          <w:rFonts w:ascii="Arial" w:hAnsi="Arial" w:cs="Arial"/>
          <w:kern w:val="2"/>
          <w:sz w:val="24"/>
          <w:szCs w:val="24"/>
        </w:rPr>
        <w:t>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w:t>
      </w:r>
      <w:bookmarkStart w:id="0" w:name="_GoBack"/>
      <w:bookmarkEnd w:id="0"/>
      <w:r w:rsidRPr="000E3D7D">
        <w:rPr>
          <w:rFonts w:ascii="Arial" w:hAnsi="Arial" w:cs="Arial"/>
          <w:kern w:val="2"/>
          <w:sz w:val="24"/>
          <w:szCs w:val="24"/>
        </w:rPr>
        <w:t>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14. В случае</w:t>
      </w:r>
      <w:r w:rsidR="003762EA" w:rsidRPr="000E3D7D">
        <w:rPr>
          <w:rFonts w:ascii="Arial" w:hAnsi="Arial" w:cs="Arial"/>
          <w:kern w:val="2"/>
          <w:sz w:val="24"/>
          <w:szCs w:val="24"/>
        </w:rPr>
        <w:t xml:space="preserve"> </w:t>
      </w:r>
      <w:r w:rsidRPr="000E3D7D">
        <w:rPr>
          <w:rFonts w:ascii="Arial" w:hAnsi="Arial" w:cs="Arial"/>
          <w:kern w:val="2"/>
          <w:sz w:val="24"/>
          <w:szCs w:val="24"/>
        </w:rPr>
        <w:t>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 общую сумму поступивших инициативных платежей по данному инициативному проекту;</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3) остаток инициативных платежей, не использованных в целях реализации данного инициативного проекта;</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202796" w:rsidRPr="000E3D7D" w:rsidRDefault="00202796" w:rsidP="00202796">
      <w:pPr>
        <w:autoSpaceDE w:val="0"/>
        <w:autoSpaceDN w:val="0"/>
        <w:adjustRightInd w:val="0"/>
        <w:ind w:firstLine="709"/>
        <w:jc w:val="both"/>
        <w:rPr>
          <w:rFonts w:ascii="Arial" w:hAnsi="Arial" w:cs="Arial"/>
          <w:kern w:val="2"/>
          <w:sz w:val="24"/>
          <w:szCs w:val="24"/>
        </w:rPr>
      </w:pPr>
    </w:p>
    <w:p w:rsidR="00202796" w:rsidRPr="000E3D7D" w:rsidRDefault="00202796" w:rsidP="00202796">
      <w:pPr>
        <w:keepNext/>
        <w:autoSpaceDE w:val="0"/>
        <w:autoSpaceDN w:val="0"/>
        <w:adjustRightInd w:val="0"/>
        <w:jc w:val="center"/>
        <w:rPr>
          <w:rFonts w:ascii="Arial" w:hAnsi="Arial" w:cs="Arial"/>
          <w:bCs/>
          <w:kern w:val="2"/>
          <w:sz w:val="24"/>
          <w:szCs w:val="24"/>
        </w:rPr>
      </w:pPr>
      <w:r w:rsidRPr="000E3D7D">
        <w:rPr>
          <w:rFonts w:ascii="Arial" w:hAnsi="Arial" w:cs="Arial"/>
          <w:bCs/>
          <w:kern w:val="2"/>
          <w:sz w:val="24"/>
          <w:szCs w:val="24"/>
        </w:rPr>
        <w:t xml:space="preserve">Глава 3. Порядок </w:t>
      </w:r>
      <w:r w:rsidRPr="000E3D7D">
        <w:rPr>
          <w:rFonts w:ascii="Arial" w:hAnsi="Arial" w:cs="Arial"/>
          <w:kern w:val="2"/>
          <w:sz w:val="24"/>
          <w:szCs w:val="24"/>
        </w:rPr>
        <w:t>возврата сумм инициативных</w:t>
      </w:r>
      <w:r w:rsidR="007102C9" w:rsidRPr="000E3D7D">
        <w:rPr>
          <w:rFonts w:ascii="Arial" w:hAnsi="Arial" w:cs="Arial"/>
          <w:kern w:val="2"/>
          <w:sz w:val="24"/>
          <w:szCs w:val="24"/>
        </w:rPr>
        <w:t xml:space="preserve"> </w:t>
      </w:r>
      <w:r w:rsidRPr="000E3D7D">
        <w:rPr>
          <w:rFonts w:ascii="Arial" w:hAnsi="Arial" w:cs="Arial"/>
          <w:kern w:val="2"/>
          <w:sz w:val="24"/>
          <w:szCs w:val="24"/>
        </w:rPr>
        <w:t>платежей</w:t>
      </w:r>
    </w:p>
    <w:p w:rsidR="00202796" w:rsidRPr="000E3D7D" w:rsidRDefault="00202796" w:rsidP="00202796">
      <w:pPr>
        <w:keepNext/>
        <w:autoSpaceDE w:val="0"/>
        <w:autoSpaceDN w:val="0"/>
        <w:adjustRightInd w:val="0"/>
        <w:jc w:val="center"/>
        <w:rPr>
          <w:rFonts w:ascii="Arial" w:hAnsi="Arial" w:cs="Arial"/>
          <w:bCs/>
          <w:kern w:val="2"/>
          <w:sz w:val="24"/>
          <w:szCs w:val="24"/>
        </w:rPr>
      </w:pP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bCs/>
          <w:kern w:val="2"/>
          <w:sz w:val="24"/>
          <w:szCs w:val="24"/>
        </w:rPr>
        <w:t>15.</w:t>
      </w:r>
      <w:r w:rsidRPr="000E3D7D">
        <w:rPr>
          <w:rFonts w:ascii="Arial" w:hAnsi="Arial" w:cs="Arial"/>
          <w:kern w:val="2"/>
          <w:sz w:val="24"/>
          <w:szCs w:val="24"/>
        </w:rPr>
        <w:t xml:space="preserve">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w:t>
      </w:r>
      <w:r w:rsidR="007102C9" w:rsidRPr="000E3D7D">
        <w:rPr>
          <w:rFonts w:ascii="Arial" w:hAnsi="Arial" w:cs="Arial"/>
          <w:bCs/>
          <w:kern w:val="2"/>
          <w:sz w:val="24"/>
          <w:szCs w:val="24"/>
        </w:rPr>
        <w:t xml:space="preserve">уполномоченный орган </w:t>
      </w:r>
      <w:r w:rsidRPr="000E3D7D">
        <w:rPr>
          <w:rFonts w:ascii="Arial" w:hAnsi="Arial" w:cs="Arial"/>
          <w:kern w:val="2"/>
          <w:sz w:val="24"/>
          <w:szCs w:val="24"/>
        </w:rPr>
        <w:t>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16. Лицо, осуществившее перечисление инициативного платежа (инициативных платежей), вправе обратиться в </w:t>
      </w:r>
      <w:r w:rsidR="007102C9" w:rsidRPr="000E3D7D">
        <w:rPr>
          <w:rFonts w:ascii="Arial" w:hAnsi="Arial" w:cs="Arial"/>
          <w:bCs/>
          <w:kern w:val="2"/>
          <w:sz w:val="24"/>
          <w:szCs w:val="24"/>
        </w:rPr>
        <w:t xml:space="preserve">уполномоченный орган </w:t>
      </w:r>
      <w:r w:rsidRPr="000E3D7D">
        <w:rPr>
          <w:rFonts w:ascii="Arial" w:hAnsi="Arial" w:cs="Arial"/>
          <w:kern w:val="2"/>
          <w:sz w:val="24"/>
          <w:szCs w:val="24"/>
        </w:rPr>
        <w:t xml:space="preserve">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w:t>
      </w:r>
      <w:r w:rsidR="007102C9" w:rsidRPr="000E3D7D">
        <w:rPr>
          <w:rFonts w:ascii="Arial" w:hAnsi="Arial" w:cs="Arial"/>
          <w:bCs/>
          <w:kern w:val="2"/>
          <w:sz w:val="24"/>
          <w:szCs w:val="24"/>
        </w:rPr>
        <w:t xml:space="preserve">уполномоченный орган </w:t>
      </w:r>
      <w:r w:rsidRPr="000E3D7D">
        <w:rPr>
          <w:rFonts w:ascii="Arial" w:hAnsi="Arial" w:cs="Arial"/>
          <w:kern w:val="2"/>
          <w:sz w:val="24"/>
          <w:szCs w:val="24"/>
        </w:rPr>
        <w:t xml:space="preserve"> документы, подтверждающие в соответствии с гражданским законодательством их право на получение соответствующих денежных средств.</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18.</w:t>
      </w:r>
      <w:r w:rsidR="007102C9" w:rsidRPr="000E3D7D">
        <w:rPr>
          <w:rFonts w:ascii="Arial" w:hAnsi="Arial" w:cs="Arial"/>
          <w:bCs/>
          <w:kern w:val="2"/>
          <w:sz w:val="24"/>
          <w:szCs w:val="24"/>
        </w:rPr>
        <w:t xml:space="preserve"> Уполномоченный орган</w:t>
      </w:r>
      <w:r w:rsidRPr="000E3D7D">
        <w:rPr>
          <w:rFonts w:ascii="Arial" w:hAnsi="Arial" w:cs="Arial"/>
          <w:kern w:val="2"/>
          <w:sz w:val="24"/>
          <w:szCs w:val="24"/>
        </w:rPr>
        <w:t xml:space="preserve"> рассматривает поступившее заявление о возврате инициативного платежа (остатка инициативного платежа)</w:t>
      </w:r>
      <w:r w:rsidR="007102C9" w:rsidRPr="000E3D7D">
        <w:rPr>
          <w:rFonts w:ascii="Arial" w:hAnsi="Arial" w:cs="Arial"/>
          <w:kern w:val="2"/>
          <w:sz w:val="24"/>
          <w:szCs w:val="24"/>
        </w:rPr>
        <w:t xml:space="preserve"> </w:t>
      </w:r>
      <w:r w:rsidRPr="000E3D7D">
        <w:rPr>
          <w:rFonts w:ascii="Arial" w:hAnsi="Arial" w:cs="Arial"/>
          <w:kern w:val="2"/>
          <w:sz w:val="24"/>
          <w:szCs w:val="24"/>
        </w:rPr>
        <w:t>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 xml:space="preserve">19. О принятии решения об отказе в возврате заявителю инициативного платежа (остатка инициативного платежа) </w:t>
      </w:r>
      <w:r w:rsidR="007102C9" w:rsidRPr="000E3D7D">
        <w:rPr>
          <w:rFonts w:ascii="Arial" w:hAnsi="Arial" w:cs="Arial"/>
          <w:bCs/>
          <w:kern w:val="2"/>
          <w:sz w:val="24"/>
          <w:szCs w:val="24"/>
        </w:rPr>
        <w:t xml:space="preserve">уполномоченный орган </w:t>
      </w:r>
      <w:r w:rsidRPr="000E3D7D">
        <w:rPr>
          <w:rFonts w:ascii="Arial" w:hAnsi="Arial" w:cs="Arial"/>
          <w:kern w:val="2"/>
          <w:sz w:val="24"/>
          <w:szCs w:val="24"/>
        </w:rPr>
        <w:t xml:space="preserve"> уведомляет заявителя в течение 5 рабочих дней со дня принятия указанного решения.</w:t>
      </w:r>
    </w:p>
    <w:p w:rsidR="00202796" w:rsidRPr="000E3D7D" w:rsidRDefault="00202796" w:rsidP="00202796">
      <w:pPr>
        <w:autoSpaceDE w:val="0"/>
        <w:autoSpaceDN w:val="0"/>
        <w:adjustRightInd w:val="0"/>
        <w:ind w:firstLine="709"/>
        <w:jc w:val="both"/>
        <w:rPr>
          <w:rFonts w:ascii="Arial" w:hAnsi="Arial" w:cs="Arial"/>
          <w:kern w:val="2"/>
          <w:sz w:val="24"/>
          <w:szCs w:val="24"/>
        </w:rPr>
      </w:pPr>
      <w:r w:rsidRPr="000E3D7D">
        <w:rPr>
          <w:rFonts w:ascii="Arial" w:hAnsi="Arial" w:cs="Arial"/>
          <w:kern w:val="2"/>
          <w:sz w:val="24"/>
          <w:szCs w:val="24"/>
        </w:rPr>
        <w:t>20. В случае принятия</w:t>
      </w:r>
      <w:r w:rsidR="007102C9" w:rsidRPr="000E3D7D">
        <w:rPr>
          <w:rFonts w:ascii="Arial" w:hAnsi="Arial" w:cs="Arial"/>
          <w:bCs/>
          <w:kern w:val="2"/>
          <w:sz w:val="24"/>
          <w:szCs w:val="24"/>
        </w:rPr>
        <w:t xml:space="preserve"> уполномоченным органом</w:t>
      </w:r>
      <w:r w:rsidRPr="000E3D7D">
        <w:rPr>
          <w:rFonts w:ascii="Arial" w:hAnsi="Arial" w:cs="Arial"/>
          <w:kern w:val="2"/>
          <w:sz w:val="24"/>
          <w:szCs w:val="24"/>
        </w:rPr>
        <w:t xml:space="preserve">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w:t>
      </w:r>
      <w:r w:rsidR="007102C9" w:rsidRPr="000E3D7D">
        <w:rPr>
          <w:rFonts w:ascii="Arial" w:hAnsi="Arial" w:cs="Arial"/>
          <w:bCs/>
          <w:kern w:val="2"/>
          <w:sz w:val="24"/>
          <w:szCs w:val="24"/>
        </w:rPr>
        <w:t>уполномоченным органом</w:t>
      </w:r>
      <w:r w:rsidRPr="000E3D7D">
        <w:rPr>
          <w:rFonts w:ascii="Arial" w:hAnsi="Arial" w:cs="Arial"/>
          <w:kern w:val="2"/>
          <w:sz w:val="24"/>
          <w:szCs w:val="24"/>
        </w:rPr>
        <w:t xml:space="preserve"> указанного заявления.</w:t>
      </w:r>
    </w:p>
    <w:p w:rsidR="00202796" w:rsidRPr="000E3D7D" w:rsidRDefault="00202796" w:rsidP="00202796">
      <w:pPr>
        <w:pStyle w:val="aff8"/>
        <w:jc w:val="center"/>
        <w:rPr>
          <w:rFonts w:ascii="Arial" w:hAnsi="Arial" w:cs="Arial"/>
          <w:sz w:val="24"/>
          <w:szCs w:val="24"/>
        </w:rPr>
      </w:pPr>
    </w:p>
    <w:sectPr w:rsidR="00202796" w:rsidRPr="000E3D7D" w:rsidSect="00202796">
      <w:footnotePr>
        <w:numRestart w:val="eachSect"/>
      </w:footnotePr>
      <w:pgSz w:w="11906" w:h="16838" w:code="9"/>
      <w:pgMar w:top="1134" w:right="567" w:bottom="1134"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4E" w:rsidRDefault="00C1784E" w:rsidP="003A39D9">
      <w:r>
        <w:separator/>
      </w:r>
    </w:p>
  </w:endnote>
  <w:endnote w:type="continuationSeparator" w:id="1">
    <w:p w:rsidR="00C1784E" w:rsidRDefault="00C1784E" w:rsidP="003A3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4E" w:rsidRDefault="00C1784E" w:rsidP="003A39D9">
      <w:r>
        <w:separator/>
      </w:r>
    </w:p>
  </w:footnote>
  <w:footnote w:type="continuationSeparator" w:id="1">
    <w:p w:rsidR="00C1784E" w:rsidRDefault="00C1784E" w:rsidP="003A3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A30CD"/>
    <w:multiLevelType w:val="hybridMultilevel"/>
    <w:tmpl w:val="A4AE4B22"/>
    <w:lvl w:ilvl="0" w:tplc="557031FA">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E576DF4"/>
    <w:multiLevelType w:val="hybridMultilevel"/>
    <w:tmpl w:val="0B249D98"/>
    <w:lvl w:ilvl="0" w:tplc="727EE52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74528C0"/>
    <w:multiLevelType w:val="hybridMultilevel"/>
    <w:tmpl w:val="FB50C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9">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1">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27"/>
  </w:num>
  <w:num w:numId="4">
    <w:abstractNumId w:val="8"/>
  </w:num>
  <w:num w:numId="5">
    <w:abstractNumId w:val="19"/>
  </w:num>
  <w:num w:numId="6">
    <w:abstractNumId w:val="14"/>
  </w:num>
  <w:num w:numId="7">
    <w:abstractNumId w:val="7"/>
  </w:num>
  <w:num w:numId="8">
    <w:abstractNumId w:val="18"/>
  </w:num>
  <w:num w:numId="9">
    <w:abstractNumId w:val="31"/>
  </w:num>
  <w:num w:numId="10">
    <w:abstractNumId w:val="17"/>
  </w:num>
  <w:num w:numId="11">
    <w:abstractNumId w:val="35"/>
  </w:num>
  <w:num w:numId="12">
    <w:abstractNumId w:val="34"/>
  </w:num>
  <w:num w:numId="13">
    <w:abstractNumId w:val="3"/>
  </w:num>
  <w:num w:numId="14">
    <w:abstractNumId w:val="38"/>
  </w:num>
  <w:num w:numId="15">
    <w:abstractNumId w:val="15"/>
  </w:num>
  <w:num w:numId="16">
    <w:abstractNumId w:val="36"/>
  </w:num>
  <w:num w:numId="17">
    <w:abstractNumId w:val="21"/>
  </w:num>
  <w:num w:numId="18">
    <w:abstractNumId w:val="29"/>
  </w:num>
  <w:num w:numId="19">
    <w:abstractNumId w:val="10"/>
  </w:num>
  <w:num w:numId="20">
    <w:abstractNumId w:val="37"/>
  </w:num>
  <w:num w:numId="21">
    <w:abstractNumId w:val="32"/>
  </w:num>
  <w:num w:numId="22">
    <w:abstractNumId w:val="5"/>
  </w:num>
  <w:num w:numId="23">
    <w:abstractNumId w:val="30"/>
  </w:num>
  <w:num w:numId="24">
    <w:abstractNumId w:val="25"/>
  </w:num>
  <w:num w:numId="25">
    <w:abstractNumId w:val="6"/>
  </w:num>
  <w:num w:numId="26">
    <w:abstractNumId w:val="9"/>
  </w:num>
  <w:num w:numId="27">
    <w:abstractNumId w:val="16"/>
  </w:num>
  <w:num w:numId="28">
    <w:abstractNumId w:val="23"/>
  </w:num>
  <w:num w:numId="29">
    <w:abstractNumId w:val="33"/>
  </w:num>
  <w:num w:numId="30">
    <w:abstractNumId w:val="13"/>
  </w:num>
  <w:num w:numId="31">
    <w:abstractNumId w:val="24"/>
  </w:num>
  <w:num w:numId="32">
    <w:abstractNumId w:val="26"/>
  </w:num>
  <w:num w:numId="33">
    <w:abstractNumId w:val="28"/>
  </w:num>
  <w:num w:numId="34">
    <w:abstractNumId w:val="22"/>
  </w:num>
  <w:num w:numId="35">
    <w:abstractNumId w:val="4"/>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39"/>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numRestart w:val="eachSect"/>
    <w:footnote w:id="0"/>
    <w:footnote w:id="1"/>
  </w:footnotePr>
  <w:endnotePr>
    <w:endnote w:id="0"/>
    <w:endnote w:id="1"/>
  </w:endnotePr>
  <w:compat/>
  <w:rsids>
    <w:rsidRoot w:val="00CA0A2E"/>
    <w:rsid w:val="00026E56"/>
    <w:rsid w:val="00035629"/>
    <w:rsid w:val="0004742E"/>
    <w:rsid w:val="00057D47"/>
    <w:rsid w:val="0006187F"/>
    <w:rsid w:val="0006735E"/>
    <w:rsid w:val="000703D3"/>
    <w:rsid w:val="00087D87"/>
    <w:rsid w:val="000A1472"/>
    <w:rsid w:val="000A16C4"/>
    <w:rsid w:val="000B3D40"/>
    <w:rsid w:val="000C74DB"/>
    <w:rsid w:val="000C7A8F"/>
    <w:rsid w:val="000D2638"/>
    <w:rsid w:val="000E3D7D"/>
    <w:rsid w:val="001138AA"/>
    <w:rsid w:val="00125D57"/>
    <w:rsid w:val="0014208A"/>
    <w:rsid w:val="00152958"/>
    <w:rsid w:val="00157C1C"/>
    <w:rsid w:val="00157DEA"/>
    <w:rsid w:val="001647ED"/>
    <w:rsid w:val="001B0601"/>
    <w:rsid w:val="00201032"/>
    <w:rsid w:val="00202796"/>
    <w:rsid w:val="002072BA"/>
    <w:rsid w:val="00224CE3"/>
    <w:rsid w:val="00233584"/>
    <w:rsid w:val="00234358"/>
    <w:rsid w:val="00241843"/>
    <w:rsid w:val="00247907"/>
    <w:rsid w:val="00254686"/>
    <w:rsid w:val="00267F3F"/>
    <w:rsid w:val="00294EFA"/>
    <w:rsid w:val="002A6365"/>
    <w:rsid w:val="002D0078"/>
    <w:rsid w:val="002D46B6"/>
    <w:rsid w:val="002E4BE8"/>
    <w:rsid w:val="002F3B27"/>
    <w:rsid w:val="002F6738"/>
    <w:rsid w:val="0030118A"/>
    <w:rsid w:val="00302DBF"/>
    <w:rsid w:val="003207E4"/>
    <w:rsid w:val="00330B9B"/>
    <w:rsid w:val="00333E15"/>
    <w:rsid w:val="00334F9E"/>
    <w:rsid w:val="00365A0A"/>
    <w:rsid w:val="003726C2"/>
    <w:rsid w:val="003762EA"/>
    <w:rsid w:val="00376E6D"/>
    <w:rsid w:val="003A39D9"/>
    <w:rsid w:val="003A571D"/>
    <w:rsid w:val="003B0A18"/>
    <w:rsid w:val="003B3E64"/>
    <w:rsid w:val="003C23DE"/>
    <w:rsid w:val="003C5F85"/>
    <w:rsid w:val="003E47E4"/>
    <w:rsid w:val="0041144F"/>
    <w:rsid w:val="004334F6"/>
    <w:rsid w:val="0044591A"/>
    <w:rsid w:val="00455563"/>
    <w:rsid w:val="00460B2A"/>
    <w:rsid w:val="004641DE"/>
    <w:rsid w:val="0046669C"/>
    <w:rsid w:val="00472171"/>
    <w:rsid w:val="004868A5"/>
    <w:rsid w:val="00496313"/>
    <w:rsid w:val="00497CC3"/>
    <w:rsid w:val="004C7451"/>
    <w:rsid w:val="004D2F59"/>
    <w:rsid w:val="004D4A10"/>
    <w:rsid w:val="004E2AE5"/>
    <w:rsid w:val="00506440"/>
    <w:rsid w:val="00515409"/>
    <w:rsid w:val="0054184F"/>
    <w:rsid w:val="00566FF3"/>
    <w:rsid w:val="00572FBC"/>
    <w:rsid w:val="00580336"/>
    <w:rsid w:val="005819EC"/>
    <w:rsid w:val="00585E19"/>
    <w:rsid w:val="005943EB"/>
    <w:rsid w:val="005B0012"/>
    <w:rsid w:val="005B3A44"/>
    <w:rsid w:val="005F12A2"/>
    <w:rsid w:val="0060567E"/>
    <w:rsid w:val="00610FFB"/>
    <w:rsid w:val="006127C7"/>
    <w:rsid w:val="006636DD"/>
    <w:rsid w:val="0066392B"/>
    <w:rsid w:val="0068738F"/>
    <w:rsid w:val="00693FB8"/>
    <w:rsid w:val="006950A1"/>
    <w:rsid w:val="00695407"/>
    <w:rsid w:val="006A3F29"/>
    <w:rsid w:val="00700DA2"/>
    <w:rsid w:val="007049A6"/>
    <w:rsid w:val="00705135"/>
    <w:rsid w:val="007102C9"/>
    <w:rsid w:val="0072283C"/>
    <w:rsid w:val="0072358B"/>
    <w:rsid w:val="00724FD1"/>
    <w:rsid w:val="00735668"/>
    <w:rsid w:val="007377CC"/>
    <w:rsid w:val="007435DE"/>
    <w:rsid w:val="00767DE1"/>
    <w:rsid w:val="00781CFD"/>
    <w:rsid w:val="00790682"/>
    <w:rsid w:val="007A0789"/>
    <w:rsid w:val="007A0E25"/>
    <w:rsid w:val="007C1DDE"/>
    <w:rsid w:val="007D0328"/>
    <w:rsid w:val="007D2AA6"/>
    <w:rsid w:val="007D2B63"/>
    <w:rsid w:val="007E1905"/>
    <w:rsid w:val="007E6AC7"/>
    <w:rsid w:val="007F5041"/>
    <w:rsid w:val="00802E69"/>
    <w:rsid w:val="0082165A"/>
    <w:rsid w:val="00830709"/>
    <w:rsid w:val="00831C71"/>
    <w:rsid w:val="00833A61"/>
    <w:rsid w:val="008674B3"/>
    <w:rsid w:val="00876F1C"/>
    <w:rsid w:val="00882244"/>
    <w:rsid w:val="008846A3"/>
    <w:rsid w:val="00890871"/>
    <w:rsid w:val="00892C65"/>
    <w:rsid w:val="0089499C"/>
    <w:rsid w:val="008B4067"/>
    <w:rsid w:val="008B5473"/>
    <w:rsid w:val="008C7428"/>
    <w:rsid w:val="008F057A"/>
    <w:rsid w:val="008F7E4E"/>
    <w:rsid w:val="00904D78"/>
    <w:rsid w:val="00907EA0"/>
    <w:rsid w:val="009114AC"/>
    <w:rsid w:val="00920B32"/>
    <w:rsid w:val="00944AA3"/>
    <w:rsid w:val="00957CC9"/>
    <w:rsid w:val="00970103"/>
    <w:rsid w:val="00995646"/>
    <w:rsid w:val="009A325E"/>
    <w:rsid w:val="009A3ADD"/>
    <w:rsid w:val="009E252A"/>
    <w:rsid w:val="009F1F14"/>
    <w:rsid w:val="00A33912"/>
    <w:rsid w:val="00A724D3"/>
    <w:rsid w:val="00A86C51"/>
    <w:rsid w:val="00A94179"/>
    <w:rsid w:val="00AB1779"/>
    <w:rsid w:val="00AB6064"/>
    <w:rsid w:val="00AD1916"/>
    <w:rsid w:val="00AD64DA"/>
    <w:rsid w:val="00AE3579"/>
    <w:rsid w:val="00B01447"/>
    <w:rsid w:val="00B04DE5"/>
    <w:rsid w:val="00B136EA"/>
    <w:rsid w:val="00B13FB3"/>
    <w:rsid w:val="00B14461"/>
    <w:rsid w:val="00B325D8"/>
    <w:rsid w:val="00B47FD1"/>
    <w:rsid w:val="00B71157"/>
    <w:rsid w:val="00B81D64"/>
    <w:rsid w:val="00B9229B"/>
    <w:rsid w:val="00B96475"/>
    <w:rsid w:val="00BA08FB"/>
    <w:rsid w:val="00BD2469"/>
    <w:rsid w:val="00BD375B"/>
    <w:rsid w:val="00BE01B9"/>
    <w:rsid w:val="00BE2670"/>
    <w:rsid w:val="00BF37FD"/>
    <w:rsid w:val="00C13675"/>
    <w:rsid w:val="00C1784E"/>
    <w:rsid w:val="00C27F46"/>
    <w:rsid w:val="00C43BD6"/>
    <w:rsid w:val="00C513A7"/>
    <w:rsid w:val="00C548BF"/>
    <w:rsid w:val="00C54B90"/>
    <w:rsid w:val="00C60461"/>
    <w:rsid w:val="00C63142"/>
    <w:rsid w:val="00C71524"/>
    <w:rsid w:val="00C964BD"/>
    <w:rsid w:val="00CA0A2E"/>
    <w:rsid w:val="00CA30D8"/>
    <w:rsid w:val="00CB350C"/>
    <w:rsid w:val="00CE5619"/>
    <w:rsid w:val="00CF4062"/>
    <w:rsid w:val="00CF706F"/>
    <w:rsid w:val="00D4642A"/>
    <w:rsid w:val="00D4643A"/>
    <w:rsid w:val="00D50983"/>
    <w:rsid w:val="00D813B0"/>
    <w:rsid w:val="00D85896"/>
    <w:rsid w:val="00DC396E"/>
    <w:rsid w:val="00DD550F"/>
    <w:rsid w:val="00DE3BA0"/>
    <w:rsid w:val="00DF4521"/>
    <w:rsid w:val="00E03D67"/>
    <w:rsid w:val="00E2254A"/>
    <w:rsid w:val="00E60A14"/>
    <w:rsid w:val="00E70DA8"/>
    <w:rsid w:val="00E820A8"/>
    <w:rsid w:val="00E83851"/>
    <w:rsid w:val="00E83FB6"/>
    <w:rsid w:val="00E87F44"/>
    <w:rsid w:val="00E94B69"/>
    <w:rsid w:val="00EA5174"/>
    <w:rsid w:val="00EA7A76"/>
    <w:rsid w:val="00ED2BF4"/>
    <w:rsid w:val="00EE5A4C"/>
    <w:rsid w:val="00EF455A"/>
    <w:rsid w:val="00EF4621"/>
    <w:rsid w:val="00EF5720"/>
    <w:rsid w:val="00F01992"/>
    <w:rsid w:val="00F05436"/>
    <w:rsid w:val="00F34BB5"/>
    <w:rsid w:val="00F43A49"/>
    <w:rsid w:val="00F46BEC"/>
    <w:rsid w:val="00F51B41"/>
    <w:rsid w:val="00F87912"/>
    <w:rsid w:val="00FA3D4F"/>
    <w:rsid w:val="00FC49A6"/>
    <w:rsid w:val="00FC5DB9"/>
    <w:rsid w:val="00FE3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1992"/>
    <w:pPr>
      <w:suppressAutoHyphens/>
    </w:pPr>
    <w:rPr>
      <w:lang w:eastAsia="ar-SA"/>
    </w:rPr>
  </w:style>
  <w:style w:type="paragraph" w:styleId="1">
    <w:name w:val="heading 1"/>
    <w:basedOn w:val="a0"/>
    <w:next w:val="a0"/>
    <w:link w:val="10"/>
    <w:uiPriority w:val="9"/>
    <w:qFormat/>
    <w:rsid w:val="00F01992"/>
    <w:pPr>
      <w:keepNext/>
      <w:tabs>
        <w:tab w:val="num" w:pos="0"/>
      </w:tabs>
      <w:spacing w:line="360" w:lineRule="auto"/>
      <w:jc w:val="center"/>
      <w:outlineLvl w:val="0"/>
    </w:pPr>
    <w:rPr>
      <w:b/>
    </w:rPr>
  </w:style>
  <w:style w:type="paragraph" w:styleId="2">
    <w:name w:val="heading 2"/>
    <w:basedOn w:val="a0"/>
    <w:next w:val="a0"/>
    <w:link w:val="20"/>
    <w:qFormat/>
    <w:rsid w:val="00F01992"/>
    <w:pPr>
      <w:keepNext/>
      <w:tabs>
        <w:tab w:val="num" w:pos="0"/>
      </w:tabs>
      <w:spacing w:line="360" w:lineRule="auto"/>
      <w:jc w:val="center"/>
      <w:outlineLvl w:val="1"/>
    </w:pPr>
    <w:rPr>
      <w:b/>
      <w:sz w:val="32"/>
    </w:rPr>
  </w:style>
  <w:style w:type="paragraph" w:styleId="3">
    <w:name w:val="heading 3"/>
    <w:basedOn w:val="a0"/>
    <w:next w:val="a0"/>
    <w:link w:val="30"/>
    <w:uiPriority w:val="9"/>
    <w:qFormat/>
    <w:rsid w:val="00CB350C"/>
    <w:pPr>
      <w:keepNext/>
      <w:suppressAutoHyphens w:val="0"/>
      <w:spacing w:before="240" w:after="60"/>
      <w:outlineLvl w:val="2"/>
    </w:pPr>
    <w:rPr>
      <w:rFonts w:ascii="Arial" w:hAnsi="Arial"/>
      <w:b/>
      <w:bCs/>
      <w:sz w:val="26"/>
      <w:szCs w:val="26"/>
      <w:lang w:val="en-US"/>
    </w:rPr>
  </w:style>
  <w:style w:type="paragraph" w:styleId="4">
    <w:name w:val="heading 4"/>
    <w:basedOn w:val="a0"/>
    <w:next w:val="a0"/>
    <w:link w:val="40"/>
    <w:qFormat/>
    <w:rsid w:val="00CB350C"/>
    <w:pPr>
      <w:keepNext/>
      <w:suppressAutoHyphens w:val="0"/>
      <w:outlineLvl w:val="3"/>
    </w:pPr>
    <w:rPr>
      <w:b/>
      <w:sz w:val="28"/>
    </w:rPr>
  </w:style>
  <w:style w:type="paragraph" w:styleId="5">
    <w:name w:val="heading 5"/>
    <w:basedOn w:val="a0"/>
    <w:next w:val="a0"/>
    <w:link w:val="50"/>
    <w:qFormat/>
    <w:rsid w:val="00CB350C"/>
    <w:pPr>
      <w:suppressAutoHyphens w:val="0"/>
      <w:spacing w:before="240" w:after="60"/>
      <w:outlineLvl w:val="4"/>
    </w:pPr>
    <w:rPr>
      <w:rFonts w:ascii="Century" w:hAnsi="Century"/>
      <w:b/>
      <w:bCs/>
      <w:i/>
      <w:iCs/>
      <w:sz w:val="26"/>
      <w:szCs w:val="26"/>
      <w:lang w:val="en-US"/>
    </w:rPr>
  </w:style>
  <w:style w:type="paragraph" w:styleId="6">
    <w:name w:val="heading 6"/>
    <w:basedOn w:val="a0"/>
    <w:next w:val="a0"/>
    <w:link w:val="60"/>
    <w:qFormat/>
    <w:rsid w:val="00CB350C"/>
    <w:pPr>
      <w:suppressAutoHyphens w:val="0"/>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B350C"/>
    <w:rPr>
      <w:b/>
      <w:lang w:eastAsia="ar-SA"/>
    </w:rPr>
  </w:style>
  <w:style w:type="character" w:customStyle="1" w:styleId="20">
    <w:name w:val="Заголовок 2 Знак"/>
    <w:link w:val="2"/>
    <w:rsid w:val="00CB350C"/>
    <w:rPr>
      <w:b/>
      <w:sz w:val="32"/>
      <w:lang w:eastAsia="ar-SA"/>
    </w:rPr>
  </w:style>
  <w:style w:type="character" w:customStyle="1" w:styleId="30">
    <w:name w:val="Заголовок 3 Знак"/>
    <w:link w:val="3"/>
    <w:uiPriority w:val="9"/>
    <w:rsid w:val="00CB350C"/>
    <w:rPr>
      <w:rFonts w:ascii="Arial" w:hAnsi="Arial"/>
      <w:b/>
      <w:bCs/>
      <w:sz w:val="26"/>
      <w:szCs w:val="26"/>
      <w:lang w:val="en-US" w:bidi="ar-SA"/>
    </w:rPr>
  </w:style>
  <w:style w:type="character" w:customStyle="1" w:styleId="40">
    <w:name w:val="Заголовок 4 Знак"/>
    <w:link w:val="4"/>
    <w:rsid w:val="00CB350C"/>
    <w:rPr>
      <w:b/>
      <w:sz w:val="28"/>
      <w:lang w:bidi="ar-SA"/>
    </w:rPr>
  </w:style>
  <w:style w:type="character" w:customStyle="1" w:styleId="50">
    <w:name w:val="Заголовок 5 Знак"/>
    <w:link w:val="5"/>
    <w:rsid w:val="00CB350C"/>
    <w:rPr>
      <w:rFonts w:ascii="Century" w:hAnsi="Century"/>
      <w:b/>
      <w:bCs/>
      <w:i/>
      <w:iCs/>
      <w:sz w:val="26"/>
      <w:szCs w:val="26"/>
      <w:lang w:val="en-US" w:bidi="ar-SA"/>
    </w:rPr>
  </w:style>
  <w:style w:type="character" w:customStyle="1" w:styleId="60">
    <w:name w:val="Заголовок 6 Знак"/>
    <w:link w:val="6"/>
    <w:rsid w:val="00CB350C"/>
    <w:rPr>
      <w:b/>
      <w:bCs/>
      <w:sz w:val="22"/>
      <w:szCs w:val="22"/>
      <w:lang w:val="en-US" w:bidi="ar-SA"/>
    </w:rPr>
  </w:style>
  <w:style w:type="character" w:customStyle="1" w:styleId="11">
    <w:name w:val="Основной шрифт абзаца1"/>
    <w:rsid w:val="00F01992"/>
  </w:style>
  <w:style w:type="paragraph" w:customStyle="1" w:styleId="a4">
    <w:name w:val="Заголовок"/>
    <w:basedOn w:val="a0"/>
    <w:next w:val="a5"/>
    <w:rsid w:val="00F01992"/>
    <w:pPr>
      <w:keepNext/>
      <w:spacing w:before="240" w:after="120"/>
    </w:pPr>
    <w:rPr>
      <w:rFonts w:ascii="Arial" w:eastAsia="Arial Unicode MS" w:hAnsi="Arial" w:cs="Tahoma"/>
      <w:sz w:val="28"/>
      <w:szCs w:val="28"/>
    </w:rPr>
  </w:style>
  <w:style w:type="paragraph" w:styleId="a5">
    <w:name w:val="Body Text"/>
    <w:basedOn w:val="a0"/>
    <w:link w:val="a6"/>
    <w:rsid w:val="00F01992"/>
    <w:pPr>
      <w:spacing w:after="120"/>
    </w:pPr>
  </w:style>
  <w:style w:type="character" w:customStyle="1" w:styleId="a6">
    <w:name w:val="Основной текст Знак"/>
    <w:link w:val="a5"/>
    <w:rsid w:val="00CB350C"/>
    <w:rPr>
      <w:lang w:val="ru-RU" w:eastAsia="ar-SA" w:bidi="ar-SA"/>
    </w:rPr>
  </w:style>
  <w:style w:type="paragraph" w:styleId="a7">
    <w:name w:val="List"/>
    <w:basedOn w:val="a5"/>
    <w:rsid w:val="00F01992"/>
    <w:rPr>
      <w:rFonts w:ascii="Arial" w:hAnsi="Arial" w:cs="Tahoma"/>
    </w:rPr>
  </w:style>
  <w:style w:type="paragraph" w:customStyle="1" w:styleId="12">
    <w:name w:val="Название1"/>
    <w:basedOn w:val="a0"/>
    <w:rsid w:val="00F01992"/>
    <w:pPr>
      <w:suppressLineNumbers/>
      <w:spacing w:before="120" w:after="120"/>
    </w:pPr>
    <w:rPr>
      <w:rFonts w:ascii="Arial" w:hAnsi="Arial" w:cs="Tahoma"/>
      <w:i/>
      <w:iCs/>
      <w:szCs w:val="24"/>
    </w:rPr>
  </w:style>
  <w:style w:type="paragraph" w:customStyle="1" w:styleId="13">
    <w:name w:val="Указатель1"/>
    <w:basedOn w:val="a0"/>
    <w:rsid w:val="00F01992"/>
    <w:pPr>
      <w:suppressLineNumbers/>
    </w:pPr>
    <w:rPr>
      <w:rFonts w:ascii="Arial" w:hAnsi="Arial" w:cs="Tahoma"/>
    </w:rPr>
  </w:style>
  <w:style w:type="paragraph" w:customStyle="1" w:styleId="14">
    <w:name w:val="Название объекта1"/>
    <w:basedOn w:val="a0"/>
    <w:next w:val="a0"/>
    <w:rsid w:val="00F01992"/>
    <w:pPr>
      <w:spacing w:line="360" w:lineRule="auto"/>
      <w:jc w:val="center"/>
    </w:pPr>
    <w:rPr>
      <w:spacing w:val="20"/>
      <w:sz w:val="24"/>
    </w:rPr>
  </w:style>
  <w:style w:type="paragraph" w:styleId="a8">
    <w:name w:val="header"/>
    <w:basedOn w:val="a0"/>
    <w:link w:val="a9"/>
    <w:uiPriority w:val="99"/>
    <w:rsid w:val="00F01992"/>
    <w:pPr>
      <w:tabs>
        <w:tab w:val="center" w:pos="4153"/>
        <w:tab w:val="right" w:pos="8306"/>
      </w:tabs>
    </w:pPr>
  </w:style>
  <w:style w:type="character" w:customStyle="1" w:styleId="a9">
    <w:name w:val="Верхний колонтитул Знак"/>
    <w:link w:val="a8"/>
    <w:uiPriority w:val="99"/>
    <w:rsid w:val="00CB350C"/>
    <w:rPr>
      <w:lang w:val="ru-RU" w:eastAsia="ar-SA" w:bidi="ar-SA"/>
    </w:rPr>
  </w:style>
  <w:style w:type="paragraph" w:customStyle="1" w:styleId="ConsPlusTitle">
    <w:name w:val="ConsPlusTitle"/>
    <w:rsid w:val="00585E19"/>
    <w:pPr>
      <w:widowControl w:val="0"/>
      <w:autoSpaceDE w:val="0"/>
      <w:autoSpaceDN w:val="0"/>
      <w:adjustRightInd w:val="0"/>
    </w:pPr>
    <w:rPr>
      <w:rFonts w:ascii="Arial" w:hAnsi="Arial" w:cs="Arial"/>
      <w:b/>
      <w:bCs/>
    </w:rPr>
  </w:style>
  <w:style w:type="paragraph" w:styleId="aa">
    <w:name w:val="Normal (Web)"/>
    <w:basedOn w:val="a0"/>
    <w:link w:val="ab"/>
    <w:rsid w:val="00790682"/>
    <w:pPr>
      <w:suppressAutoHyphens w:val="0"/>
      <w:spacing w:before="100" w:beforeAutospacing="1" w:after="100" w:afterAutospacing="1"/>
    </w:pPr>
    <w:rPr>
      <w:sz w:val="24"/>
      <w:szCs w:val="24"/>
      <w:lang w:eastAsia="ru-RU"/>
    </w:rPr>
  </w:style>
  <w:style w:type="character" w:customStyle="1" w:styleId="ab">
    <w:name w:val="Обычный (веб) Знак"/>
    <w:link w:val="aa"/>
    <w:rsid w:val="00CB350C"/>
    <w:rPr>
      <w:sz w:val="24"/>
      <w:szCs w:val="24"/>
      <w:lang w:val="ru-RU" w:eastAsia="ru-RU" w:bidi="ar-SA"/>
    </w:rPr>
  </w:style>
  <w:style w:type="paragraph" w:styleId="ac">
    <w:name w:val="List Paragraph"/>
    <w:basedOn w:val="a0"/>
    <w:uiPriority w:val="34"/>
    <w:qFormat/>
    <w:rsid w:val="001647ED"/>
    <w:pPr>
      <w:suppressAutoHyphens w:val="0"/>
      <w:ind w:left="720" w:firstLine="720"/>
      <w:contextualSpacing/>
      <w:jc w:val="both"/>
    </w:pPr>
    <w:rPr>
      <w:rFonts w:ascii="Tms Rmn" w:hAnsi="Tms Rmn"/>
      <w:sz w:val="28"/>
      <w:lang w:eastAsia="ru-RU"/>
    </w:rPr>
  </w:style>
  <w:style w:type="paragraph" w:customStyle="1" w:styleId="ConsPlusNormal">
    <w:name w:val="ConsPlusNormal"/>
    <w:link w:val="ConsPlusNormal0"/>
    <w:rsid w:val="00CB350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350C"/>
    <w:rPr>
      <w:rFonts w:ascii="Arial" w:hAnsi="Arial" w:cs="Arial"/>
      <w:lang w:val="ru-RU" w:eastAsia="ru-RU" w:bidi="ar-SA"/>
    </w:rPr>
  </w:style>
  <w:style w:type="paragraph" w:customStyle="1" w:styleId="ConsTitle">
    <w:name w:val="ConsTitle"/>
    <w:rsid w:val="00CB350C"/>
    <w:pPr>
      <w:widowControl w:val="0"/>
    </w:pPr>
    <w:rPr>
      <w:rFonts w:ascii="Arial" w:hAnsi="Arial"/>
      <w:b/>
      <w:snapToGrid w:val="0"/>
    </w:rPr>
  </w:style>
  <w:style w:type="paragraph" w:styleId="21">
    <w:name w:val="Body Text 2"/>
    <w:basedOn w:val="a0"/>
    <w:rsid w:val="00CB350C"/>
    <w:pPr>
      <w:suppressAutoHyphens w:val="0"/>
      <w:jc w:val="both"/>
    </w:pPr>
    <w:rPr>
      <w:sz w:val="22"/>
      <w:lang w:eastAsia="ru-RU"/>
    </w:rPr>
  </w:style>
  <w:style w:type="paragraph" w:customStyle="1" w:styleId="ConsNonformat">
    <w:name w:val="ConsNonformat"/>
    <w:rsid w:val="00CB350C"/>
    <w:pPr>
      <w:widowControl w:val="0"/>
    </w:pPr>
    <w:rPr>
      <w:rFonts w:ascii="Courier New" w:hAnsi="Courier New"/>
      <w:snapToGrid w:val="0"/>
    </w:rPr>
  </w:style>
  <w:style w:type="character" w:styleId="ad">
    <w:name w:val="page number"/>
    <w:basedOn w:val="a1"/>
    <w:rsid w:val="00CB350C"/>
  </w:style>
  <w:style w:type="character" w:styleId="ae">
    <w:name w:val="Hyperlink"/>
    <w:unhideWhenUsed/>
    <w:rsid w:val="00CB350C"/>
    <w:rPr>
      <w:color w:val="0000FF"/>
      <w:u w:val="single"/>
    </w:rPr>
  </w:style>
  <w:style w:type="character" w:customStyle="1" w:styleId="15">
    <w:name w:val="Стиль1 Знак"/>
    <w:link w:val="16"/>
    <w:locked/>
    <w:rsid w:val="00CB350C"/>
    <w:rPr>
      <w:spacing w:val="20"/>
      <w:lang w:bidi="ar-SA"/>
    </w:rPr>
  </w:style>
  <w:style w:type="paragraph" w:customStyle="1" w:styleId="16">
    <w:name w:val="Стиль1"/>
    <w:basedOn w:val="a0"/>
    <w:link w:val="15"/>
    <w:qFormat/>
    <w:rsid w:val="00CB350C"/>
    <w:pPr>
      <w:widowControl w:val="0"/>
      <w:suppressAutoHyphens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6"/>
    <w:rsid w:val="00CB350C"/>
    <w:rPr>
      <w:b/>
      <w:bCs/>
      <w:sz w:val="32"/>
      <w:szCs w:val="32"/>
    </w:rPr>
  </w:style>
  <w:style w:type="paragraph" w:styleId="af">
    <w:name w:val="Body Text Indent"/>
    <w:basedOn w:val="a0"/>
    <w:link w:val="af0"/>
    <w:unhideWhenUsed/>
    <w:rsid w:val="00CB350C"/>
    <w:pPr>
      <w:suppressAutoHyphens w:val="0"/>
      <w:spacing w:after="120"/>
      <w:ind w:left="283"/>
    </w:pPr>
    <w:rPr>
      <w:sz w:val="24"/>
      <w:szCs w:val="24"/>
    </w:rPr>
  </w:style>
  <w:style w:type="character" w:customStyle="1" w:styleId="af0">
    <w:name w:val="Основной текст с отступом Знак"/>
    <w:link w:val="af"/>
    <w:semiHidden/>
    <w:rsid w:val="00CB350C"/>
    <w:rPr>
      <w:sz w:val="24"/>
      <w:szCs w:val="24"/>
      <w:lang w:bidi="ar-SA"/>
    </w:rPr>
  </w:style>
  <w:style w:type="paragraph" w:styleId="22">
    <w:name w:val="Body Text Indent 2"/>
    <w:basedOn w:val="a0"/>
    <w:link w:val="23"/>
    <w:unhideWhenUsed/>
    <w:rsid w:val="00CB350C"/>
    <w:pPr>
      <w:suppressAutoHyphens w:val="0"/>
      <w:spacing w:after="120" w:line="480" w:lineRule="auto"/>
      <w:ind w:left="283"/>
    </w:pPr>
    <w:rPr>
      <w:sz w:val="24"/>
      <w:szCs w:val="24"/>
    </w:rPr>
  </w:style>
  <w:style w:type="character" w:customStyle="1" w:styleId="23">
    <w:name w:val="Основной текст с отступом 2 Знак"/>
    <w:link w:val="22"/>
    <w:semiHidden/>
    <w:rsid w:val="00CB350C"/>
    <w:rPr>
      <w:sz w:val="24"/>
      <w:szCs w:val="24"/>
      <w:lang w:bidi="ar-SA"/>
    </w:rPr>
  </w:style>
  <w:style w:type="paragraph" w:styleId="af1">
    <w:name w:val="caption"/>
    <w:basedOn w:val="a0"/>
    <w:next w:val="a0"/>
    <w:qFormat/>
    <w:rsid w:val="00CB350C"/>
    <w:pPr>
      <w:suppressAutoHyphens w:val="0"/>
      <w:spacing w:before="60" w:after="60"/>
      <w:jc w:val="center"/>
    </w:pPr>
    <w:rPr>
      <w:rFonts w:ascii="Courier New" w:hAnsi="Courier New"/>
      <w:b/>
      <w:caps/>
      <w:spacing w:val="20"/>
      <w:sz w:val="48"/>
      <w:lang w:eastAsia="ru-RU"/>
    </w:rPr>
  </w:style>
  <w:style w:type="paragraph" w:customStyle="1" w:styleId="ConsPlusNonformat">
    <w:name w:val="ConsPlusNonformat"/>
    <w:rsid w:val="00CB350C"/>
    <w:pPr>
      <w:widowControl w:val="0"/>
      <w:autoSpaceDE w:val="0"/>
      <w:autoSpaceDN w:val="0"/>
      <w:adjustRightInd w:val="0"/>
    </w:pPr>
    <w:rPr>
      <w:rFonts w:ascii="Courier New" w:hAnsi="Courier New" w:cs="Courier New"/>
    </w:rPr>
  </w:style>
  <w:style w:type="character" w:customStyle="1" w:styleId="af2">
    <w:name w:val="Схема документа Знак"/>
    <w:link w:val="af3"/>
    <w:semiHidden/>
    <w:rsid w:val="00CB350C"/>
    <w:rPr>
      <w:rFonts w:ascii="Tahoma" w:hAnsi="Tahoma"/>
      <w:shd w:val="clear" w:color="auto" w:fill="000080"/>
      <w:lang w:val="en-US" w:bidi="ar-SA"/>
    </w:rPr>
  </w:style>
  <w:style w:type="paragraph" w:styleId="af3">
    <w:name w:val="Document Map"/>
    <w:basedOn w:val="a0"/>
    <w:link w:val="af2"/>
    <w:semiHidden/>
    <w:rsid w:val="00CB350C"/>
    <w:pPr>
      <w:shd w:val="clear" w:color="auto" w:fill="000080"/>
      <w:suppressAutoHyphens w:val="0"/>
    </w:pPr>
    <w:rPr>
      <w:rFonts w:ascii="Tahoma" w:hAnsi="Tahoma"/>
      <w:shd w:val="clear" w:color="auto" w:fill="000080"/>
      <w:lang w:val="en-US"/>
    </w:rPr>
  </w:style>
  <w:style w:type="paragraph" w:styleId="af4">
    <w:name w:val="footer"/>
    <w:basedOn w:val="a0"/>
    <w:link w:val="af5"/>
    <w:uiPriority w:val="99"/>
    <w:rsid w:val="00CB350C"/>
    <w:pPr>
      <w:tabs>
        <w:tab w:val="center" w:pos="4677"/>
        <w:tab w:val="right" w:pos="9355"/>
      </w:tabs>
      <w:suppressAutoHyphens w:val="0"/>
    </w:pPr>
    <w:rPr>
      <w:rFonts w:ascii="Century" w:hAnsi="Century"/>
      <w:lang w:val="en-US"/>
    </w:rPr>
  </w:style>
  <w:style w:type="character" w:customStyle="1" w:styleId="af5">
    <w:name w:val="Нижний колонтитул Знак"/>
    <w:link w:val="af4"/>
    <w:uiPriority w:val="99"/>
    <w:rsid w:val="00CB350C"/>
    <w:rPr>
      <w:rFonts w:ascii="Century" w:hAnsi="Century"/>
      <w:lang w:val="en-US" w:bidi="ar-SA"/>
    </w:rPr>
  </w:style>
  <w:style w:type="character" w:customStyle="1" w:styleId="fio">
    <w:name w:val="fio"/>
    <w:basedOn w:val="a1"/>
    <w:rsid w:val="00CB350C"/>
  </w:style>
  <w:style w:type="paragraph" w:styleId="af6">
    <w:name w:val="Title"/>
    <w:basedOn w:val="a0"/>
    <w:link w:val="af7"/>
    <w:qFormat/>
    <w:rsid w:val="00CB350C"/>
    <w:pPr>
      <w:suppressAutoHyphens w:val="0"/>
      <w:jc w:val="center"/>
    </w:pPr>
    <w:rPr>
      <w:b/>
      <w:sz w:val="28"/>
    </w:rPr>
  </w:style>
  <w:style w:type="character" w:customStyle="1" w:styleId="af7">
    <w:name w:val="Название Знак"/>
    <w:link w:val="af6"/>
    <w:rsid w:val="00CB350C"/>
    <w:rPr>
      <w:b/>
      <w:sz w:val="28"/>
      <w:lang w:bidi="ar-SA"/>
    </w:rPr>
  </w:style>
  <w:style w:type="paragraph" w:customStyle="1" w:styleId="ConsNormal">
    <w:name w:val="ConsNormal"/>
    <w:rsid w:val="00CB350C"/>
    <w:pPr>
      <w:widowControl w:val="0"/>
      <w:ind w:firstLine="720"/>
    </w:pPr>
    <w:rPr>
      <w:rFonts w:ascii="Arial" w:hAnsi="Arial"/>
      <w:snapToGrid w:val="0"/>
    </w:rPr>
  </w:style>
  <w:style w:type="paragraph" w:customStyle="1" w:styleId="af8">
    <w:name w:val="Комментарий"/>
    <w:basedOn w:val="a0"/>
    <w:next w:val="a0"/>
    <w:rsid w:val="00CB350C"/>
    <w:pPr>
      <w:widowControl w:val="0"/>
      <w:suppressAutoHyphens w:val="0"/>
      <w:autoSpaceDE w:val="0"/>
      <w:autoSpaceDN w:val="0"/>
      <w:adjustRightInd w:val="0"/>
      <w:ind w:left="170"/>
      <w:jc w:val="both"/>
    </w:pPr>
    <w:rPr>
      <w:rFonts w:ascii="Arial" w:hAnsi="Arial" w:cs="Arial"/>
      <w:i/>
      <w:iCs/>
      <w:color w:val="800080"/>
      <w:lang w:eastAsia="ru-RU"/>
    </w:rPr>
  </w:style>
  <w:style w:type="character" w:styleId="af9">
    <w:name w:val="Emphasis"/>
    <w:qFormat/>
    <w:rsid w:val="00CB350C"/>
    <w:rPr>
      <w:i/>
      <w:iCs/>
    </w:rPr>
  </w:style>
  <w:style w:type="character" w:customStyle="1" w:styleId="FontStyle46">
    <w:name w:val="Font Style46"/>
    <w:rsid w:val="00CB350C"/>
    <w:rPr>
      <w:rFonts w:ascii="Times New Roman" w:hAnsi="Times New Roman" w:cs="Times New Roman"/>
      <w:sz w:val="22"/>
      <w:szCs w:val="22"/>
    </w:rPr>
  </w:style>
  <w:style w:type="paragraph" w:customStyle="1" w:styleId="Style6">
    <w:name w:val="Style6"/>
    <w:basedOn w:val="a0"/>
    <w:rsid w:val="00CB350C"/>
    <w:pPr>
      <w:widowControl w:val="0"/>
      <w:suppressAutoHyphens w:val="0"/>
      <w:autoSpaceDE w:val="0"/>
      <w:autoSpaceDN w:val="0"/>
      <w:adjustRightInd w:val="0"/>
    </w:pPr>
    <w:rPr>
      <w:sz w:val="24"/>
      <w:szCs w:val="24"/>
      <w:lang w:eastAsia="ru-RU"/>
    </w:rPr>
  </w:style>
  <w:style w:type="paragraph" w:customStyle="1" w:styleId="Style3">
    <w:name w:val="Style3"/>
    <w:basedOn w:val="a0"/>
    <w:rsid w:val="00CB350C"/>
    <w:pPr>
      <w:widowControl w:val="0"/>
      <w:suppressAutoHyphens w:val="0"/>
      <w:autoSpaceDE w:val="0"/>
      <w:autoSpaceDN w:val="0"/>
      <w:adjustRightInd w:val="0"/>
    </w:pPr>
    <w:rPr>
      <w:sz w:val="24"/>
      <w:szCs w:val="24"/>
      <w:lang w:eastAsia="ru-RU"/>
    </w:rPr>
  </w:style>
  <w:style w:type="paragraph" w:customStyle="1" w:styleId="Style4">
    <w:name w:val="Style4"/>
    <w:basedOn w:val="a0"/>
    <w:rsid w:val="00CB350C"/>
    <w:pPr>
      <w:widowControl w:val="0"/>
      <w:suppressAutoHyphens w:val="0"/>
      <w:autoSpaceDE w:val="0"/>
      <w:autoSpaceDN w:val="0"/>
      <w:adjustRightInd w:val="0"/>
    </w:pPr>
    <w:rPr>
      <w:sz w:val="24"/>
      <w:szCs w:val="24"/>
      <w:lang w:eastAsia="ru-RU"/>
    </w:rPr>
  </w:style>
  <w:style w:type="paragraph" w:customStyle="1" w:styleId="Style7">
    <w:name w:val="Style7"/>
    <w:basedOn w:val="a0"/>
    <w:rsid w:val="00CB350C"/>
    <w:pPr>
      <w:widowControl w:val="0"/>
      <w:suppressAutoHyphens w:val="0"/>
      <w:autoSpaceDE w:val="0"/>
      <w:autoSpaceDN w:val="0"/>
      <w:adjustRightInd w:val="0"/>
    </w:pPr>
    <w:rPr>
      <w:sz w:val="24"/>
      <w:szCs w:val="24"/>
      <w:lang w:eastAsia="ru-RU"/>
    </w:rPr>
  </w:style>
  <w:style w:type="paragraph" w:customStyle="1" w:styleId="Style10">
    <w:name w:val="Style10"/>
    <w:basedOn w:val="a0"/>
    <w:rsid w:val="00CB350C"/>
    <w:pPr>
      <w:widowControl w:val="0"/>
      <w:suppressAutoHyphens w:val="0"/>
      <w:autoSpaceDE w:val="0"/>
      <w:autoSpaceDN w:val="0"/>
      <w:adjustRightInd w:val="0"/>
    </w:pPr>
    <w:rPr>
      <w:sz w:val="24"/>
      <w:szCs w:val="24"/>
      <w:lang w:eastAsia="ru-RU"/>
    </w:rPr>
  </w:style>
  <w:style w:type="paragraph" w:customStyle="1" w:styleId="Style24">
    <w:name w:val="Style24"/>
    <w:basedOn w:val="a0"/>
    <w:rsid w:val="00CB350C"/>
    <w:pPr>
      <w:widowControl w:val="0"/>
      <w:suppressAutoHyphens w:val="0"/>
      <w:autoSpaceDE w:val="0"/>
      <w:autoSpaceDN w:val="0"/>
      <w:adjustRightInd w:val="0"/>
    </w:pPr>
    <w:rPr>
      <w:sz w:val="24"/>
      <w:szCs w:val="24"/>
      <w:lang w:eastAsia="ru-RU"/>
    </w:rPr>
  </w:style>
  <w:style w:type="character" w:customStyle="1" w:styleId="FontStyle47">
    <w:name w:val="Font Style47"/>
    <w:rsid w:val="00CB350C"/>
    <w:rPr>
      <w:rFonts w:ascii="Times New Roman" w:hAnsi="Times New Roman" w:cs="Times New Roman"/>
      <w:i/>
      <w:iCs/>
      <w:sz w:val="22"/>
      <w:szCs w:val="22"/>
    </w:rPr>
  </w:style>
  <w:style w:type="character" w:customStyle="1" w:styleId="FontStyle48">
    <w:name w:val="Font Style48"/>
    <w:rsid w:val="00CB350C"/>
    <w:rPr>
      <w:rFonts w:ascii="Times New Roman" w:hAnsi="Times New Roman" w:cs="Times New Roman"/>
      <w:b/>
      <w:bCs/>
      <w:i/>
      <w:iCs/>
      <w:sz w:val="22"/>
      <w:szCs w:val="22"/>
    </w:rPr>
  </w:style>
  <w:style w:type="paragraph" w:customStyle="1" w:styleId="Style22">
    <w:name w:val="Style22"/>
    <w:basedOn w:val="a0"/>
    <w:rsid w:val="00CB350C"/>
    <w:pPr>
      <w:widowControl w:val="0"/>
      <w:suppressAutoHyphens w:val="0"/>
      <w:autoSpaceDE w:val="0"/>
      <w:autoSpaceDN w:val="0"/>
      <w:adjustRightInd w:val="0"/>
    </w:pPr>
    <w:rPr>
      <w:sz w:val="24"/>
      <w:szCs w:val="24"/>
      <w:lang w:eastAsia="ru-RU"/>
    </w:rPr>
  </w:style>
  <w:style w:type="paragraph" w:customStyle="1" w:styleId="Style35">
    <w:name w:val="Style35"/>
    <w:basedOn w:val="a0"/>
    <w:rsid w:val="00CB350C"/>
    <w:pPr>
      <w:widowControl w:val="0"/>
      <w:suppressAutoHyphens w:val="0"/>
      <w:autoSpaceDE w:val="0"/>
      <w:autoSpaceDN w:val="0"/>
      <w:adjustRightInd w:val="0"/>
    </w:pPr>
    <w:rPr>
      <w:sz w:val="24"/>
      <w:szCs w:val="24"/>
      <w:lang w:eastAsia="ru-RU"/>
    </w:rPr>
  </w:style>
  <w:style w:type="paragraph" w:customStyle="1" w:styleId="Style16">
    <w:name w:val="Style16"/>
    <w:basedOn w:val="a0"/>
    <w:rsid w:val="00CB350C"/>
    <w:pPr>
      <w:widowControl w:val="0"/>
      <w:suppressAutoHyphens w:val="0"/>
      <w:autoSpaceDE w:val="0"/>
      <w:autoSpaceDN w:val="0"/>
      <w:adjustRightInd w:val="0"/>
    </w:pPr>
    <w:rPr>
      <w:sz w:val="24"/>
      <w:szCs w:val="24"/>
      <w:lang w:eastAsia="ru-RU"/>
    </w:rPr>
  </w:style>
  <w:style w:type="paragraph" w:customStyle="1" w:styleId="Style18">
    <w:name w:val="Style18"/>
    <w:basedOn w:val="a0"/>
    <w:rsid w:val="00CB350C"/>
    <w:pPr>
      <w:widowControl w:val="0"/>
      <w:suppressAutoHyphens w:val="0"/>
      <w:autoSpaceDE w:val="0"/>
      <w:autoSpaceDN w:val="0"/>
      <w:adjustRightInd w:val="0"/>
    </w:pPr>
    <w:rPr>
      <w:sz w:val="24"/>
      <w:szCs w:val="24"/>
      <w:lang w:eastAsia="ru-RU"/>
    </w:rPr>
  </w:style>
  <w:style w:type="paragraph" w:customStyle="1" w:styleId="Style19">
    <w:name w:val="Style19"/>
    <w:basedOn w:val="a0"/>
    <w:rsid w:val="00CB350C"/>
    <w:pPr>
      <w:widowControl w:val="0"/>
      <w:suppressAutoHyphens w:val="0"/>
      <w:autoSpaceDE w:val="0"/>
      <w:autoSpaceDN w:val="0"/>
      <w:adjustRightInd w:val="0"/>
    </w:pPr>
    <w:rPr>
      <w:sz w:val="24"/>
      <w:szCs w:val="24"/>
      <w:lang w:eastAsia="ru-RU"/>
    </w:rPr>
  </w:style>
  <w:style w:type="paragraph" w:styleId="31">
    <w:name w:val="Body Text 3"/>
    <w:basedOn w:val="a0"/>
    <w:link w:val="32"/>
    <w:rsid w:val="00CB350C"/>
    <w:pPr>
      <w:widowControl w:val="0"/>
      <w:suppressAutoHyphens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CB350C"/>
    <w:rPr>
      <w:rFonts w:ascii="Century" w:hAnsi="Century"/>
      <w:sz w:val="16"/>
      <w:szCs w:val="16"/>
      <w:lang w:val="en-US" w:bidi="ar-SA"/>
    </w:rPr>
  </w:style>
  <w:style w:type="paragraph" w:customStyle="1" w:styleId="Style25">
    <w:name w:val="Style25"/>
    <w:basedOn w:val="a0"/>
    <w:rsid w:val="00CB350C"/>
    <w:pPr>
      <w:widowControl w:val="0"/>
      <w:suppressAutoHyphens w:val="0"/>
      <w:autoSpaceDE w:val="0"/>
      <w:autoSpaceDN w:val="0"/>
      <w:adjustRightInd w:val="0"/>
    </w:pPr>
    <w:rPr>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B350C"/>
    <w:pPr>
      <w:suppressAutoHyphens w:val="0"/>
      <w:spacing w:after="160" w:line="240" w:lineRule="exact"/>
    </w:pPr>
    <w:rPr>
      <w:rFonts w:ascii="Arial" w:hAnsi="Arial" w:cs="Arial"/>
      <w:lang w:val="en-US" w:eastAsia="en-US"/>
    </w:rPr>
  </w:style>
  <w:style w:type="character" w:customStyle="1" w:styleId="FontStyle44">
    <w:name w:val="Font Style44"/>
    <w:rsid w:val="00CB350C"/>
    <w:rPr>
      <w:rFonts w:ascii="Times New Roman" w:hAnsi="Times New Roman" w:cs="Times New Roman"/>
      <w:b/>
      <w:bCs/>
      <w:sz w:val="26"/>
      <w:szCs w:val="26"/>
    </w:rPr>
  </w:style>
  <w:style w:type="paragraph" w:customStyle="1" w:styleId="afa">
    <w:name w:val="Таблицы (моноширинный)"/>
    <w:basedOn w:val="a0"/>
    <w:next w:val="a0"/>
    <w:rsid w:val="00CB350C"/>
    <w:pPr>
      <w:suppressAutoHyphens w:val="0"/>
      <w:autoSpaceDE w:val="0"/>
      <w:autoSpaceDN w:val="0"/>
      <w:adjustRightInd w:val="0"/>
      <w:jc w:val="both"/>
    </w:pPr>
    <w:rPr>
      <w:rFonts w:ascii="Courier New" w:hAnsi="Courier New" w:cs="Courier New"/>
      <w:sz w:val="18"/>
      <w:szCs w:val="18"/>
      <w:lang w:eastAsia="ru-RU"/>
    </w:rPr>
  </w:style>
  <w:style w:type="paragraph" w:styleId="afb">
    <w:name w:val="No Spacing"/>
    <w:qFormat/>
    <w:rsid w:val="00CB350C"/>
    <w:rPr>
      <w:rFonts w:ascii="Calibri" w:eastAsia="Calibri" w:hAnsi="Calibri"/>
      <w:sz w:val="22"/>
      <w:szCs w:val="22"/>
      <w:lang w:eastAsia="en-US"/>
    </w:rPr>
  </w:style>
  <w:style w:type="paragraph" w:customStyle="1" w:styleId="17">
    <w:name w:val="Знак1 Знак Знак Знак"/>
    <w:basedOn w:val="a0"/>
    <w:rsid w:val="00CB350C"/>
    <w:pPr>
      <w:suppressAutoHyphens w:val="0"/>
      <w:spacing w:after="160" w:line="240" w:lineRule="exact"/>
    </w:pPr>
    <w:rPr>
      <w:rFonts w:ascii="Verdana" w:hAnsi="Verdana" w:cs="Verdana"/>
      <w:lang w:val="en-US" w:eastAsia="en-US"/>
    </w:rPr>
  </w:style>
  <w:style w:type="character" w:customStyle="1" w:styleId="afc">
    <w:name w:val="Гипертекстовая ссылка"/>
    <w:rsid w:val="00CB350C"/>
    <w:rPr>
      <w:b/>
      <w:color w:val="008000"/>
    </w:rPr>
  </w:style>
  <w:style w:type="character" w:customStyle="1" w:styleId="b-serp-urlitem1">
    <w:name w:val="b-serp-url__item1"/>
    <w:rsid w:val="00CB350C"/>
  </w:style>
  <w:style w:type="character" w:customStyle="1" w:styleId="afd">
    <w:name w:val="Цветовое выделение"/>
    <w:rsid w:val="00CB350C"/>
    <w:rPr>
      <w:b/>
      <w:color w:val="000080"/>
    </w:rPr>
  </w:style>
  <w:style w:type="character" w:styleId="afe">
    <w:name w:val="Strong"/>
    <w:qFormat/>
    <w:rsid w:val="00CB350C"/>
    <w:rPr>
      <w:rFonts w:cs="Times New Roman"/>
      <w:b/>
      <w:bCs/>
    </w:rPr>
  </w:style>
  <w:style w:type="paragraph" w:customStyle="1" w:styleId="aff">
    <w:name w:val="Знак Знак Знак"/>
    <w:basedOn w:val="a0"/>
    <w:rsid w:val="00CB350C"/>
    <w:pPr>
      <w:suppressAutoHyphens w:val="0"/>
      <w:spacing w:after="160" w:line="240" w:lineRule="exact"/>
    </w:pPr>
    <w:rPr>
      <w:rFonts w:ascii="Verdana" w:hAnsi="Verdana" w:cs="Verdana"/>
      <w:lang w:val="en-US" w:eastAsia="en-US"/>
    </w:rPr>
  </w:style>
  <w:style w:type="paragraph" w:customStyle="1" w:styleId="WW-">
    <w:name w:val="WW-Обычный (веб)"/>
    <w:basedOn w:val="a0"/>
    <w:rsid w:val="00CB350C"/>
    <w:pPr>
      <w:suppressAutoHyphens w:val="0"/>
      <w:overflowPunct w:val="0"/>
      <w:spacing w:before="280" w:after="280"/>
    </w:pPr>
    <w:rPr>
      <w:sz w:val="24"/>
      <w:szCs w:val="24"/>
    </w:rPr>
  </w:style>
  <w:style w:type="paragraph" w:customStyle="1" w:styleId="140">
    <w:name w:val="Обычный + 14 пт"/>
    <w:basedOn w:val="a0"/>
    <w:rsid w:val="00CB350C"/>
    <w:pPr>
      <w:suppressAutoHyphens w:val="0"/>
      <w:autoSpaceDE w:val="0"/>
      <w:autoSpaceDN w:val="0"/>
      <w:adjustRightInd w:val="0"/>
      <w:ind w:firstLine="540"/>
      <w:jc w:val="both"/>
      <w:outlineLvl w:val="1"/>
    </w:pPr>
    <w:rPr>
      <w:spacing w:val="8"/>
      <w:kern w:val="144"/>
      <w:sz w:val="28"/>
      <w:szCs w:val="28"/>
    </w:rPr>
  </w:style>
  <w:style w:type="paragraph" w:customStyle="1" w:styleId="ConsPlusCell">
    <w:name w:val="ConsPlusCell"/>
    <w:rsid w:val="00CB350C"/>
    <w:pPr>
      <w:widowControl w:val="0"/>
      <w:autoSpaceDE w:val="0"/>
      <w:autoSpaceDN w:val="0"/>
      <w:adjustRightInd w:val="0"/>
    </w:pPr>
    <w:rPr>
      <w:rFonts w:ascii="Arial" w:hAnsi="Arial" w:cs="Arial"/>
    </w:rPr>
  </w:style>
  <w:style w:type="paragraph" w:customStyle="1" w:styleId="aff0">
    <w:name w:val="Знак Знак Знак Знак Знак Знак Знак Знак Знак Знак Знак Знак Знак Знак Знак"/>
    <w:basedOn w:val="a0"/>
    <w:rsid w:val="00CB350C"/>
    <w:pPr>
      <w:suppressAutoHyphens w:val="0"/>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CB350C"/>
    <w:pPr>
      <w:suppressAutoHyphens w:val="0"/>
      <w:spacing w:after="160" w:line="240" w:lineRule="exact"/>
    </w:pPr>
    <w:rPr>
      <w:rFonts w:ascii="Verdana" w:hAnsi="Verdana" w:cs="Verdana"/>
      <w:lang w:val="en-US" w:eastAsia="en-US"/>
    </w:rPr>
  </w:style>
  <w:style w:type="paragraph" w:customStyle="1" w:styleId="24">
    <w:name w:val="Знак2 Знак Знак Знак Знак Знак Знак Знак Знак Знак Знак"/>
    <w:basedOn w:val="a0"/>
    <w:rsid w:val="00CB350C"/>
    <w:pPr>
      <w:widowControl w:val="0"/>
      <w:suppressAutoHyphens w:val="0"/>
      <w:adjustRightInd w:val="0"/>
      <w:spacing w:after="160" w:line="240" w:lineRule="exact"/>
      <w:jc w:val="right"/>
    </w:pPr>
    <w:rPr>
      <w:lang w:val="en-GB" w:eastAsia="en-US"/>
    </w:rPr>
  </w:style>
  <w:style w:type="character" w:customStyle="1" w:styleId="ConsPlusNormal1">
    <w:name w:val="ConsPlusNormal Знак Знак"/>
    <w:locked/>
    <w:rsid w:val="00CB350C"/>
    <w:rPr>
      <w:rFonts w:ascii="Arial" w:hAnsi="Arial" w:cs="Arial"/>
      <w:lang w:val="ru-RU" w:eastAsia="ru-RU" w:bidi="ar-SA"/>
    </w:rPr>
  </w:style>
  <w:style w:type="paragraph" w:customStyle="1" w:styleId="25">
    <w:name w:val="Знак2 Знак Знак Знак Знак Знак Знак Знак Знак"/>
    <w:basedOn w:val="a0"/>
    <w:rsid w:val="00CB350C"/>
    <w:pPr>
      <w:widowControl w:val="0"/>
      <w:suppressAutoHyphens w:val="0"/>
      <w:adjustRightInd w:val="0"/>
      <w:spacing w:after="160" w:line="240" w:lineRule="exact"/>
      <w:jc w:val="right"/>
    </w:pPr>
    <w:rPr>
      <w:lang w:val="en-GB" w:eastAsia="en-US"/>
    </w:rPr>
  </w:style>
  <w:style w:type="character" w:customStyle="1" w:styleId="rvts10">
    <w:name w:val="rvts10"/>
    <w:rsid w:val="00CB350C"/>
  </w:style>
  <w:style w:type="paragraph" w:customStyle="1" w:styleId="Style17">
    <w:name w:val="Style17"/>
    <w:basedOn w:val="a0"/>
    <w:rsid w:val="00CB350C"/>
    <w:pPr>
      <w:widowControl w:val="0"/>
      <w:suppressAutoHyphens w:val="0"/>
      <w:autoSpaceDE w:val="0"/>
      <w:autoSpaceDN w:val="0"/>
      <w:adjustRightInd w:val="0"/>
      <w:spacing w:line="328" w:lineRule="exact"/>
      <w:ind w:firstLine="727"/>
      <w:jc w:val="both"/>
    </w:pPr>
    <w:rPr>
      <w:sz w:val="24"/>
      <w:szCs w:val="24"/>
      <w:lang w:eastAsia="ru-RU"/>
    </w:rPr>
  </w:style>
  <w:style w:type="character" w:customStyle="1" w:styleId="FontStyle53">
    <w:name w:val="Font Style53"/>
    <w:rsid w:val="00CB350C"/>
    <w:rPr>
      <w:rFonts w:ascii="Times New Roman" w:hAnsi="Times New Roman" w:cs="Times New Roman"/>
      <w:sz w:val="26"/>
      <w:szCs w:val="26"/>
    </w:rPr>
  </w:style>
  <w:style w:type="character" w:customStyle="1" w:styleId="FontStyle56">
    <w:name w:val="Font Style56"/>
    <w:rsid w:val="00CB350C"/>
    <w:rPr>
      <w:rFonts w:ascii="Times New Roman" w:hAnsi="Times New Roman" w:cs="Times New Roman"/>
      <w:b/>
      <w:bCs/>
      <w:sz w:val="26"/>
      <w:szCs w:val="26"/>
    </w:rPr>
  </w:style>
  <w:style w:type="paragraph" w:customStyle="1" w:styleId="Style31">
    <w:name w:val="Style31"/>
    <w:basedOn w:val="a0"/>
    <w:rsid w:val="00CB350C"/>
    <w:pPr>
      <w:widowControl w:val="0"/>
      <w:suppressAutoHyphens w:val="0"/>
      <w:autoSpaceDE w:val="0"/>
      <w:autoSpaceDN w:val="0"/>
      <w:adjustRightInd w:val="0"/>
      <w:spacing w:line="324" w:lineRule="exact"/>
      <w:jc w:val="center"/>
    </w:pPr>
    <w:rPr>
      <w:sz w:val="24"/>
      <w:szCs w:val="24"/>
      <w:lang w:eastAsia="ru-RU"/>
    </w:rPr>
  </w:style>
  <w:style w:type="paragraph" w:customStyle="1" w:styleId="aff1">
    <w:name w:val="Знак"/>
    <w:basedOn w:val="a0"/>
    <w:rsid w:val="00CB350C"/>
    <w:pPr>
      <w:suppressAutoHyphens w:val="0"/>
      <w:spacing w:before="100" w:beforeAutospacing="1" w:after="100" w:afterAutospacing="1"/>
    </w:pPr>
    <w:rPr>
      <w:rFonts w:ascii="Tahoma" w:hAnsi="Tahoma"/>
      <w:lang w:val="en-US" w:eastAsia="en-US"/>
    </w:rPr>
  </w:style>
  <w:style w:type="paragraph" w:styleId="a">
    <w:name w:val="List Bullet"/>
    <w:basedOn w:val="a0"/>
    <w:autoRedefine/>
    <w:rsid w:val="00CB350C"/>
    <w:pPr>
      <w:numPr>
        <w:numId w:val="37"/>
      </w:numPr>
      <w:suppressAutoHyphens w:val="0"/>
    </w:pPr>
    <w:rPr>
      <w:sz w:val="24"/>
      <w:szCs w:val="24"/>
      <w:lang w:eastAsia="ru-RU"/>
    </w:rPr>
  </w:style>
  <w:style w:type="paragraph" w:customStyle="1" w:styleId="18">
    <w:name w:val="Знак1"/>
    <w:basedOn w:val="a0"/>
    <w:rsid w:val="00CB350C"/>
    <w:pPr>
      <w:widowControl w:val="0"/>
      <w:suppressAutoHyphens w:val="0"/>
      <w:adjustRightInd w:val="0"/>
      <w:spacing w:after="160" w:line="240" w:lineRule="exact"/>
      <w:jc w:val="right"/>
    </w:pPr>
    <w:rPr>
      <w:lang w:val="en-GB" w:eastAsia="en-US"/>
    </w:rPr>
  </w:style>
  <w:style w:type="paragraph" w:styleId="aff2">
    <w:name w:val="annotation text"/>
    <w:basedOn w:val="a0"/>
    <w:link w:val="aff3"/>
    <w:semiHidden/>
    <w:unhideWhenUsed/>
    <w:rsid w:val="00CB350C"/>
    <w:pPr>
      <w:suppressAutoHyphens w:val="0"/>
    </w:pPr>
    <w:rPr>
      <w:lang w:eastAsia="ru-RU"/>
    </w:rPr>
  </w:style>
  <w:style w:type="character" w:customStyle="1" w:styleId="aff3">
    <w:name w:val="Текст примечания Знак"/>
    <w:basedOn w:val="a1"/>
    <w:link w:val="aff2"/>
    <w:semiHidden/>
    <w:rsid w:val="00CB350C"/>
    <w:rPr>
      <w:lang w:val="ru-RU" w:eastAsia="ru-RU" w:bidi="ar-SA"/>
    </w:rPr>
  </w:style>
  <w:style w:type="paragraph" w:styleId="aff4">
    <w:name w:val="annotation subject"/>
    <w:basedOn w:val="aff2"/>
    <w:next w:val="aff2"/>
    <w:link w:val="aff5"/>
    <w:semiHidden/>
    <w:unhideWhenUsed/>
    <w:rsid w:val="00CB350C"/>
    <w:rPr>
      <w:b/>
      <w:bCs/>
    </w:rPr>
  </w:style>
  <w:style w:type="character" w:customStyle="1" w:styleId="aff5">
    <w:name w:val="Тема примечания Знак"/>
    <w:link w:val="aff4"/>
    <w:semiHidden/>
    <w:rsid w:val="00CB350C"/>
    <w:rPr>
      <w:b/>
      <w:bCs/>
      <w:lang w:bidi="ar-SA"/>
    </w:rPr>
  </w:style>
  <w:style w:type="paragraph" w:styleId="aff6">
    <w:name w:val="Balloon Text"/>
    <w:basedOn w:val="a0"/>
    <w:link w:val="aff7"/>
    <w:uiPriority w:val="99"/>
    <w:semiHidden/>
    <w:rsid w:val="00EE5A4C"/>
    <w:rPr>
      <w:rFonts w:ascii="Tahoma" w:hAnsi="Tahoma" w:cs="Tahoma"/>
      <w:sz w:val="16"/>
      <w:szCs w:val="16"/>
    </w:rPr>
  </w:style>
  <w:style w:type="character" w:customStyle="1" w:styleId="aff7">
    <w:name w:val="Текст выноски Знак"/>
    <w:basedOn w:val="a1"/>
    <w:link w:val="aff6"/>
    <w:uiPriority w:val="99"/>
    <w:semiHidden/>
    <w:rsid w:val="00995646"/>
    <w:rPr>
      <w:rFonts w:ascii="Tahoma" w:hAnsi="Tahoma" w:cs="Tahoma"/>
      <w:sz w:val="16"/>
      <w:szCs w:val="16"/>
      <w:lang w:eastAsia="ar-SA"/>
    </w:rPr>
  </w:style>
  <w:style w:type="paragraph" w:customStyle="1" w:styleId="pboth1">
    <w:name w:val="pboth1"/>
    <w:basedOn w:val="a0"/>
    <w:rsid w:val="00B47FD1"/>
    <w:pPr>
      <w:suppressAutoHyphens w:val="0"/>
      <w:spacing w:before="100" w:beforeAutospacing="1" w:after="180" w:line="330" w:lineRule="atLeast"/>
      <w:jc w:val="both"/>
    </w:pPr>
    <w:rPr>
      <w:sz w:val="24"/>
      <w:szCs w:val="24"/>
      <w:lang w:eastAsia="ru-RU"/>
    </w:rPr>
  </w:style>
  <w:style w:type="character" w:customStyle="1" w:styleId="nobr">
    <w:name w:val="nobr"/>
    <w:basedOn w:val="a1"/>
    <w:rsid w:val="004E2AE5"/>
  </w:style>
  <w:style w:type="paragraph" w:styleId="aff8">
    <w:name w:val="footnote text"/>
    <w:basedOn w:val="a0"/>
    <w:link w:val="aff9"/>
    <w:unhideWhenUsed/>
    <w:rsid w:val="003A39D9"/>
    <w:pPr>
      <w:suppressAutoHyphens w:val="0"/>
      <w:ind w:firstLine="720"/>
      <w:jc w:val="both"/>
    </w:pPr>
    <w:rPr>
      <w:rFonts w:ascii="Tms Rmn" w:hAnsi="Tms Rmn"/>
      <w:lang w:eastAsia="ru-RU"/>
    </w:rPr>
  </w:style>
  <w:style w:type="character" w:customStyle="1" w:styleId="aff9">
    <w:name w:val="Текст сноски Знак"/>
    <w:basedOn w:val="a1"/>
    <w:link w:val="aff8"/>
    <w:rsid w:val="003A39D9"/>
    <w:rPr>
      <w:rFonts w:ascii="Tms Rmn" w:hAnsi="Tms Rmn"/>
    </w:rPr>
  </w:style>
  <w:style w:type="character" w:styleId="affa">
    <w:name w:val="footnote reference"/>
    <w:basedOn w:val="a1"/>
    <w:uiPriority w:val="99"/>
    <w:unhideWhenUsed/>
    <w:rsid w:val="003A39D9"/>
    <w:rPr>
      <w:vertAlign w:val="superscript"/>
    </w:rPr>
  </w:style>
</w:styles>
</file>

<file path=word/webSettings.xml><?xml version="1.0" encoding="utf-8"?>
<w:webSettings xmlns:r="http://schemas.openxmlformats.org/officeDocument/2006/relationships" xmlns:w="http://schemas.openxmlformats.org/wordprocessingml/2006/main">
  <w:divs>
    <w:div w:id="540747777">
      <w:bodyDiv w:val="1"/>
      <w:marLeft w:val="0"/>
      <w:marRight w:val="0"/>
      <w:marTop w:val="0"/>
      <w:marBottom w:val="0"/>
      <w:divBdr>
        <w:top w:val="none" w:sz="0" w:space="0" w:color="auto"/>
        <w:left w:val="none" w:sz="0" w:space="0" w:color="auto"/>
        <w:bottom w:val="none" w:sz="0" w:space="0" w:color="auto"/>
        <w:right w:val="none" w:sz="0" w:space="0" w:color="auto"/>
      </w:divBdr>
      <w:divsChild>
        <w:div w:id="163865044">
          <w:marLeft w:val="0"/>
          <w:marRight w:val="0"/>
          <w:marTop w:val="0"/>
          <w:marBottom w:val="0"/>
          <w:divBdr>
            <w:top w:val="none" w:sz="0" w:space="0" w:color="auto"/>
            <w:left w:val="none" w:sz="0" w:space="0" w:color="auto"/>
            <w:bottom w:val="none" w:sz="0" w:space="0" w:color="auto"/>
            <w:right w:val="none" w:sz="0" w:space="0" w:color="auto"/>
          </w:divBdr>
          <w:divsChild>
            <w:div w:id="216667061">
              <w:marLeft w:val="0"/>
              <w:marRight w:val="0"/>
              <w:marTop w:val="0"/>
              <w:marBottom w:val="0"/>
              <w:divBdr>
                <w:top w:val="none" w:sz="0" w:space="0" w:color="auto"/>
                <w:left w:val="none" w:sz="0" w:space="0" w:color="auto"/>
                <w:bottom w:val="none" w:sz="0" w:space="0" w:color="auto"/>
                <w:right w:val="none" w:sz="0" w:space="0" w:color="auto"/>
              </w:divBdr>
              <w:divsChild>
                <w:div w:id="566577744">
                  <w:marLeft w:val="600"/>
                  <w:marRight w:val="600"/>
                  <w:marTop w:val="360"/>
                  <w:marBottom w:val="360"/>
                  <w:divBdr>
                    <w:top w:val="none" w:sz="0" w:space="0" w:color="auto"/>
                    <w:left w:val="none" w:sz="0" w:space="0" w:color="auto"/>
                    <w:bottom w:val="none" w:sz="0" w:space="0" w:color="auto"/>
                    <w:right w:val="none" w:sz="0" w:space="0" w:color="auto"/>
                  </w:divBdr>
                  <w:divsChild>
                    <w:div w:id="1420368749">
                      <w:marLeft w:val="0"/>
                      <w:marRight w:val="0"/>
                      <w:marTop w:val="0"/>
                      <w:marBottom w:val="0"/>
                      <w:divBdr>
                        <w:top w:val="none" w:sz="0" w:space="0" w:color="auto"/>
                        <w:left w:val="none" w:sz="0" w:space="0" w:color="auto"/>
                        <w:bottom w:val="none" w:sz="0" w:space="0" w:color="auto"/>
                        <w:right w:val="none" w:sz="0" w:space="0" w:color="auto"/>
                      </w:divBdr>
                      <w:divsChild>
                        <w:div w:id="20544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60186">
      <w:bodyDiv w:val="1"/>
      <w:marLeft w:val="0"/>
      <w:marRight w:val="0"/>
      <w:marTop w:val="0"/>
      <w:marBottom w:val="0"/>
      <w:divBdr>
        <w:top w:val="none" w:sz="0" w:space="0" w:color="auto"/>
        <w:left w:val="none" w:sz="0" w:space="0" w:color="auto"/>
        <w:bottom w:val="none" w:sz="0" w:space="0" w:color="auto"/>
        <w:right w:val="none" w:sz="0" w:space="0" w:color="auto"/>
      </w:divBdr>
      <w:divsChild>
        <w:div w:id="377358265">
          <w:marLeft w:val="0"/>
          <w:marRight w:val="0"/>
          <w:marTop w:val="0"/>
          <w:marBottom w:val="0"/>
          <w:divBdr>
            <w:top w:val="none" w:sz="0" w:space="0" w:color="auto"/>
            <w:left w:val="none" w:sz="0" w:space="0" w:color="auto"/>
            <w:bottom w:val="none" w:sz="0" w:space="0" w:color="auto"/>
            <w:right w:val="none" w:sz="0" w:space="0" w:color="auto"/>
          </w:divBdr>
          <w:divsChild>
            <w:div w:id="235749164">
              <w:marLeft w:val="0"/>
              <w:marRight w:val="0"/>
              <w:marTop w:val="0"/>
              <w:marBottom w:val="0"/>
              <w:divBdr>
                <w:top w:val="none" w:sz="0" w:space="0" w:color="auto"/>
                <w:left w:val="none" w:sz="0" w:space="0" w:color="auto"/>
                <w:bottom w:val="none" w:sz="0" w:space="0" w:color="auto"/>
                <w:right w:val="none" w:sz="0" w:space="0" w:color="auto"/>
              </w:divBdr>
              <w:divsChild>
                <w:div w:id="1025523029">
                  <w:marLeft w:val="0"/>
                  <w:marRight w:val="0"/>
                  <w:marTop w:val="120"/>
                  <w:marBottom w:val="0"/>
                  <w:divBdr>
                    <w:top w:val="none" w:sz="0" w:space="0" w:color="auto"/>
                    <w:left w:val="none" w:sz="0" w:space="0" w:color="auto"/>
                    <w:bottom w:val="none" w:sz="0" w:space="0" w:color="auto"/>
                    <w:right w:val="none" w:sz="0" w:space="0" w:color="auto"/>
                  </w:divBdr>
                </w:div>
                <w:div w:id="1809786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6139626">
      <w:bodyDiv w:val="1"/>
      <w:marLeft w:val="0"/>
      <w:marRight w:val="0"/>
      <w:marTop w:val="0"/>
      <w:marBottom w:val="0"/>
      <w:divBdr>
        <w:top w:val="none" w:sz="0" w:space="0" w:color="auto"/>
        <w:left w:val="none" w:sz="0" w:space="0" w:color="auto"/>
        <w:bottom w:val="none" w:sz="0" w:space="0" w:color="auto"/>
        <w:right w:val="none" w:sz="0" w:space="0" w:color="auto"/>
      </w:divBdr>
      <w:divsChild>
        <w:div w:id="312026971">
          <w:marLeft w:val="0"/>
          <w:marRight w:val="0"/>
          <w:marTop w:val="0"/>
          <w:marBottom w:val="0"/>
          <w:divBdr>
            <w:top w:val="none" w:sz="0" w:space="0" w:color="auto"/>
            <w:left w:val="none" w:sz="0" w:space="0" w:color="auto"/>
            <w:bottom w:val="none" w:sz="0" w:space="0" w:color="auto"/>
            <w:right w:val="none" w:sz="0" w:space="0" w:color="auto"/>
          </w:divBdr>
          <w:divsChild>
            <w:div w:id="525368352">
              <w:marLeft w:val="0"/>
              <w:marRight w:val="0"/>
              <w:marTop w:val="0"/>
              <w:marBottom w:val="0"/>
              <w:divBdr>
                <w:top w:val="none" w:sz="0" w:space="0" w:color="auto"/>
                <w:left w:val="none" w:sz="0" w:space="0" w:color="auto"/>
                <w:bottom w:val="none" w:sz="0" w:space="0" w:color="auto"/>
                <w:right w:val="none" w:sz="0" w:space="0" w:color="auto"/>
              </w:divBdr>
              <w:divsChild>
                <w:div w:id="1152215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719C-CBE5-4709-BD64-83AF71B1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1581</Words>
  <Characters>9018</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проект</vt:lpstr>
      <vt:lpstr/>
      <vt:lpstr>________№ ______-ДМО</vt:lpstr>
      <vt:lpstr>РОССИЙСКАЯ ФЕДЕРАЦИЯ</vt:lpstr>
      <vt:lpstr>ИРКУТСКАЯ ОБЛАСТЬ</vt:lpstr>
      <vt:lpstr>АЛАРСКИЙ РАЙОН</vt:lpstr>
      <vt:lpstr>    МУНИЦИПАЛЬНОЕ ОБРАЗОВАНИЕ "КУЙТА"</vt:lpstr>
      <vt:lpstr/>
      <vt:lpstr>ОБ ОПРЕДЕЛЕНИИ ПОРЯДКА РАСЧЕТА И ВОЗВРАТА СУММ ИНИЦИАТИВНЫХ ПЛАТЕЖЕЙ, ПОДЛЕЖАЩИХ</vt:lpstr>
      <vt:lpstr>    1.  Определить прилагаемый порядок расчета и возврата сумм инициативных платежей</vt:lpstr>
    </vt:vector>
  </TitlesOfParts>
  <Company>Reanimator Extreme Edition</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JOГO JARDIM x8?! PORRA! DIA 8 VOTA NГO!</dc:subject>
  <dc:creator>VOTA NГO А REGIONALIZAЗГO! SIM AO REFORЗO DO MUNICIPALISMO!</dc:creator>
  <cp:lastModifiedBy>user</cp:lastModifiedBy>
  <cp:revision>4</cp:revision>
  <cp:lastPrinted>2021-08-25T05:45:00Z</cp:lastPrinted>
  <dcterms:created xsi:type="dcterms:W3CDTF">2021-08-25T04:28:00Z</dcterms:created>
  <dcterms:modified xsi:type="dcterms:W3CDTF">2021-08-25T05:45:00Z</dcterms:modified>
</cp:coreProperties>
</file>